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A384A" w:rsidRPr="005F3351" w:rsidRDefault="00DA384A" w:rsidP="00CE32C1">
      <w:pPr>
        <w:keepNext/>
        <w:tabs>
          <w:tab w:val="left" w:pos="426"/>
        </w:tabs>
        <w:spacing w:after="0" w:line="240" w:lineRule="auto"/>
        <w:outlineLvl w:val="0"/>
        <w:rPr>
          <w:rFonts w:ascii="Times New Roman" w:hAnsi="Times New Roman"/>
          <w:sz w:val="24"/>
          <w:szCs w:val="24"/>
          <w:lang w:val="kk-KZ" w:eastAsia="ru-RU"/>
        </w:rPr>
      </w:pPr>
    </w:p>
    <w:p w:rsidR="0003396F" w:rsidRPr="005F3351" w:rsidRDefault="0003396F" w:rsidP="00643F75">
      <w:pPr>
        <w:keepNext/>
        <w:tabs>
          <w:tab w:val="left" w:pos="426"/>
        </w:tabs>
        <w:spacing w:after="0" w:line="240" w:lineRule="auto"/>
        <w:jc w:val="right"/>
        <w:outlineLvl w:val="0"/>
        <w:rPr>
          <w:rFonts w:ascii="Times New Roman" w:hAnsi="Times New Roman"/>
          <w:sz w:val="24"/>
          <w:szCs w:val="24"/>
          <w:lang w:val="kk-KZ" w:eastAsia="ru-RU"/>
        </w:rPr>
      </w:pPr>
      <w:r w:rsidRPr="005F3351">
        <w:rPr>
          <w:rFonts w:ascii="Times New Roman" w:hAnsi="Times New Roman"/>
          <w:sz w:val="24"/>
          <w:szCs w:val="24"/>
          <w:lang w:eastAsia="ru-RU"/>
        </w:rPr>
        <w:t>Ф 7.</w:t>
      </w:r>
      <w:r w:rsidR="00DA5A10" w:rsidRPr="005F3351">
        <w:rPr>
          <w:rFonts w:ascii="Times New Roman" w:hAnsi="Times New Roman"/>
          <w:sz w:val="24"/>
          <w:szCs w:val="24"/>
          <w:lang w:val="kk-KZ" w:eastAsia="ru-RU"/>
        </w:rPr>
        <w:t>03</w:t>
      </w:r>
      <w:r w:rsidR="00DA5A10" w:rsidRPr="005F3351">
        <w:rPr>
          <w:rFonts w:ascii="Times New Roman" w:hAnsi="Times New Roman"/>
          <w:sz w:val="24"/>
          <w:szCs w:val="24"/>
          <w:lang w:eastAsia="ru-RU"/>
        </w:rPr>
        <w:t>-0</w:t>
      </w:r>
      <w:r w:rsidR="00DA5A10" w:rsidRPr="005F3351">
        <w:rPr>
          <w:rFonts w:ascii="Times New Roman" w:hAnsi="Times New Roman"/>
          <w:sz w:val="24"/>
          <w:szCs w:val="24"/>
          <w:lang w:val="kk-KZ" w:eastAsia="ru-RU"/>
        </w:rPr>
        <w:t>3</w:t>
      </w:r>
    </w:p>
    <w:p w:rsidR="0054392B" w:rsidRDefault="0054392B" w:rsidP="00C60B20">
      <w:pPr>
        <w:widowControl w:val="0"/>
        <w:tabs>
          <w:tab w:val="center" w:pos="4677"/>
        </w:tabs>
        <w:autoSpaceDE w:val="0"/>
        <w:autoSpaceDN w:val="0"/>
        <w:adjustRightInd w:val="0"/>
        <w:spacing w:after="0" w:line="240" w:lineRule="auto"/>
        <w:jc w:val="center"/>
        <w:rPr>
          <w:rFonts w:ascii="Times New Roman" w:hAnsi="Times New Roman"/>
          <w:b/>
          <w:sz w:val="24"/>
          <w:szCs w:val="24"/>
          <w:lang w:val="kk-KZ" w:eastAsia="ru-RU"/>
        </w:rPr>
      </w:pPr>
    </w:p>
    <w:p w:rsidR="0054392B" w:rsidRDefault="00B35BEB" w:rsidP="00C60B20">
      <w:pPr>
        <w:widowControl w:val="0"/>
        <w:tabs>
          <w:tab w:val="center" w:pos="4677"/>
        </w:tabs>
        <w:autoSpaceDE w:val="0"/>
        <w:autoSpaceDN w:val="0"/>
        <w:adjustRightInd w:val="0"/>
        <w:spacing w:after="0" w:line="240" w:lineRule="auto"/>
        <w:jc w:val="center"/>
        <w:rPr>
          <w:rFonts w:ascii="Times New Roman" w:hAnsi="Times New Roman"/>
          <w:b/>
          <w:sz w:val="24"/>
          <w:szCs w:val="24"/>
          <w:lang w:val="kk-KZ" w:eastAsia="ru-RU"/>
        </w:rPr>
      </w:pPr>
      <w:r w:rsidRPr="00B35BEB">
        <w:rPr>
          <w:rFonts w:ascii="Times New Roman" w:hAnsi="Times New Roman"/>
          <w:b/>
          <w:sz w:val="24"/>
          <w:szCs w:val="24"/>
          <w:lang w:val="kk-KZ" w:eastAsia="ru-RU"/>
        </w:rPr>
        <w:drawing>
          <wp:inline distT="0" distB="0" distL="0" distR="0">
            <wp:extent cx="2419189" cy="1698172"/>
            <wp:effectExtent l="19050" t="0" r="161" b="0"/>
            <wp:docPr id="92" name="Рисунок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425262" cy="1702435"/>
                    </a:xfrm>
                    <a:prstGeom prst="rect">
                      <a:avLst/>
                    </a:prstGeom>
                    <a:noFill/>
                    <a:ln>
                      <a:noFill/>
                    </a:ln>
                  </pic:spPr>
                </pic:pic>
              </a:graphicData>
            </a:graphic>
          </wp:inline>
        </w:drawing>
      </w:r>
    </w:p>
    <w:p w:rsidR="0054392B" w:rsidRDefault="0054392B" w:rsidP="00C60B20">
      <w:pPr>
        <w:widowControl w:val="0"/>
        <w:tabs>
          <w:tab w:val="center" w:pos="4677"/>
        </w:tabs>
        <w:autoSpaceDE w:val="0"/>
        <w:autoSpaceDN w:val="0"/>
        <w:adjustRightInd w:val="0"/>
        <w:spacing w:after="0" w:line="240" w:lineRule="auto"/>
        <w:jc w:val="center"/>
        <w:rPr>
          <w:rFonts w:ascii="Times New Roman" w:hAnsi="Times New Roman"/>
          <w:b/>
          <w:sz w:val="24"/>
          <w:szCs w:val="24"/>
          <w:lang w:val="kk-KZ" w:eastAsia="ru-RU"/>
        </w:rPr>
      </w:pPr>
    </w:p>
    <w:p w:rsidR="0054392B" w:rsidRDefault="0054392B" w:rsidP="00C60B20">
      <w:pPr>
        <w:widowControl w:val="0"/>
        <w:tabs>
          <w:tab w:val="center" w:pos="4677"/>
        </w:tabs>
        <w:autoSpaceDE w:val="0"/>
        <w:autoSpaceDN w:val="0"/>
        <w:adjustRightInd w:val="0"/>
        <w:spacing w:after="0" w:line="240" w:lineRule="auto"/>
        <w:jc w:val="center"/>
        <w:rPr>
          <w:rFonts w:ascii="Times New Roman" w:hAnsi="Times New Roman"/>
          <w:b/>
          <w:sz w:val="24"/>
          <w:szCs w:val="24"/>
          <w:lang w:val="kk-KZ" w:eastAsia="ru-RU"/>
        </w:rPr>
      </w:pPr>
    </w:p>
    <w:p w:rsidR="0054392B" w:rsidRDefault="0054392B" w:rsidP="00C60B20">
      <w:pPr>
        <w:widowControl w:val="0"/>
        <w:tabs>
          <w:tab w:val="center" w:pos="4677"/>
        </w:tabs>
        <w:autoSpaceDE w:val="0"/>
        <w:autoSpaceDN w:val="0"/>
        <w:adjustRightInd w:val="0"/>
        <w:spacing w:after="0" w:line="240" w:lineRule="auto"/>
        <w:jc w:val="center"/>
        <w:rPr>
          <w:rFonts w:ascii="Times New Roman" w:hAnsi="Times New Roman"/>
          <w:b/>
          <w:sz w:val="24"/>
          <w:szCs w:val="24"/>
          <w:lang w:val="kk-KZ" w:eastAsia="ru-RU"/>
        </w:rPr>
      </w:pPr>
    </w:p>
    <w:p w:rsidR="0054392B" w:rsidRDefault="0054392B" w:rsidP="00C60B20">
      <w:pPr>
        <w:widowControl w:val="0"/>
        <w:tabs>
          <w:tab w:val="center" w:pos="4677"/>
        </w:tabs>
        <w:autoSpaceDE w:val="0"/>
        <w:autoSpaceDN w:val="0"/>
        <w:adjustRightInd w:val="0"/>
        <w:spacing w:after="0" w:line="240" w:lineRule="auto"/>
        <w:jc w:val="center"/>
        <w:rPr>
          <w:rFonts w:ascii="Times New Roman" w:hAnsi="Times New Roman"/>
          <w:b/>
          <w:sz w:val="24"/>
          <w:szCs w:val="24"/>
          <w:lang w:val="kk-KZ" w:eastAsia="ru-RU"/>
        </w:rPr>
      </w:pPr>
    </w:p>
    <w:p w:rsidR="0054392B" w:rsidRDefault="0054392B" w:rsidP="00C60B20">
      <w:pPr>
        <w:widowControl w:val="0"/>
        <w:tabs>
          <w:tab w:val="center" w:pos="4677"/>
        </w:tabs>
        <w:autoSpaceDE w:val="0"/>
        <w:autoSpaceDN w:val="0"/>
        <w:adjustRightInd w:val="0"/>
        <w:spacing w:after="0" w:line="240" w:lineRule="auto"/>
        <w:jc w:val="center"/>
        <w:rPr>
          <w:rFonts w:ascii="Times New Roman" w:hAnsi="Times New Roman"/>
          <w:b/>
          <w:sz w:val="24"/>
          <w:szCs w:val="24"/>
          <w:lang w:val="kk-KZ" w:eastAsia="ru-RU"/>
        </w:rPr>
      </w:pPr>
    </w:p>
    <w:p w:rsidR="0054392B" w:rsidRDefault="0054392B" w:rsidP="00C60B20">
      <w:pPr>
        <w:widowControl w:val="0"/>
        <w:tabs>
          <w:tab w:val="center" w:pos="4677"/>
        </w:tabs>
        <w:autoSpaceDE w:val="0"/>
        <w:autoSpaceDN w:val="0"/>
        <w:adjustRightInd w:val="0"/>
        <w:spacing w:after="0" w:line="240" w:lineRule="auto"/>
        <w:jc w:val="center"/>
        <w:rPr>
          <w:rFonts w:ascii="Times New Roman" w:hAnsi="Times New Roman"/>
          <w:b/>
          <w:sz w:val="24"/>
          <w:szCs w:val="24"/>
          <w:lang w:val="kk-KZ" w:eastAsia="ru-RU"/>
        </w:rPr>
      </w:pPr>
    </w:p>
    <w:p w:rsidR="0003396F" w:rsidRDefault="0003396F" w:rsidP="00C60B20">
      <w:pPr>
        <w:widowControl w:val="0"/>
        <w:tabs>
          <w:tab w:val="center" w:pos="4677"/>
        </w:tabs>
        <w:autoSpaceDE w:val="0"/>
        <w:autoSpaceDN w:val="0"/>
        <w:adjustRightInd w:val="0"/>
        <w:spacing w:after="0" w:line="240" w:lineRule="auto"/>
        <w:jc w:val="center"/>
        <w:rPr>
          <w:rFonts w:ascii="Times New Roman" w:hAnsi="Times New Roman"/>
          <w:sz w:val="24"/>
          <w:szCs w:val="24"/>
          <w:lang w:val="kk-KZ" w:eastAsia="ru-RU"/>
        </w:rPr>
      </w:pPr>
      <w:r w:rsidRPr="0054392B">
        <w:rPr>
          <w:rFonts w:ascii="Times New Roman" w:hAnsi="Times New Roman"/>
          <w:sz w:val="24"/>
          <w:szCs w:val="24"/>
          <w:lang w:val="kk-KZ" w:eastAsia="ru-RU"/>
        </w:rPr>
        <w:t>Абишева Г.С.</w:t>
      </w:r>
      <w:r w:rsidR="005F3351" w:rsidRPr="0054392B">
        <w:rPr>
          <w:rFonts w:ascii="Times New Roman" w:hAnsi="Times New Roman"/>
          <w:sz w:val="24"/>
          <w:szCs w:val="24"/>
          <w:lang w:val="kk-KZ" w:eastAsia="ru-RU"/>
        </w:rPr>
        <w:t xml:space="preserve"> , Есмахан Н.</w:t>
      </w:r>
      <w:r w:rsidR="0054392B" w:rsidRPr="0054392B">
        <w:rPr>
          <w:rFonts w:ascii="Times New Roman" w:hAnsi="Times New Roman"/>
          <w:sz w:val="24"/>
          <w:szCs w:val="24"/>
          <w:lang w:val="kk-KZ" w:eastAsia="ru-RU"/>
        </w:rPr>
        <w:t>Ш.</w:t>
      </w:r>
      <w:r w:rsidR="005F3351" w:rsidRPr="0054392B">
        <w:rPr>
          <w:rFonts w:ascii="Times New Roman" w:hAnsi="Times New Roman"/>
          <w:sz w:val="24"/>
          <w:szCs w:val="24"/>
          <w:lang w:val="kk-KZ" w:eastAsia="ru-RU"/>
        </w:rPr>
        <w:t>, Избаева Б.М</w:t>
      </w:r>
    </w:p>
    <w:p w:rsidR="0054392B" w:rsidRPr="0054392B" w:rsidRDefault="0054392B" w:rsidP="00C60B20">
      <w:pPr>
        <w:widowControl w:val="0"/>
        <w:tabs>
          <w:tab w:val="center" w:pos="4677"/>
        </w:tabs>
        <w:autoSpaceDE w:val="0"/>
        <w:autoSpaceDN w:val="0"/>
        <w:adjustRightInd w:val="0"/>
        <w:spacing w:after="0" w:line="240" w:lineRule="auto"/>
        <w:jc w:val="center"/>
        <w:rPr>
          <w:rFonts w:ascii="Times New Roman" w:hAnsi="Times New Roman"/>
          <w:sz w:val="24"/>
          <w:szCs w:val="24"/>
          <w:lang w:val="kk-KZ" w:eastAsia="ru-RU"/>
        </w:rPr>
      </w:pPr>
    </w:p>
    <w:p w:rsidR="0003396F" w:rsidRPr="0054392B" w:rsidRDefault="0054392B" w:rsidP="0054392B">
      <w:pPr>
        <w:widowControl w:val="0"/>
        <w:tabs>
          <w:tab w:val="left" w:pos="426"/>
        </w:tabs>
        <w:autoSpaceDE w:val="0"/>
        <w:autoSpaceDN w:val="0"/>
        <w:adjustRightInd w:val="0"/>
        <w:spacing w:after="0" w:line="240" w:lineRule="auto"/>
        <w:jc w:val="center"/>
        <w:rPr>
          <w:rFonts w:ascii="Times New Roman" w:hAnsi="Times New Roman"/>
          <w:b/>
          <w:sz w:val="24"/>
          <w:szCs w:val="24"/>
          <w:lang w:val="kk-KZ" w:eastAsia="ru-RU"/>
        </w:rPr>
      </w:pPr>
      <w:r w:rsidRPr="0054392B">
        <w:rPr>
          <w:rFonts w:ascii="Times New Roman" w:hAnsi="Times New Roman"/>
          <w:b/>
          <w:sz w:val="24"/>
          <w:szCs w:val="24"/>
          <w:lang w:val="kk-KZ" w:eastAsia="ru-RU"/>
        </w:rPr>
        <w:t>«ПИТОМНИК ШАРУАШЫЛЫҒЫ</w:t>
      </w:r>
      <w:r w:rsidR="0003396F" w:rsidRPr="0054392B">
        <w:rPr>
          <w:rFonts w:ascii="Times New Roman" w:hAnsi="Times New Roman"/>
          <w:b/>
          <w:sz w:val="24"/>
          <w:szCs w:val="24"/>
          <w:lang w:val="kk-KZ" w:eastAsia="ru-RU"/>
        </w:rPr>
        <w:t>»</w:t>
      </w:r>
    </w:p>
    <w:p w:rsidR="0003396F" w:rsidRPr="0054392B" w:rsidRDefault="00514A82" w:rsidP="0054392B">
      <w:pPr>
        <w:widowControl w:val="0"/>
        <w:tabs>
          <w:tab w:val="left" w:pos="426"/>
        </w:tabs>
        <w:autoSpaceDE w:val="0"/>
        <w:autoSpaceDN w:val="0"/>
        <w:adjustRightInd w:val="0"/>
        <w:spacing w:after="0" w:line="240" w:lineRule="auto"/>
        <w:jc w:val="center"/>
        <w:rPr>
          <w:rFonts w:ascii="Times New Roman" w:hAnsi="Times New Roman"/>
          <w:b/>
          <w:sz w:val="24"/>
          <w:szCs w:val="24"/>
          <w:lang w:val="kk-KZ" w:eastAsia="ru-RU"/>
        </w:rPr>
      </w:pPr>
      <w:r w:rsidRPr="0054392B">
        <w:rPr>
          <w:rFonts w:ascii="Times New Roman" w:hAnsi="Times New Roman"/>
          <w:b/>
          <w:sz w:val="24"/>
          <w:szCs w:val="24"/>
          <w:lang w:val="kk-KZ" w:eastAsia="ru-RU"/>
        </w:rPr>
        <w:t>пәнінен практикалық  сабақты</w:t>
      </w:r>
      <w:r w:rsidR="0003396F" w:rsidRPr="0054392B">
        <w:rPr>
          <w:rFonts w:ascii="Times New Roman" w:hAnsi="Times New Roman"/>
          <w:b/>
          <w:sz w:val="24"/>
          <w:szCs w:val="24"/>
          <w:lang w:val="kk-KZ" w:eastAsia="ru-RU"/>
        </w:rPr>
        <w:t xml:space="preserve"> орындауға арналған</w:t>
      </w:r>
    </w:p>
    <w:p w:rsidR="0003396F" w:rsidRDefault="0003396F" w:rsidP="0054392B">
      <w:pPr>
        <w:widowControl w:val="0"/>
        <w:tabs>
          <w:tab w:val="left" w:pos="426"/>
        </w:tabs>
        <w:autoSpaceDE w:val="0"/>
        <w:autoSpaceDN w:val="0"/>
        <w:adjustRightInd w:val="0"/>
        <w:spacing w:after="0" w:line="240" w:lineRule="auto"/>
        <w:jc w:val="center"/>
        <w:rPr>
          <w:rFonts w:ascii="Times New Roman" w:hAnsi="Times New Roman"/>
          <w:b/>
          <w:sz w:val="24"/>
          <w:szCs w:val="24"/>
          <w:lang w:val="kk-KZ" w:eastAsia="ru-RU"/>
        </w:rPr>
      </w:pPr>
      <w:r w:rsidRPr="0054392B">
        <w:rPr>
          <w:rFonts w:ascii="Times New Roman" w:hAnsi="Times New Roman"/>
          <w:b/>
          <w:sz w:val="24"/>
          <w:szCs w:val="24"/>
          <w:lang w:val="kk-KZ" w:eastAsia="ru-RU"/>
        </w:rPr>
        <w:t>ӘДІСТЕМЕЛІК НҰСҚАУ</w:t>
      </w:r>
    </w:p>
    <w:p w:rsidR="0054392B" w:rsidRPr="0054392B" w:rsidRDefault="0054392B" w:rsidP="0054392B">
      <w:pPr>
        <w:widowControl w:val="0"/>
        <w:tabs>
          <w:tab w:val="left" w:pos="426"/>
        </w:tabs>
        <w:autoSpaceDE w:val="0"/>
        <w:autoSpaceDN w:val="0"/>
        <w:adjustRightInd w:val="0"/>
        <w:spacing w:after="0" w:line="240" w:lineRule="auto"/>
        <w:jc w:val="center"/>
        <w:rPr>
          <w:rFonts w:ascii="Times New Roman" w:hAnsi="Times New Roman"/>
          <w:b/>
          <w:sz w:val="24"/>
          <w:szCs w:val="24"/>
          <w:lang w:val="kk-KZ" w:eastAsia="ru-RU"/>
        </w:rPr>
      </w:pPr>
    </w:p>
    <w:p w:rsidR="0003396F" w:rsidRDefault="0003396F" w:rsidP="00B35BEB">
      <w:pPr>
        <w:widowControl w:val="0"/>
        <w:tabs>
          <w:tab w:val="left" w:pos="426"/>
        </w:tabs>
        <w:autoSpaceDE w:val="0"/>
        <w:autoSpaceDN w:val="0"/>
        <w:adjustRightInd w:val="0"/>
        <w:spacing w:after="0" w:line="240" w:lineRule="auto"/>
        <w:jc w:val="center"/>
        <w:rPr>
          <w:rFonts w:ascii="Times New Roman" w:hAnsi="Times New Roman"/>
          <w:b/>
          <w:sz w:val="24"/>
          <w:szCs w:val="24"/>
          <w:lang w:val="kk-KZ" w:eastAsia="ru-RU"/>
        </w:rPr>
      </w:pPr>
      <w:r w:rsidRPr="0054392B">
        <w:rPr>
          <w:rFonts w:ascii="Times New Roman" w:hAnsi="Times New Roman"/>
          <w:b/>
          <w:sz w:val="24"/>
          <w:szCs w:val="24"/>
          <w:lang w:val="kk-KZ" w:eastAsia="ru-RU"/>
        </w:rPr>
        <w:t>5В080100- Агрономия мамандығының студенттері үшін</w:t>
      </w:r>
    </w:p>
    <w:p w:rsidR="005F3351" w:rsidRDefault="005F3351" w:rsidP="00643F75">
      <w:pPr>
        <w:widowControl w:val="0"/>
        <w:tabs>
          <w:tab w:val="left" w:pos="426"/>
        </w:tabs>
        <w:autoSpaceDE w:val="0"/>
        <w:autoSpaceDN w:val="0"/>
        <w:adjustRightInd w:val="0"/>
        <w:spacing w:after="0" w:line="240" w:lineRule="auto"/>
        <w:jc w:val="center"/>
        <w:rPr>
          <w:rFonts w:ascii="Times New Roman" w:hAnsi="Times New Roman"/>
          <w:b/>
          <w:sz w:val="24"/>
          <w:szCs w:val="24"/>
          <w:lang w:val="kk-KZ" w:eastAsia="ru-RU"/>
        </w:rPr>
      </w:pPr>
    </w:p>
    <w:p w:rsidR="005F3351" w:rsidRDefault="005F3351" w:rsidP="00643F75">
      <w:pPr>
        <w:widowControl w:val="0"/>
        <w:tabs>
          <w:tab w:val="left" w:pos="426"/>
        </w:tabs>
        <w:autoSpaceDE w:val="0"/>
        <w:autoSpaceDN w:val="0"/>
        <w:adjustRightInd w:val="0"/>
        <w:spacing w:after="0" w:line="240" w:lineRule="auto"/>
        <w:jc w:val="center"/>
        <w:rPr>
          <w:rFonts w:ascii="Times New Roman" w:hAnsi="Times New Roman"/>
          <w:b/>
          <w:sz w:val="24"/>
          <w:szCs w:val="24"/>
          <w:lang w:val="kk-KZ" w:eastAsia="ru-RU"/>
        </w:rPr>
      </w:pPr>
    </w:p>
    <w:p w:rsidR="005F3351" w:rsidRDefault="00B35BEB" w:rsidP="00643F75">
      <w:pPr>
        <w:widowControl w:val="0"/>
        <w:tabs>
          <w:tab w:val="left" w:pos="426"/>
        </w:tabs>
        <w:autoSpaceDE w:val="0"/>
        <w:autoSpaceDN w:val="0"/>
        <w:adjustRightInd w:val="0"/>
        <w:spacing w:after="0" w:line="240" w:lineRule="auto"/>
        <w:jc w:val="center"/>
        <w:rPr>
          <w:rFonts w:ascii="Times New Roman" w:hAnsi="Times New Roman"/>
          <w:b/>
          <w:sz w:val="24"/>
          <w:szCs w:val="24"/>
          <w:lang w:val="kk-KZ" w:eastAsia="ru-RU"/>
        </w:rPr>
      </w:pPr>
      <w:r w:rsidRPr="00B35BEB">
        <w:rPr>
          <w:rFonts w:ascii="Times New Roman" w:hAnsi="Times New Roman"/>
          <w:b/>
          <w:sz w:val="24"/>
          <w:szCs w:val="24"/>
          <w:lang w:val="kk-KZ" w:eastAsia="ru-RU"/>
        </w:rPr>
        <w:drawing>
          <wp:inline distT="0" distB="0" distL="0" distR="0">
            <wp:extent cx="4688930" cy="2689644"/>
            <wp:effectExtent l="19050" t="0" r="0" b="0"/>
            <wp:docPr id="2" name="Рисунок 2"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гл"/>
                    <pic:cNvPicPr>
                      <a:picLocks noChangeAspect="1" noChangeArrowheads="1"/>
                    </pic:cNvPicPr>
                  </pic:nvPicPr>
                  <pic:blipFill>
                    <a:blip r:embed="rId9"/>
                    <a:srcRect/>
                    <a:stretch>
                      <a:fillRect/>
                    </a:stretch>
                  </pic:blipFill>
                  <pic:spPr bwMode="auto">
                    <a:xfrm>
                      <a:off x="0" y="0"/>
                      <a:ext cx="4692517" cy="2691702"/>
                    </a:xfrm>
                    <a:prstGeom prst="rect">
                      <a:avLst/>
                    </a:prstGeom>
                    <a:noFill/>
                    <a:ln w="9525">
                      <a:noFill/>
                      <a:miter lim="800000"/>
                      <a:headEnd/>
                      <a:tailEnd/>
                    </a:ln>
                  </pic:spPr>
                </pic:pic>
              </a:graphicData>
            </a:graphic>
          </wp:inline>
        </w:drawing>
      </w:r>
    </w:p>
    <w:p w:rsidR="005F3351" w:rsidRDefault="005F3351" w:rsidP="00643F75">
      <w:pPr>
        <w:widowControl w:val="0"/>
        <w:tabs>
          <w:tab w:val="left" w:pos="426"/>
        </w:tabs>
        <w:autoSpaceDE w:val="0"/>
        <w:autoSpaceDN w:val="0"/>
        <w:adjustRightInd w:val="0"/>
        <w:spacing w:after="0" w:line="240" w:lineRule="auto"/>
        <w:jc w:val="center"/>
        <w:rPr>
          <w:rFonts w:ascii="Times New Roman" w:hAnsi="Times New Roman"/>
          <w:b/>
          <w:sz w:val="24"/>
          <w:szCs w:val="24"/>
          <w:lang w:val="kk-KZ" w:eastAsia="ru-RU"/>
        </w:rPr>
      </w:pPr>
    </w:p>
    <w:p w:rsidR="005F3351" w:rsidRDefault="005F3351" w:rsidP="00643F75">
      <w:pPr>
        <w:widowControl w:val="0"/>
        <w:tabs>
          <w:tab w:val="left" w:pos="426"/>
        </w:tabs>
        <w:autoSpaceDE w:val="0"/>
        <w:autoSpaceDN w:val="0"/>
        <w:adjustRightInd w:val="0"/>
        <w:spacing w:after="0" w:line="240" w:lineRule="auto"/>
        <w:jc w:val="center"/>
        <w:rPr>
          <w:rFonts w:ascii="Times New Roman" w:hAnsi="Times New Roman"/>
          <w:b/>
          <w:sz w:val="24"/>
          <w:szCs w:val="24"/>
          <w:lang w:val="kk-KZ" w:eastAsia="ru-RU"/>
        </w:rPr>
      </w:pPr>
    </w:p>
    <w:p w:rsidR="005F3351" w:rsidRDefault="005F3351" w:rsidP="00643F75">
      <w:pPr>
        <w:widowControl w:val="0"/>
        <w:tabs>
          <w:tab w:val="left" w:pos="426"/>
        </w:tabs>
        <w:autoSpaceDE w:val="0"/>
        <w:autoSpaceDN w:val="0"/>
        <w:adjustRightInd w:val="0"/>
        <w:spacing w:after="0" w:line="240" w:lineRule="auto"/>
        <w:jc w:val="center"/>
        <w:rPr>
          <w:rFonts w:ascii="Times New Roman" w:hAnsi="Times New Roman"/>
          <w:b/>
          <w:sz w:val="24"/>
          <w:szCs w:val="24"/>
          <w:lang w:val="kk-KZ" w:eastAsia="ru-RU"/>
        </w:rPr>
      </w:pPr>
    </w:p>
    <w:p w:rsidR="005F3351" w:rsidRDefault="005F3351" w:rsidP="00643F75">
      <w:pPr>
        <w:widowControl w:val="0"/>
        <w:tabs>
          <w:tab w:val="left" w:pos="426"/>
        </w:tabs>
        <w:autoSpaceDE w:val="0"/>
        <w:autoSpaceDN w:val="0"/>
        <w:adjustRightInd w:val="0"/>
        <w:spacing w:after="0" w:line="240" w:lineRule="auto"/>
        <w:jc w:val="center"/>
        <w:rPr>
          <w:rFonts w:ascii="Times New Roman" w:hAnsi="Times New Roman"/>
          <w:b/>
          <w:sz w:val="24"/>
          <w:szCs w:val="24"/>
          <w:lang w:val="kk-KZ" w:eastAsia="ru-RU"/>
        </w:rPr>
      </w:pPr>
    </w:p>
    <w:p w:rsidR="005F3351" w:rsidRDefault="005F3351" w:rsidP="00643F75">
      <w:pPr>
        <w:widowControl w:val="0"/>
        <w:tabs>
          <w:tab w:val="left" w:pos="426"/>
        </w:tabs>
        <w:autoSpaceDE w:val="0"/>
        <w:autoSpaceDN w:val="0"/>
        <w:adjustRightInd w:val="0"/>
        <w:spacing w:after="0" w:line="240" w:lineRule="auto"/>
        <w:jc w:val="center"/>
        <w:rPr>
          <w:rFonts w:ascii="Times New Roman" w:hAnsi="Times New Roman"/>
          <w:b/>
          <w:sz w:val="24"/>
          <w:szCs w:val="24"/>
          <w:lang w:val="kk-KZ" w:eastAsia="ru-RU"/>
        </w:rPr>
      </w:pPr>
    </w:p>
    <w:p w:rsidR="005F3351" w:rsidRDefault="005F3351" w:rsidP="00643F75">
      <w:pPr>
        <w:widowControl w:val="0"/>
        <w:tabs>
          <w:tab w:val="left" w:pos="426"/>
        </w:tabs>
        <w:autoSpaceDE w:val="0"/>
        <w:autoSpaceDN w:val="0"/>
        <w:adjustRightInd w:val="0"/>
        <w:spacing w:after="0" w:line="240" w:lineRule="auto"/>
        <w:jc w:val="center"/>
        <w:rPr>
          <w:rFonts w:ascii="Times New Roman" w:hAnsi="Times New Roman"/>
          <w:b/>
          <w:sz w:val="24"/>
          <w:szCs w:val="24"/>
          <w:lang w:val="kk-KZ" w:eastAsia="ru-RU"/>
        </w:rPr>
      </w:pPr>
    </w:p>
    <w:p w:rsidR="005F3351" w:rsidRDefault="005F3351" w:rsidP="00643F75">
      <w:pPr>
        <w:widowControl w:val="0"/>
        <w:tabs>
          <w:tab w:val="left" w:pos="426"/>
        </w:tabs>
        <w:autoSpaceDE w:val="0"/>
        <w:autoSpaceDN w:val="0"/>
        <w:adjustRightInd w:val="0"/>
        <w:spacing w:after="0" w:line="240" w:lineRule="auto"/>
        <w:jc w:val="center"/>
        <w:rPr>
          <w:rFonts w:ascii="Times New Roman" w:hAnsi="Times New Roman"/>
          <w:b/>
          <w:sz w:val="24"/>
          <w:szCs w:val="24"/>
          <w:lang w:val="kk-KZ" w:eastAsia="ru-RU"/>
        </w:rPr>
      </w:pPr>
    </w:p>
    <w:p w:rsidR="00971E2D" w:rsidRPr="005F3351" w:rsidRDefault="0003396F" w:rsidP="00B82590">
      <w:pPr>
        <w:widowControl w:val="0"/>
        <w:tabs>
          <w:tab w:val="left" w:pos="426"/>
        </w:tabs>
        <w:autoSpaceDE w:val="0"/>
        <w:autoSpaceDN w:val="0"/>
        <w:adjustRightInd w:val="0"/>
        <w:spacing w:after="0" w:line="240" w:lineRule="auto"/>
        <w:jc w:val="center"/>
        <w:rPr>
          <w:rFonts w:ascii="Times New Roman" w:hAnsi="Times New Roman"/>
          <w:b/>
          <w:sz w:val="24"/>
          <w:szCs w:val="24"/>
          <w:lang w:val="kk-KZ" w:eastAsia="ru-RU"/>
        </w:rPr>
      </w:pPr>
      <w:r w:rsidRPr="005F3351">
        <w:rPr>
          <w:rFonts w:ascii="Times New Roman" w:hAnsi="Times New Roman"/>
          <w:b/>
          <w:sz w:val="24"/>
          <w:szCs w:val="24"/>
          <w:lang w:val="kk-KZ" w:eastAsia="ru-RU"/>
        </w:rPr>
        <w:t>Шымкент, 201</w:t>
      </w:r>
      <w:r w:rsidR="00B82590" w:rsidRPr="005F3351">
        <w:rPr>
          <w:rFonts w:ascii="Times New Roman" w:hAnsi="Times New Roman"/>
          <w:b/>
          <w:sz w:val="24"/>
          <w:szCs w:val="24"/>
          <w:lang w:eastAsia="ru-RU"/>
        </w:rPr>
        <w:t>6</w:t>
      </w:r>
    </w:p>
    <w:p w:rsidR="0054392B" w:rsidRDefault="0054392B" w:rsidP="00643F75">
      <w:pPr>
        <w:widowControl w:val="0"/>
        <w:shd w:val="clear" w:color="auto" w:fill="FFFFFF"/>
        <w:autoSpaceDE w:val="0"/>
        <w:autoSpaceDN w:val="0"/>
        <w:adjustRightInd w:val="0"/>
        <w:spacing w:after="0" w:line="240" w:lineRule="auto"/>
        <w:jc w:val="center"/>
        <w:rPr>
          <w:rFonts w:ascii="Times New Roman" w:hAnsi="Times New Roman"/>
          <w:b/>
          <w:noProof/>
          <w:color w:val="000000"/>
          <w:sz w:val="24"/>
          <w:szCs w:val="24"/>
          <w:lang w:val="kk-KZ" w:eastAsia="ru-RU"/>
        </w:rPr>
      </w:pPr>
    </w:p>
    <w:p w:rsidR="0054392B" w:rsidRDefault="0054392B" w:rsidP="00643F75">
      <w:pPr>
        <w:widowControl w:val="0"/>
        <w:shd w:val="clear" w:color="auto" w:fill="FFFFFF"/>
        <w:autoSpaceDE w:val="0"/>
        <w:autoSpaceDN w:val="0"/>
        <w:adjustRightInd w:val="0"/>
        <w:spacing w:after="0" w:line="240" w:lineRule="auto"/>
        <w:jc w:val="center"/>
        <w:rPr>
          <w:rFonts w:ascii="Times New Roman" w:hAnsi="Times New Roman"/>
          <w:b/>
          <w:noProof/>
          <w:color w:val="000000"/>
          <w:sz w:val="24"/>
          <w:szCs w:val="24"/>
          <w:lang w:val="kk-KZ" w:eastAsia="ru-RU"/>
        </w:rPr>
      </w:pPr>
    </w:p>
    <w:p w:rsidR="0054392B" w:rsidRDefault="0054392B" w:rsidP="00643F75">
      <w:pPr>
        <w:widowControl w:val="0"/>
        <w:shd w:val="clear" w:color="auto" w:fill="FFFFFF"/>
        <w:autoSpaceDE w:val="0"/>
        <w:autoSpaceDN w:val="0"/>
        <w:adjustRightInd w:val="0"/>
        <w:spacing w:after="0" w:line="240" w:lineRule="auto"/>
        <w:jc w:val="center"/>
        <w:rPr>
          <w:rFonts w:ascii="Times New Roman" w:hAnsi="Times New Roman"/>
          <w:b/>
          <w:noProof/>
          <w:color w:val="000000"/>
          <w:sz w:val="24"/>
          <w:szCs w:val="24"/>
          <w:lang w:val="kk-KZ" w:eastAsia="ru-RU"/>
        </w:rPr>
      </w:pPr>
    </w:p>
    <w:p w:rsidR="0054392B" w:rsidRDefault="0054392B" w:rsidP="00643F75">
      <w:pPr>
        <w:widowControl w:val="0"/>
        <w:shd w:val="clear" w:color="auto" w:fill="FFFFFF"/>
        <w:autoSpaceDE w:val="0"/>
        <w:autoSpaceDN w:val="0"/>
        <w:adjustRightInd w:val="0"/>
        <w:spacing w:after="0" w:line="240" w:lineRule="auto"/>
        <w:jc w:val="center"/>
        <w:rPr>
          <w:rFonts w:ascii="Times New Roman" w:hAnsi="Times New Roman"/>
          <w:b/>
          <w:noProof/>
          <w:color w:val="000000"/>
          <w:sz w:val="24"/>
          <w:szCs w:val="24"/>
          <w:lang w:val="kk-KZ" w:eastAsia="ru-RU"/>
        </w:rPr>
      </w:pPr>
    </w:p>
    <w:p w:rsidR="0054392B" w:rsidRDefault="0054392B" w:rsidP="00643F75">
      <w:pPr>
        <w:widowControl w:val="0"/>
        <w:shd w:val="clear" w:color="auto" w:fill="FFFFFF"/>
        <w:autoSpaceDE w:val="0"/>
        <w:autoSpaceDN w:val="0"/>
        <w:adjustRightInd w:val="0"/>
        <w:spacing w:after="0" w:line="240" w:lineRule="auto"/>
        <w:jc w:val="center"/>
        <w:rPr>
          <w:rFonts w:ascii="Times New Roman" w:hAnsi="Times New Roman"/>
          <w:b/>
          <w:noProof/>
          <w:color w:val="000000"/>
          <w:sz w:val="24"/>
          <w:szCs w:val="24"/>
          <w:lang w:val="kk-KZ" w:eastAsia="ru-RU"/>
        </w:rPr>
      </w:pPr>
    </w:p>
    <w:p w:rsidR="0054392B" w:rsidRDefault="0054392B" w:rsidP="00643F75">
      <w:pPr>
        <w:widowControl w:val="0"/>
        <w:shd w:val="clear" w:color="auto" w:fill="FFFFFF"/>
        <w:autoSpaceDE w:val="0"/>
        <w:autoSpaceDN w:val="0"/>
        <w:adjustRightInd w:val="0"/>
        <w:spacing w:after="0" w:line="240" w:lineRule="auto"/>
        <w:jc w:val="center"/>
        <w:rPr>
          <w:rFonts w:ascii="Times New Roman" w:hAnsi="Times New Roman"/>
          <w:b/>
          <w:noProof/>
          <w:color w:val="000000"/>
          <w:sz w:val="24"/>
          <w:szCs w:val="24"/>
          <w:lang w:val="kk-KZ" w:eastAsia="ru-RU"/>
        </w:rPr>
      </w:pPr>
    </w:p>
    <w:p w:rsidR="0054392B" w:rsidRDefault="0054392B" w:rsidP="00643F75">
      <w:pPr>
        <w:widowControl w:val="0"/>
        <w:shd w:val="clear" w:color="auto" w:fill="FFFFFF"/>
        <w:autoSpaceDE w:val="0"/>
        <w:autoSpaceDN w:val="0"/>
        <w:adjustRightInd w:val="0"/>
        <w:spacing w:after="0" w:line="240" w:lineRule="auto"/>
        <w:jc w:val="center"/>
        <w:rPr>
          <w:rFonts w:ascii="Times New Roman" w:hAnsi="Times New Roman"/>
          <w:b/>
          <w:noProof/>
          <w:color w:val="000000"/>
          <w:sz w:val="24"/>
          <w:szCs w:val="24"/>
          <w:lang w:val="kk-KZ" w:eastAsia="ru-RU"/>
        </w:rPr>
      </w:pPr>
    </w:p>
    <w:p w:rsidR="0054392B" w:rsidRDefault="0054392B" w:rsidP="00643F75">
      <w:pPr>
        <w:widowControl w:val="0"/>
        <w:shd w:val="clear" w:color="auto" w:fill="FFFFFF"/>
        <w:autoSpaceDE w:val="0"/>
        <w:autoSpaceDN w:val="0"/>
        <w:adjustRightInd w:val="0"/>
        <w:spacing w:after="0" w:line="240" w:lineRule="auto"/>
        <w:jc w:val="center"/>
        <w:rPr>
          <w:rFonts w:ascii="Times New Roman" w:hAnsi="Times New Roman"/>
          <w:b/>
          <w:noProof/>
          <w:color w:val="000000"/>
          <w:sz w:val="24"/>
          <w:szCs w:val="24"/>
          <w:lang w:val="kk-KZ" w:eastAsia="ru-RU"/>
        </w:rPr>
      </w:pPr>
    </w:p>
    <w:p w:rsidR="0054392B" w:rsidRDefault="0054392B" w:rsidP="00643F75">
      <w:pPr>
        <w:widowControl w:val="0"/>
        <w:shd w:val="clear" w:color="auto" w:fill="FFFFFF"/>
        <w:autoSpaceDE w:val="0"/>
        <w:autoSpaceDN w:val="0"/>
        <w:adjustRightInd w:val="0"/>
        <w:spacing w:after="0" w:line="240" w:lineRule="auto"/>
        <w:jc w:val="center"/>
        <w:rPr>
          <w:rFonts w:ascii="Times New Roman" w:hAnsi="Times New Roman"/>
          <w:b/>
          <w:noProof/>
          <w:color w:val="000000"/>
          <w:sz w:val="24"/>
          <w:szCs w:val="24"/>
          <w:lang w:val="kk-KZ" w:eastAsia="ru-RU"/>
        </w:rPr>
      </w:pPr>
    </w:p>
    <w:p w:rsidR="0054392B" w:rsidRDefault="0054392B" w:rsidP="00643F75">
      <w:pPr>
        <w:widowControl w:val="0"/>
        <w:shd w:val="clear" w:color="auto" w:fill="FFFFFF"/>
        <w:autoSpaceDE w:val="0"/>
        <w:autoSpaceDN w:val="0"/>
        <w:adjustRightInd w:val="0"/>
        <w:spacing w:after="0" w:line="240" w:lineRule="auto"/>
        <w:jc w:val="center"/>
        <w:rPr>
          <w:rFonts w:ascii="Times New Roman" w:hAnsi="Times New Roman"/>
          <w:b/>
          <w:noProof/>
          <w:color w:val="000000"/>
          <w:sz w:val="24"/>
          <w:szCs w:val="24"/>
          <w:lang w:val="kk-KZ" w:eastAsia="ru-RU"/>
        </w:rPr>
      </w:pPr>
    </w:p>
    <w:p w:rsidR="0054392B" w:rsidRDefault="0054392B" w:rsidP="00643F75">
      <w:pPr>
        <w:widowControl w:val="0"/>
        <w:shd w:val="clear" w:color="auto" w:fill="FFFFFF"/>
        <w:autoSpaceDE w:val="0"/>
        <w:autoSpaceDN w:val="0"/>
        <w:adjustRightInd w:val="0"/>
        <w:spacing w:after="0" w:line="240" w:lineRule="auto"/>
        <w:jc w:val="center"/>
        <w:rPr>
          <w:rFonts w:ascii="Times New Roman" w:hAnsi="Times New Roman"/>
          <w:b/>
          <w:noProof/>
          <w:color w:val="000000"/>
          <w:sz w:val="24"/>
          <w:szCs w:val="24"/>
          <w:lang w:val="kk-KZ" w:eastAsia="ru-RU"/>
        </w:rPr>
      </w:pPr>
    </w:p>
    <w:p w:rsidR="0054392B" w:rsidRDefault="0054392B" w:rsidP="00643F75">
      <w:pPr>
        <w:widowControl w:val="0"/>
        <w:shd w:val="clear" w:color="auto" w:fill="FFFFFF"/>
        <w:autoSpaceDE w:val="0"/>
        <w:autoSpaceDN w:val="0"/>
        <w:adjustRightInd w:val="0"/>
        <w:spacing w:after="0" w:line="240" w:lineRule="auto"/>
        <w:jc w:val="center"/>
        <w:rPr>
          <w:rFonts w:ascii="Times New Roman" w:hAnsi="Times New Roman"/>
          <w:b/>
          <w:noProof/>
          <w:color w:val="000000"/>
          <w:sz w:val="24"/>
          <w:szCs w:val="24"/>
          <w:lang w:val="kk-KZ" w:eastAsia="ru-RU"/>
        </w:rPr>
      </w:pPr>
    </w:p>
    <w:p w:rsidR="0054392B" w:rsidRDefault="0054392B" w:rsidP="00643F75">
      <w:pPr>
        <w:widowControl w:val="0"/>
        <w:shd w:val="clear" w:color="auto" w:fill="FFFFFF"/>
        <w:autoSpaceDE w:val="0"/>
        <w:autoSpaceDN w:val="0"/>
        <w:adjustRightInd w:val="0"/>
        <w:spacing w:after="0" w:line="240" w:lineRule="auto"/>
        <w:jc w:val="center"/>
        <w:rPr>
          <w:rFonts w:ascii="Times New Roman" w:hAnsi="Times New Roman"/>
          <w:b/>
          <w:noProof/>
          <w:color w:val="000000"/>
          <w:sz w:val="24"/>
          <w:szCs w:val="24"/>
          <w:lang w:val="kk-KZ" w:eastAsia="ru-RU"/>
        </w:rPr>
      </w:pPr>
    </w:p>
    <w:p w:rsidR="0054392B" w:rsidRDefault="0054392B" w:rsidP="00643F75">
      <w:pPr>
        <w:widowControl w:val="0"/>
        <w:shd w:val="clear" w:color="auto" w:fill="FFFFFF"/>
        <w:autoSpaceDE w:val="0"/>
        <w:autoSpaceDN w:val="0"/>
        <w:adjustRightInd w:val="0"/>
        <w:spacing w:after="0" w:line="240" w:lineRule="auto"/>
        <w:jc w:val="center"/>
        <w:rPr>
          <w:rFonts w:ascii="Times New Roman" w:hAnsi="Times New Roman"/>
          <w:b/>
          <w:noProof/>
          <w:color w:val="000000"/>
          <w:sz w:val="24"/>
          <w:szCs w:val="24"/>
          <w:lang w:val="kk-KZ" w:eastAsia="ru-RU"/>
        </w:rPr>
      </w:pPr>
    </w:p>
    <w:p w:rsidR="0054392B" w:rsidRDefault="0054392B" w:rsidP="00643F75">
      <w:pPr>
        <w:widowControl w:val="0"/>
        <w:shd w:val="clear" w:color="auto" w:fill="FFFFFF"/>
        <w:autoSpaceDE w:val="0"/>
        <w:autoSpaceDN w:val="0"/>
        <w:adjustRightInd w:val="0"/>
        <w:spacing w:after="0" w:line="240" w:lineRule="auto"/>
        <w:jc w:val="center"/>
        <w:rPr>
          <w:rFonts w:ascii="Times New Roman" w:hAnsi="Times New Roman"/>
          <w:b/>
          <w:noProof/>
          <w:color w:val="000000"/>
          <w:sz w:val="24"/>
          <w:szCs w:val="24"/>
          <w:lang w:val="kk-KZ" w:eastAsia="ru-RU"/>
        </w:rPr>
      </w:pPr>
    </w:p>
    <w:p w:rsidR="0054392B" w:rsidRDefault="0054392B" w:rsidP="00643F75">
      <w:pPr>
        <w:widowControl w:val="0"/>
        <w:shd w:val="clear" w:color="auto" w:fill="FFFFFF"/>
        <w:autoSpaceDE w:val="0"/>
        <w:autoSpaceDN w:val="0"/>
        <w:adjustRightInd w:val="0"/>
        <w:spacing w:after="0" w:line="240" w:lineRule="auto"/>
        <w:jc w:val="center"/>
        <w:rPr>
          <w:rFonts w:ascii="Times New Roman" w:hAnsi="Times New Roman"/>
          <w:b/>
          <w:noProof/>
          <w:color w:val="000000"/>
          <w:sz w:val="24"/>
          <w:szCs w:val="24"/>
          <w:lang w:val="kk-KZ" w:eastAsia="ru-RU"/>
        </w:rPr>
      </w:pPr>
    </w:p>
    <w:p w:rsidR="0054392B" w:rsidRDefault="0054392B" w:rsidP="00643F75">
      <w:pPr>
        <w:widowControl w:val="0"/>
        <w:shd w:val="clear" w:color="auto" w:fill="FFFFFF"/>
        <w:autoSpaceDE w:val="0"/>
        <w:autoSpaceDN w:val="0"/>
        <w:adjustRightInd w:val="0"/>
        <w:spacing w:after="0" w:line="240" w:lineRule="auto"/>
        <w:jc w:val="center"/>
        <w:rPr>
          <w:rFonts w:ascii="Times New Roman" w:hAnsi="Times New Roman"/>
          <w:b/>
          <w:noProof/>
          <w:color w:val="000000"/>
          <w:sz w:val="24"/>
          <w:szCs w:val="24"/>
          <w:lang w:val="kk-KZ" w:eastAsia="ru-RU"/>
        </w:rPr>
      </w:pPr>
    </w:p>
    <w:p w:rsidR="0054392B" w:rsidRDefault="0054392B" w:rsidP="00643F75">
      <w:pPr>
        <w:widowControl w:val="0"/>
        <w:shd w:val="clear" w:color="auto" w:fill="FFFFFF"/>
        <w:autoSpaceDE w:val="0"/>
        <w:autoSpaceDN w:val="0"/>
        <w:adjustRightInd w:val="0"/>
        <w:spacing w:after="0" w:line="240" w:lineRule="auto"/>
        <w:jc w:val="center"/>
        <w:rPr>
          <w:rFonts w:ascii="Times New Roman" w:hAnsi="Times New Roman"/>
          <w:b/>
          <w:noProof/>
          <w:color w:val="000000"/>
          <w:sz w:val="24"/>
          <w:szCs w:val="24"/>
          <w:lang w:val="kk-KZ" w:eastAsia="ru-RU"/>
        </w:rPr>
      </w:pPr>
    </w:p>
    <w:p w:rsidR="0054392B" w:rsidRDefault="0054392B" w:rsidP="00643F75">
      <w:pPr>
        <w:widowControl w:val="0"/>
        <w:shd w:val="clear" w:color="auto" w:fill="FFFFFF"/>
        <w:autoSpaceDE w:val="0"/>
        <w:autoSpaceDN w:val="0"/>
        <w:adjustRightInd w:val="0"/>
        <w:spacing w:after="0" w:line="240" w:lineRule="auto"/>
        <w:jc w:val="center"/>
        <w:rPr>
          <w:rFonts w:ascii="Times New Roman" w:hAnsi="Times New Roman"/>
          <w:b/>
          <w:noProof/>
          <w:color w:val="000000"/>
          <w:sz w:val="24"/>
          <w:szCs w:val="24"/>
          <w:lang w:val="kk-KZ" w:eastAsia="ru-RU"/>
        </w:rPr>
      </w:pPr>
    </w:p>
    <w:p w:rsidR="0054392B" w:rsidRDefault="0054392B" w:rsidP="00643F75">
      <w:pPr>
        <w:widowControl w:val="0"/>
        <w:shd w:val="clear" w:color="auto" w:fill="FFFFFF"/>
        <w:autoSpaceDE w:val="0"/>
        <w:autoSpaceDN w:val="0"/>
        <w:adjustRightInd w:val="0"/>
        <w:spacing w:after="0" w:line="240" w:lineRule="auto"/>
        <w:jc w:val="center"/>
        <w:rPr>
          <w:rFonts w:ascii="Times New Roman" w:hAnsi="Times New Roman"/>
          <w:b/>
          <w:noProof/>
          <w:color w:val="000000"/>
          <w:sz w:val="24"/>
          <w:szCs w:val="24"/>
          <w:lang w:val="kk-KZ" w:eastAsia="ru-RU"/>
        </w:rPr>
      </w:pPr>
    </w:p>
    <w:p w:rsidR="0054392B" w:rsidRDefault="0054392B" w:rsidP="00643F75">
      <w:pPr>
        <w:widowControl w:val="0"/>
        <w:shd w:val="clear" w:color="auto" w:fill="FFFFFF"/>
        <w:autoSpaceDE w:val="0"/>
        <w:autoSpaceDN w:val="0"/>
        <w:adjustRightInd w:val="0"/>
        <w:spacing w:after="0" w:line="240" w:lineRule="auto"/>
        <w:jc w:val="center"/>
        <w:rPr>
          <w:rFonts w:ascii="Times New Roman" w:hAnsi="Times New Roman"/>
          <w:b/>
          <w:noProof/>
          <w:color w:val="000000"/>
          <w:sz w:val="24"/>
          <w:szCs w:val="24"/>
          <w:lang w:val="kk-KZ" w:eastAsia="ru-RU"/>
        </w:rPr>
      </w:pPr>
    </w:p>
    <w:p w:rsidR="0054392B" w:rsidRDefault="0054392B" w:rsidP="00643F75">
      <w:pPr>
        <w:widowControl w:val="0"/>
        <w:shd w:val="clear" w:color="auto" w:fill="FFFFFF"/>
        <w:autoSpaceDE w:val="0"/>
        <w:autoSpaceDN w:val="0"/>
        <w:adjustRightInd w:val="0"/>
        <w:spacing w:after="0" w:line="240" w:lineRule="auto"/>
        <w:jc w:val="center"/>
        <w:rPr>
          <w:rFonts w:ascii="Times New Roman" w:hAnsi="Times New Roman"/>
          <w:b/>
          <w:noProof/>
          <w:color w:val="000000"/>
          <w:sz w:val="24"/>
          <w:szCs w:val="24"/>
          <w:lang w:val="kk-KZ" w:eastAsia="ru-RU"/>
        </w:rPr>
      </w:pPr>
    </w:p>
    <w:p w:rsidR="0054392B" w:rsidRDefault="0054392B" w:rsidP="00643F75">
      <w:pPr>
        <w:widowControl w:val="0"/>
        <w:shd w:val="clear" w:color="auto" w:fill="FFFFFF"/>
        <w:autoSpaceDE w:val="0"/>
        <w:autoSpaceDN w:val="0"/>
        <w:adjustRightInd w:val="0"/>
        <w:spacing w:after="0" w:line="240" w:lineRule="auto"/>
        <w:jc w:val="center"/>
        <w:rPr>
          <w:rFonts w:ascii="Times New Roman" w:hAnsi="Times New Roman"/>
          <w:b/>
          <w:noProof/>
          <w:color w:val="000000"/>
          <w:sz w:val="24"/>
          <w:szCs w:val="24"/>
          <w:lang w:val="kk-KZ" w:eastAsia="ru-RU"/>
        </w:rPr>
      </w:pPr>
    </w:p>
    <w:p w:rsidR="0054392B" w:rsidRDefault="0054392B" w:rsidP="00643F75">
      <w:pPr>
        <w:widowControl w:val="0"/>
        <w:shd w:val="clear" w:color="auto" w:fill="FFFFFF"/>
        <w:autoSpaceDE w:val="0"/>
        <w:autoSpaceDN w:val="0"/>
        <w:adjustRightInd w:val="0"/>
        <w:spacing w:after="0" w:line="240" w:lineRule="auto"/>
        <w:jc w:val="center"/>
        <w:rPr>
          <w:rFonts w:ascii="Times New Roman" w:hAnsi="Times New Roman"/>
          <w:b/>
          <w:noProof/>
          <w:color w:val="000000"/>
          <w:sz w:val="24"/>
          <w:szCs w:val="24"/>
          <w:lang w:val="kk-KZ" w:eastAsia="ru-RU"/>
        </w:rPr>
      </w:pPr>
    </w:p>
    <w:p w:rsidR="0054392B" w:rsidRDefault="0054392B" w:rsidP="00643F75">
      <w:pPr>
        <w:widowControl w:val="0"/>
        <w:shd w:val="clear" w:color="auto" w:fill="FFFFFF"/>
        <w:autoSpaceDE w:val="0"/>
        <w:autoSpaceDN w:val="0"/>
        <w:adjustRightInd w:val="0"/>
        <w:spacing w:after="0" w:line="240" w:lineRule="auto"/>
        <w:jc w:val="center"/>
        <w:rPr>
          <w:rFonts w:ascii="Times New Roman" w:hAnsi="Times New Roman"/>
          <w:b/>
          <w:noProof/>
          <w:color w:val="000000"/>
          <w:sz w:val="24"/>
          <w:szCs w:val="24"/>
          <w:lang w:val="kk-KZ" w:eastAsia="ru-RU"/>
        </w:rPr>
      </w:pPr>
    </w:p>
    <w:p w:rsidR="0054392B" w:rsidRDefault="0054392B" w:rsidP="00643F75">
      <w:pPr>
        <w:widowControl w:val="0"/>
        <w:shd w:val="clear" w:color="auto" w:fill="FFFFFF"/>
        <w:autoSpaceDE w:val="0"/>
        <w:autoSpaceDN w:val="0"/>
        <w:adjustRightInd w:val="0"/>
        <w:spacing w:after="0" w:line="240" w:lineRule="auto"/>
        <w:jc w:val="center"/>
        <w:rPr>
          <w:rFonts w:ascii="Times New Roman" w:hAnsi="Times New Roman"/>
          <w:b/>
          <w:noProof/>
          <w:color w:val="000000"/>
          <w:sz w:val="24"/>
          <w:szCs w:val="24"/>
          <w:lang w:val="kk-KZ" w:eastAsia="ru-RU"/>
        </w:rPr>
      </w:pPr>
    </w:p>
    <w:p w:rsidR="0054392B" w:rsidRDefault="0054392B" w:rsidP="00643F75">
      <w:pPr>
        <w:widowControl w:val="0"/>
        <w:shd w:val="clear" w:color="auto" w:fill="FFFFFF"/>
        <w:autoSpaceDE w:val="0"/>
        <w:autoSpaceDN w:val="0"/>
        <w:adjustRightInd w:val="0"/>
        <w:spacing w:after="0" w:line="240" w:lineRule="auto"/>
        <w:jc w:val="center"/>
        <w:rPr>
          <w:rFonts w:ascii="Times New Roman" w:hAnsi="Times New Roman"/>
          <w:b/>
          <w:noProof/>
          <w:color w:val="000000"/>
          <w:sz w:val="24"/>
          <w:szCs w:val="24"/>
          <w:lang w:val="kk-KZ" w:eastAsia="ru-RU"/>
        </w:rPr>
      </w:pPr>
    </w:p>
    <w:p w:rsidR="0054392B" w:rsidRDefault="0054392B" w:rsidP="00643F75">
      <w:pPr>
        <w:widowControl w:val="0"/>
        <w:shd w:val="clear" w:color="auto" w:fill="FFFFFF"/>
        <w:autoSpaceDE w:val="0"/>
        <w:autoSpaceDN w:val="0"/>
        <w:adjustRightInd w:val="0"/>
        <w:spacing w:after="0" w:line="240" w:lineRule="auto"/>
        <w:jc w:val="center"/>
        <w:rPr>
          <w:rFonts w:ascii="Times New Roman" w:hAnsi="Times New Roman"/>
          <w:b/>
          <w:noProof/>
          <w:color w:val="000000"/>
          <w:sz w:val="24"/>
          <w:szCs w:val="24"/>
          <w:lang w:val="kk-KZ" w:eastAsia="ru-RU"/>
        </w:rPr>
      </w:pPr>
    </w:p>
    <w:p w:rsidR="0054392B" w:rsidRDefault="0054392B" w:rsidP="00643F75">
      <w:pPr>
        <w:widowControl w:val="0"/>
        <w:shd w:val="clear" w:color="auto" w:fill="FFFFFF"/>
        <w:autoSpaceDE w:val="0"/>
        <w:autoSpaceDN w:val="0"/>
        <w:adjustRightInd w:val="0"/>
        <w:spacing w:after="0" w:line="240" w:lineRule="auto"/>
        <w:jc w:val="center"/>
        <w:rPr>
          <w:rFonts w:ascii="Times New Roman" w:hAnsi="Times New Roman"/>
          <w:b/>
          <w:noProof/>
          <w:color w:val="000000"/>
          <w:sz w:val="24"/>
          <w:szCs w:val="24"/>
          <w:lang w:val="kk-KZ" w:eastAsia="ru-RU"/>
        </w:rPr>
      </w:pPr>
    </w:p>
    <w:p w:rsidR="0054392B" w:rsidRDefault="0054392B" w:rsidP="00643F75">
      <w:pPr>
        <w:widowControl w:val="0"/>
        <w:shd w:val="clear" w:color="auto" w:fill="FFFFFF"/>
        <w:autoSpaceDE w:val="0"/>
        <w:autoSpaceDN w:val="0"/>
        <w:adjustRightInd w:val="0"/>
        <w:spacing w:after="0" w:line="240" w:lineRule="auto"/>
        <w:jc w:val="center"/>
        <w:rPr>
          <w:rFonts w:ascii="Times New Roman" w:hAnsi="Times New Roman"/>
          <w:b/>
          <w:noProof/>
          <w:color w:val="000000"/>
          <w:sz w:val="24"/>
          <w:szCs w:val="24"/>
          <w:lang w:val="kk-KZ" w:eastAsia="ru-RU"/>
        </w:rPr>
      </w:pPr>
    </w:p>
    <w:p w:rsidR="0054392B" w:rsidRDefault="0054392B" w:rsidP="00643F75">
      <w:pPr>
        <w:widowControl w:val="0"/>
        <w:shd w:val="clear" w:color="auto" w:fill="FFFFFF"/>
        <w:autoSpaceDE w:val="0"/>
        <w:autoSpaceDN w:val="0"/>
        <w:adjustRightInd w:val="0"/>
        <w:spacing w:after="0" w:line="240" w:lineRule="auto"/>
        <w:jc w:val="center"/>
        <w:rPr>
          <w:rFonts w:ascii="Times New Roman" w:hAnsi="Times New Roman"/>
          <w:b/>
          <w:noProof/>
          <w:color w:val="000000"/>
          <w:sz w:val="24"/>
          <w:szCs w:val="24"/>
          <w:lang w:val="kk-KZ" w:eastAsia="ru-RU"/>
        </w:rPr>
      </w:pPr>
    </w:p>
    <w:p w:rsidR="0054392B" w:rsidRDefault="0054392B" w:rsidP="00643F75">
      <w:pPr>
        <w:widowControl w:val="0"/>
        <w:shd w:val="clear" w:color="auto" w:fill="FFFFFF"/>
        <w:autoSpaceDE w:val="0"/>
        <w:autoSpaceDN w:val="0"/>
        <w:adjustRightInd w:val="0"/>
        <w:spacing w:after="0" w:line="240" w:lineRule="auto"/>
        <w:jc w:val="center"/>
        <w:rPr>
          <w:rFonts w:ascii="Times New Roman" w:hAnsi="Times New Roman"/>
          <w:b/>
          <w:noProof/>
          <w:color w:val="000000"/>
          <w:sz w:val="24"/>
          <w:szCs w:val="24"/>
          <w:lang w:val="kk-KZ" w:eastAsia="ru-RU"/>
        </w:rPr>
      </w:pPr>
    </w:p>
    <w:p w:rsidR="0054392B" w:rsidRDefault="0054392B" w:rsidP="00643F75">
      <w:pPr>
        <w:widowControl w:val="0"/>
        <w:shd w:val="clear" w:color="auto" w:fill="FFFFFF"/>
        <w:autoSpaceDE w:val="0"/>
        <w:autoSpaceDN w:val="0"/>
        <w:adjustRightInd w:val="0"/>
        <w:spacing w:after="0" w:line="240" w:lineRule="auto"/>
        <w:jc w:val="center"/>
        <w:rPr>
          <w:rFonts w:ascii="Times New Roman" w:hAnsi="Times New Roman"/>
          <w:b/>
          <w:noProof/>
          <w:color w:val="000000"/>
          <w:sz w:val="24"/>
          <w:szCs w:val="24"/>
          <w:lang w:val="kk-KZ" w:eastAsia="ru-RU"/>
        </w:rPr>
      </w:pPr>
    </w:p>
    <w:p w:rsidR="0054392B" w:rsidRDefault="0054392B" w:rsidP="00643F75">
      <w:pPr>
        <w:widowControl w:val="0"/>
        <w:shd w:val="clear" w:color="auto" w:fill="FFFFFF"/>
        <w:autoSpaceDE w:val="0"/>
        <w:autoSpaceDN w:val="0"/>
        <w:adjustRightInd w:val="0"/>
        <w:spacing w:after="0" w:line="240" w:lineRule="auto"/>
        <w:jc w:val="center"/>
        <w:rPr>
          <w:rFonts w:ascii="Times New Roman" w:hAnsi="Times New Roman"/>
          <w:b/>
          <w:noProof/>
          <w:color w:val="000000"/>
          <w:sz w:val="24"/>
          <w:szCs w:val="24"/>
          <w:lang w:val="kk-KZ" w:eastAsia="ru-RU"/>
        </w:rPr>
      </w:pPr>
    </w:p>
    <w:p w:rsidR="0054392B" w:rsidRDefault="0054392B" w:rsidP="00643F75">
      <w:pPr>
        <w:widowControl w:val="0"/>
        <w:shd w:val="clear" w:color="auto" w:fill="FFFFFF"/>
        <w:autoSpaceDE w:val="0"/>
        <w:autoSpaceDN w:val="0"/>
        <w:adjustRightInd w:val="0"/>
        <w:spacing w:after="0" w:line="240" w:lineRule="auto"/>
        <w:jc w:val="center"/>
        <w:rPr>
          <w:rFonts w:ascii="Times New Roman" w:hAnsi="Times New Roman"/>
          <w:b/>
          <w:noProof/>
          <w:color w:val="000000"/>
          <w:sz w:val="24"/>
          <w:szCs w:val="24"/>
          <w:lang w:val="kk-KZ" w:eastAsia="ru-RU"/>
        </w:rPr>
      </w:pPr>
    </w:p>
    <w:p w:rsidR="0054392B" w:rsidRDefault="0054392B" w:rsidP="00643F75">
      <w:pPr>
        <w:widowControl w:val="0"/>
        <w:shd w:val="clear" w:color="auto" w:fill="FFFFFF"/>
        <w:autoSpaceDE w:val="0"/>
        <w:autoSpaceDN w:val="0"/>
        <w:adjustRightInd w:val="0"/>
        <w:spacing w:after="0" w:line="240" w:lineRule="auto"/>
        <w:jc w:val="center"/>
        <w:rPr>
          <w:rFonts w:ascii="Times New Roman" w:hAnsi="Times New Roman"/>
          <w:b/>
          <w:noProof/>
          <w:color w:val="000000"/>
          <w:sz w:val="24"/>
          <w:szCs w:val="24"/>
          <w:lang w:val="kk-KZ" w:eastAsia="ru-RU"/>
        </w:rPr>
      </w:pPr>
    </w:p>
    <w:p w:rsidR="0054392B" w:rsidRDefault="0054392B" w:rsidP="00643F75">
      <w:pPr>
        <w:widowControl w:val="0"/>
        <w:shd w:val="clear" w:color="auto" w:fill="FFFFFF"/>
        <w:autoSpaceDE w:val="0"/>
        <w:autoSpaceDN w:val="0"/>
        <w:adjustRightInd w:val="0"/>
        <w:spacing w:after="0" w:line="240" w:lineRule="auto"/>
        <w:jc w:val="center"/>
        <w:rPr>
          <w:rFonts w:ascii="Times New Roman" w:hAnsi="Times New Roman"/>
          <w:b/>
          <w:noProof/>
          <w:color w:val="000000"/>
          <w:sz w:val="24"/>
          <w:szCs w:val="24"/>
          <w:lang w:val="kk-KZ" w:eastAsia="ru-RU"/>
        </w:rPr>
      </w:pPr>
    </w:p>
    <w:p w:rsidR="0054392B" w:rsidRDefault="0054392B" w:rsidP="00643F75">
      <w:pPr>
        <w:widowControl w:val="0"/>
        <w:shd w:val="clear" w:color="auto" w:fill="FFFFFF"/>
        <w:autoSpaceDE w:val="0"/>
        <w:autoSpaceDN w:val="0"/>
        <w:adjustRightInd w:val="0"/>
        <w:spacing w:after="0" w:line="240" w:lineRule="auto"/>
        <w:jc w:val="center"/>
        <w:rPr>
          <w:rFonts w:ascii="Times New Roman" w:hAnsi="Times New Roman"/>
          <w:b/>
          <w:noProof/>
          <w:color w:val="000000"/>
          <w:sz w:val="24"/>
          <w:szCs w:val="24"/>
          <w:lang w:val="kk-KZ" w:eastAsia="ru-RU"/>
        </w:rPr>
      </w:pPr>
    </w:p>
    <w:p w:rsidR="0054392B" w:rsidRDefault="0054392B" w:rsidP="00643F75">
      <w:pPr>
        <w:widowControl w:val="0"/>
        <w:shd w:val="clear" w:color="auto" w:fill="FFFFFF"/>
        <w:autoSpaceDE w:val="0"/>
        <w:autoSpaceDN w:val="0"/>
        <w:adjustRightInd w:val="0"/>
        <w:spacing w:after="0" w:line="240" w:lineRule="auto"/>
        <w:jc w:val="center"/>
        <w:rPr>
          <w:rFonts w:ascii="Times New Roman" w:hAnsi="Times New Roman"/>
          <w:b/>
          <w:noProof/>
          <w:color w:val="000000"/>
          <w:sz w:val="24"/>
          <w:szCs w:val="24"/>
          <w:lang w:val="kk-KZ" w:eastAsia="ru-RU"/>
        </w:rPr>
      </w:pPr>
    </w:p>
    <w:p w:rsidR="0054392B" w:rsidRDefault="0054392B" w:rsidP="00643F75">
      <w:pPr>
        <w:widowControl w:val="0"/>
        <w:shd w:val="clear" w:color="auto" w:fill="FFFFFF"/>
        <w:autoSpaceDE w:val="0"/>
        <w:autoSpaceDN w:val="0"/>
        <w:adjustRightInd w:val="0"/>
        <w:spacing w:after="0" w:line="240" w:lineRule="auto"/>
        <w:jc w:val="center"/>
        <w:rPr>
          <w:rFonts w:ascii="Times New Roman" w:hAnsi="Times New Roman"/>
          <w:b/>
          <w:noProof/>
          <w:color w:val="000000"/>
          <w:sz w:val="24"/>
          <w:szCs w:val="24"/>
          <w:lang w:val="kk-KZ" w:eastAsia="ru-RU"/>
        </w:rPr>
      </w:pPr>
    </w:p>
    <w:p w:rsidR="0054392B" w:rsidRDefault="0054392B" w:rsidP="00643F75">
      <w:pPr>
        <w:widowControl w:val="0"/>
        <w:shd w:val="clear" w:color="auto" w:fill="FFFFFF"/>
        <w:autoSpaceDE w:val="0"/>
        <w:autoSpaceDN w:val="0"/>
        <w:adjustRightInd w:val="0"/>
        <w:spacing w:after="0" w:line="240" w:lineRule="auto"/>
        <w:jc w:val="center"/>
        <w:rPr>
          <w:rFonts w:ascii="Times New Roman" w:hAnsi="Times New Roman"/>
          <w:b/>
          <w:noProof/>
          <w:color w:val="000000"/>
          <w:sz w:val="24"/>
          <w:szCs w:val="24"/>
          <w:lang w:val="kk-KZ" w:eastAsia="ru-RU"/>
        </w:rPr>
      </w:pPr>
    </w:p>
    <w:p w:rsidR="00B35BEB" w:rsidRDefault="00B35BEB" w:rsidP="00643F75">
      <w:pPr>
        <w:widowControl w:val="0"/>
        <w:shd w:val="clear" w:color="auto" w:fill="FFFFFF"/>
        <w:autoSpaceDE w:val="0"/>
        <w:autoSpaceDN w:val="0"/>
        <w:adjustRightInd w:val="0"/>
        <w:spacing w:after="0" w:line="240" w:lineRule="auto"/>
        <w:jc w:val="center"/>
        <w:rPr>
          <w:rFonts w:ascii="Times New Roman" w:hAnsi="Times New Roman"/>
          <w:b/>
          <w:noProof/>
          <w:color w:val="000000"/>
          <w:sz w:val="24"/>
          <w:szCs w:val="24"/>
          <w:lang w:val="kk-KZ" w:eastAsia="ru-RU"/>
        </w:rPr>
      </w:pPr>
    </w:p>
    <w:p w:rsidR="00B35BEB" w:rsidRDefault="00B35BEB" w:rsidP="00643F75">
      <w:pPr>
        <w:widowControl w:val="0"/>
        <w:shd w:val="clear" w:color="auto" w:fill="FFFFFF"/>
        <w:autoSpaceDE w:val="0"/>
        <w:autoSpaceDN w:val="0"/>
        <w:adjustRightInd w:val="0"/>
        <w:spacing w:after="0" w:line="240" w:lineRule="auto"/>
        <w:jc w:val="center"/>
        <w:rPr>
          <w:rFonts w:ascii="Times New Roman" w:hAnsi="Times New Roman"/>
          <w:b/>
          <w:noProof/>
          <w:color w:val="000000"/>
          <w:sz w:val="24"/>
          <w:szCs w:val="24"/>
          <w:lang w:val="kk-KZ" w:eastAsia="ru-RU"/>
        </w:rPr>
      </w:pPr>
    </w:p>
    <w:p w:rsidR="00B35BEB" w:rsidRDefault="00B35BEB" w:rsidP="00643F75">
      <w:pPr>
        <w:widowControl w:val="0"/>
        <w:shd w:val="clear" w:color="auto" w:fill="FFFFFF"/>
        <w:autoSpaceDE w:val="0"/>
        <w:autoSpaceDN w:val="0"/>
        <w:adjustRightInd w:val="0"/>
        <w:spacing w:after="0" w:line="240" w:lineRule="auto"/>
        <w:jc w:val="center"/>
        <w:rPr>
          <w:rFonts w:ascii="Times New Roman" w:hAnsi="Times New Roman"/>
          <w:b/>
          <w:noProof/>
          <w:color w:val="000000"/>
          <w:sz w:val="24"/>
          <w:szCs w:val="24"/>
          <w:lang w:val="kk-KZ" w:eastAsia="ru-RU"/>
        </w:rPr>
      </w:pPr>
    </w:p>
    <w:p w:rsidR="00B35BEB" w:rsidRDefault="00B35BEB" w:rsidP="00643F75">
      <w:pPr>
        <w:widowControl w:val="0"/>
        <w:shd w:val="clear" w:color="auto" w:fill="FFFFFF"/>
        <w:autoSpaceDE w:val="0"/>
        <w:autoSpaceDN w:val="0"/>
        <w:adjustRightInd w:val="0"/>
        <w:spacing w:after="0" w:line="240" w:lineRule="auto"/>
        <w:jc w:val="center"/>
        <w:rPr>
          <w:rFonts w:ascii="Times New Roman" w:hAnsi="Times New Roman"/>
          <w:b/>
          <w:noProof/>
          <w:color w:val="000000"/>
          <w:sz w:val="24"/>
          <w:szCs w:val="24"/>
          <w:lang w:val="kk-KZ" w:eastAsia="ru-RU"/>
        </w:rPr>
      </w:pPr>
    </w:p>
    <w:p w:rsidR="00B35BEB" w:rsidRDefault="00B35BEB" w:rsidP="00643F75">
      <w:pPr>
        <w:widowControl w:val="0"/>
        <w:shd w:val="clear" w:color="auto" w:fill="FFFFFF"/>
        <w:autoSpaceDE w:val="0"/>
        <w:autoSpaceDN w:val="0"/>
        <w:adjustRightInd w:val="0"/>
        <w:spacing w:after="0" w:line="240" w:lineRule="auto"/>
        <w:jc w:val="center"/>
        <w:rPr>
          <w:rFonts w:ascii="Times New Roman" w:hAnsi="Times New Roman"/>
          <w:b/>
          <w:noProof/>
          <w:color w:val="000000"/>
          <w:sz w:val="24"/>
          <w:szCs w:val="24"/>
          <w:lang w:val="kk-KZ" w:eastAsia="ru-RU"/>
        </w:rPr>
      </w:pPr>
    </w:p>
    <w:p w:rsidR="00B35BEB" w:rsidRDefault="00B35BEB" w:rsidP="00643F75">
      <w:pPr>
        <w:widowControl w:val="0"/>
        <w:shd w:val="clear" w:color="auto" w:fill="FFFFFF"/>
        <w:autoSpaceDE w:val="0"/>
        <w:autoSpaceDN w:val="0"/>
        <w:adjustRightInd w:val="0"/>
        <w:spacing w:after="0" w:line="240" w:lineRule="auto"/>
        <w:jc w:val="center"/>
        <w:rPr>
          <w:rFonts w:ascii="Times New Roman" w:hAnsi="Times New Roman"/>
          <w:b/>
          <w:noProof/>
          <w:color w:val="000000"/>
          <w:sz w:val="24"/>
          <w:szCs w:val="24"/>
          <w:lang w:val="kk-KZ" w:eastAsia="ru-RU"/>
        </w:rPr>
      </w:pPr>
    </w:p>
    <w:p w:rsidR="00B35BEB" w:rsidRDefault="00B35BEB" w:rsidP="00643F75">
      <w:pPr>
        <w:widowControl w:val="0"/>
        <w:shd w:val="clear" w:color="auto" w:fill="FFFFFF"/>
        <w:autoSpaceDE w:val="0"/>
        <w:autoSpaceDN w:val="0"/>
        <w:adjustRightInd w:val="0"/>
        <w:spacing w:after="0" w:line="240" w:lineRule="auto"/>
        <w:jc w:val="center"/>
        <w:rPr>
          <w:rFonts w:ascii="Times New Roman" w:hAnsi="Times New Roman"/>
          <w:b/>
          <w:noProof/>
          <w:color w:val="000000"/>
          <w:sz w:val="24"/>
          <w:szCs w:val="24"/>
          <w:lang w:val="kk-KZ" w:eastAsia="ru-RU"/>
        </w:rPr>
      </w:pPr>
    </w:p>
    <w:p w:rsidR="00B35BEB" w:rsidRDefault="00B35BEB" w:rsidP="00643F75">
      <w:pPr>
        <w:widowControl w:val="0"/>
        <w:shd w:val="clear" w:color="auto" w:fill="FFFFFF"/>
        <w:autoSpaceDE w:val="0"/>
        <w:autoSpaceDN w:val="0"/>
        <w:adjustRightInd w:val="0"/>
        <w:spacing w:after="0" w:line="240" w:lineRule="auto"/>
        <w:jc w:val="center"/>
        <w:rPr>
          <w:rFonts w:ascii="Times New Roman" w:hAnsi="Times New Roman"/>
          <w:b/>
          <w:noProof/>
          <w:color w:val="000000"/>
          <w:sz w:val="24"/>
          <w:szCs w:val="24"/>
          <w:lang w:val="kk-KZ" w:eastAsia="ru-RU"/>
        </w:rPr>
      </w:pPr>
    </w:p>
    <w:p w:rsidR="00B35BEB" w:rsidRDefault="00B35BEB" w:rsidP="00643F75">
      <w:pPr>
        <w:widowControl w:val="0"/>
        <w:shd w:val="clear" w:color="auto" w:fill="FFFFFF"/>
        <w:autoSpaceDE w:val="0"/>
        <w:autoSpaceDN w:val="0"/>
        <w:adjustRightInd w:val="0"/>
        <w:spacing w:after="0" w:line="240" w:lineRule="auto"/>
        <w:jc w:val="center"/>
        <w:rPr>
          <w:rFonts w:ascii="Times New Roman" w:hAnsi="Times New Roman"/>
          <w:b/>
          <w:noProof/>
          <w:color w:val="000000"/>
          <w:sz w:val="24"/>
          <w:szCs w:val="24"/>
          <w:lang w:val="kk-KZ" w:eastAsia="ru-RU"/>
        </w:rPr>
      </w:pPr>
    </w:p>
    <w:p w:rsidR="00B35BEB" w:rsidRDefault="00B35BEB" w:rsidP="00643F75">
      <w:pPr>
        <w:widowControl w:val="0"/>
        <w:shd w:val="clear" w:color="auto" w:fill="FFFFFF"/>
        <w:autoSpaceDE w:val="0"/>
        <w:autoSpaceDN w:val="0"/>
        <w:adjustRightInd w:val="0"/>
        <w:spacing w:after="0" w:line="240" w:lineRule="auto"/>
        <w:jc w:val="center"/>
        <w:rPr>
          <w:rFonts w:ascii="Times New Roman" w:hAnsi="Times New Roman"/>
          <w:b/>
          <w:noProof/>
          <w:color w:val="000000"/>
          <w:sz w:val="24"/>
          <w:szCs w:val="24"/>
          <w:lang w:val="kk-KZ" w:eastAsia="ru-RU"/>
        </w:rPr>
      </w:pPr>
    </w:p>
    <w:p w:rsidR="0054392B" w:rsidRDefault="0054392B" w:rsidP="00643F75">
      <w:pPr>
        <w:widowControl w:val="0"/>
        <w:shd w:val="clear" w:color="auto" w:fill="FFFFFF"/>
        <w:autoSpaceDE w:val="0"/>
        <w:autoSpaceDN w:val="0"/>
        <w:adjustRightInd w:val="0"/>
        <w:spacing w:after="0" w:line="240" w:lineRule="auto"/>
        <w:jc w:val="center"/>
        <w:rPr>
          <w:rFonts w:ascii="Times New Roman" w:hAnsi="Times New Roman"/>
          <w:b/>
          <w:noProof/>
          <w:color w:val="000000"/>
          <w:sz w:val="24"/>
          <w:szCs w:val="24"/>
          <w:lang w:val="kk-KZ" w:eastAsia="ru-RU"/>
        </w:rPr>
      </w:pPr>
    </w:p>
    <w:p w:rsidR="0054392B" w:rsidRDefault="0054392B" w:rsidP="00643F75">
      <w:pPr>
        <w:widowControl w:val="0"/>
        <w:shd w:val="clear" w:color="auto" w:fill="FFFFFF"/>
        <w:autoSpaceDE w:val="0"/>
        <w:autoSpaceDN w:val="0"/>
        <w:adjustRightInd w:val="0"/>
        <w:spacing w:after="0" w:line="240" w:lineRule="auto"/>
        <w:jc w:val="center"/>
        <w:rPr>
          <w:rFonts w:ascii="Times New Roman" w:hAnsi="Times New Roman"/>
          <w:b/>
          <w:noProof/>
          <w:color w:val="000000"/>
          <w:sz w:val="24"/>
          <w:szCs w:val="24"/>
          <w:lang w:val="kk-KZ" w:eastAsia="ru-RU"/>
        </w:rPr>
      </w:pPr>
    </w:p>
    <w:p w:rsidR="0003396F" w:rsidRPr="005F3351" w:rsidRDefault="0003396F" w:rsidP="00643F75">
      <w:pPr>
        <w:widowControl w:val="0"/>
        <w:shd w:val="clear" w:color="auto" w:fill="FFFFFF"/>
        <w:autoSpaceDE w:val="0"/>
        <w:autoSpaceDN w:val="0"/>
        <w:adjustRightInd w:val="0"/>
        <w:spacing w:after="0" w:line="240" w:lineRule="auto"/>
        <w:jc w:val="center"/>
        <w:rPr>
          <w:rFonts w:ascii="Times New Roman" w:hAnsi="Times New Roman"/>
          <w:b/>
          <w:sz w:val="24"/>
          <w:szCs w:val="24"/>
          <w:lang w:eastAsia="ru-RU"/>
        </w:rPr>
      </w:pPr>
      <w:r w:rsidRPr="005F3351">
        <w:rPr>
          <w:rFonts w:ascii="Times New Roman" w:hAnsi="Times New Roman"/>
          <w:b/>
          <w:noProof/>
          <w:color w:val="000000"/>
          <w:sz w:val="24"/>
          <w:szCs w:val="24"/>
          <w:lang w:eastAsia="ru-RU"/>
        </w:rPr>
        <w:lastRenderedPageBreak/>
        <w:t>ҚАЗАҚСТАН РЕСПУБЛИКАСЫ БІЛІМ ЖӘНЕ ҒЫЛЫМ МИНИСТРЛІГІ</w:t>
      </w:r>
    </w:p>
    <w:p w:rsidR="0003396F" w:rsidRPr="005F3351" w:rsidRDefault="0003396F" w:rsidP="00643F75">
      <w:pPr>
        <w:widowControl w:val="0"/>
        <w:shd w:val="clear" w:color="auto" w:fill="FFFFFF"/>
        <w:autoSpaceDE w:val="0"/>
        <w:autoSpaceDN w:val="0"/>
        <w:adjustRightInd w:val="0"/>
        <w:spacing w:after="0" w:line="240" w:lineRule="auto"/>
        <w:jc w:val="both"/>
        <w:rPr>
          <w:rFonts w:ascii="Times New Roman" w:hAnsi="Times New Roman"/>
          <w:b/>
          <w:noProof/>
          <w:color w:val="000000"/>
          <w:sz w:val="24"/>
          <w:szCs w:val="24"/>
          <w:lang w:eastAsia="ru-RU"/>
        </w:rPr>
      </w:pPr>
    </w:p>
    <w:p w:rsidR="0003396F" w:rsidRPr="005F3351" w:rsidRDefault="0003396F" w:rsidP="00643F75">
      <w:pPr>
        <w:widowControl w:val="0"/>
        <w:shd w:val="clear" w:color="auto" w:fill="FFFFFF"/>
        <w:autoSpaceDE w:val="0"/>
        <w:autoSpaceDN w:val="0"/>
        <w:adjustRightInd w:val="0"/>
        <w:spacing w:after="0" w:line="240" w:lineRule="auto"/>
        <w:jc w:val="center"/>
        <w:rPr>
          <w:rFonts w:ascii="Times New Roman" w:hAnsi="Times New Roman"/>
          <w:b/>
          <w:noProof/>
          <w:color w:val="000000"/>
          <w:sz w:val="24"/>
          <w:szCs w:val="24"/>
          <w:lang w:val="kk-KZ" w:eastAsia="ru-RU"/>
        </w:rPr>
      </w:pPr>
      <w:r w:rsidRPr="005F3351">
        <w:rPr>
          <w:rFonts w:ascii="Times New Roman" w:hAnsi="Times New Roman"/>
          <w:b/>
          <w:noProof/>
          <w:color w:val="000000"/>
          <w:sz w:val="24"/>
          <w:szCs w:val="24"/>
          <w:lang w:eastAsia="ru-RU"/>
        </w:rPr>
        <w:t>М.О.ӘУЕЗОВ АТЫНДАҒЫ ОҢТҮСТ</w:t>
      </w:r>
      <w:r w:rsidRPr="005F3351">
        <w:rPr>
          <w:rFonts w:ascii="Times New Roman" w:hAnsi="Times New Roman"/>
          <w:b/>
          <w:noProof/>
          <w:color w:val="000000"/>
          <w:sz w:val="24"/>
          <w:szCs w:val="24"/>
          <w:lang w:val="kk-KZ" w:eastAsia="ru-RU"/>
        </w:rPr>
        <w:t>ІК</w:t>
      </w:r>
      <w:r w:rsidRPr="005F3351">
        <w:rPr>
          <w:rFonts w:ascii="Times New Roman" w:hAnsi="Times New Roman"/>
          <w:b/>
          <w:noProof/>
          <w:color w:val="000000"/>
          <w:sz w:val="24"/>
          <w:szCs w:val="24"/>
          <w:lang w:eastAsia="ru-RU"/>
        </w:rPr>
        <w:t xml:space="preserve"> ҚАЗАҚСТАН </w:t>
      </w:r>
    </w:p>
    <w:p w:rsidR="0003396F" w:rsidRPr="005F3351" w:rsidRDefault="0003396F" w:rsidP="00643F75">
      <w:pPr>
        <w:widowControl w:val="0"/>
        <w:shd w:val="clear" w:color="auto" w:fill="FFFFFF"/>
        <w:autoSpaceDE w:val="0"/>
        <w:autoSpaceDN w:val="0"/>
        <w:adjustRightInd w:val="0"/>
        <w:spacing w:after="0" w:line="240" w:lineRule="auto"/>
        <w:jc w:val="center"/>
        <w:rPr>
          <w:rFonts w:ascii="Times New Roman" w:hAnsi="Times New Roman"/>
          <w:b/>
          <w:sz w:val="24"/>
          <w:szCs w:val="24"/>
          <w:lang w:val="kk-KZ" w:eastAsia="ru-RU"/>
        </w:rPr>
      </w:pPr>
      <w:r w:rsidRPr="005F3351">
        <w:rPr>
          <w:rFonts w:ascii="Times New Roman" w:hAnsi="Times New Roman"/>
          <w:b/>
          <w:noProof/>
          <w:color w:val="000000"/>
          <w:sz w:val="24"/>
          <w:szCs w:val="24"/>
          <w:lang w:val="kk-KZ" w:eastAsia="ru-RU"/>
        </w:rPr>
        <w:t>МЕМЛЕКЕТТІК УНИВЕРСИТЕТІ</w:t>
      </w:r>
    </w:p>
    <w:p w:rsidR="0003396F" w:rsidRPr="005F3351" w:rsidRDefault="0003396F" w:rsidP="00643F75">
      <w:pPr>
        <w:widowControl w:val="0"/>
        <w:shd w:val="clear" w:color="auto" w:fill="FFFFFF"/>
        <w:autoSpaceDE w:val="0"/>
        <w:autoSpaceDN w:val="0"/>
        <w:adjustRightInd w:val="0"/>
        <w:spacing w:after="0" w:line="240" w:lineRule="auto"/>
        <w:jc w:val="both"/>
        <w:rPr>
          <w:rFonts w:ascii="Times New Roman" w:hAnsi="Times New Roman"/>
          <w:b/>
          <w:noProof/>
          <w:color w:val="000000"/>
          <w:sz w:val="24"/>
          <w:szCs w:val="24"/>
          <w:lang w:val="kk-KZ" w:eastAsia="ru-RU"/>
        </w:rPr>
      </w:pPr>
    </w:p>
    <w:p w:rsidR="0003396F" w:rsidRPr="005F3351" w:rsidRDefault="0003396F" w:rsidP="00643F75">
      <w:pPr>
        <w:widowControl w:val="0"/>
        <w:shd w:val="clear" w:color="auto" w:fill="FFFFFF"/>
        <w:autoSpaceDE w:val="0"/>
        <w:autoSpaceDN w:val="0"/>
        <w:adjustRightInd w:val="0"/>
        <w:spacing w:after="0" w:line="240" w:lineRule="auto"/>
        <w:jc w:val="center"/>
        <w:rPr>
          <w:rFonts w:ascii="Times New Roman" w:hAnsi="Times New Roman"/>
          <w:b/>
          <w:sz w:val="24"/>
          <w:szCs w:val="24"/>
          <w:lang w:val="kk-KZ" w:eastAsia="ru-RU"/>
        </w:rPr>
      </w:pPr>
      <w:r w:rsidRPr="005F3351">
        <w:rPr>
          <w:rFonts w:ascii="Times New Roman" w:hAnsi="Times New Roman"/>
          <w:b/>
          <w:noProof/>
          <w:color w:val="000000"/>
          <w:sz w:val="24"/>
          <w:szCs w:val="24"/>
          <w:lang w:val="kk-KZ" w:eastAsia="ru-RU"/>
        </w:rPr>
        <w:t>Агротехнология кафедрасы</w:t>
      </w:r>
    </w:p>
    <w:p w:rsidR="0003396F" w:rsidRPr="005F3351" w:rsidRDefault="0003396F" w:rsidP="00643F75">
      <w:pPr>
        <w:widowControl w:val="0"/>
        <w:autoSpaceDE w:val="0"/>
        <w:autoSpaceDN w:val="0"/>
        <w:adjustRightInd w:val="0"/>
        <w:spacing w:after="0" w:line="240" w:lineRule="auto"/>
        <w:jc w:val="both"/>
        <w:rPr>
          <w:rFonts w:ascii="Times New Roman" w:hAnsi="Times New Roman"/>
          <w:b/>
          <w:sz w:val="24"/>
          <w:szCs w:val="24"/>
          <w:lang w:eastAsia="ru-RU"/>
        </w:rPr>
      </w:pPr>
    </w:p>
    <w:p w:rsidR="0003396F" w:rsidRPr="005F3351" w:rsidRDefault="0003396F" w:rsidP="00643F75">
      <w:pPr>
        <w:widowControl w:val="0"/>
        <w:autoSpaceDE w:val="0"/>
        <w:autoSpaceDN w:val="0"/>
        <w:adjustRightInd w:val="0"/>
        <w:spacing w:after="0" w:line="240" w:lineRule="auto"/>
        <w:jc w:val="both"/>
        <w:rPr>
          <w:rFonts w:ascii="Times New Roman" w:hAnsi="Times New Roman"/>
          <w:b/>
          <w:sz w:val="24"/>
          <w:szCs w:val="24"/>
          <w:lang w:val="kk-KZ" w:eastAsia="ru-RU"/>
        </w:rPr>
      </w:pPr>
    </w:p>
    <w:p w:rsidR="0003396F" w:rsidRPr="005F3351" w:rsidRDefault="0003396F" w:rsidP="00643F75">
      <w:pPr>
        <w:widowControl w:val="0"/>
        <w:autoSpaceDE w:val="0"/>
        <w:autoSpaceDN w:val="0"/>
        <w:adjustRightInd w:val="0"/>
        <w:spacing w:after="0" w:line="240" w:lineRule="auto"/>
        <w:jc w:val="both"/>
        <w:rPr>
          <w:rFonts w:ascii="Times New Roman" w:hAnsi="Times New Roman"/>
          <w:b/>
          <w:sz w:val="24"/>
          <w:szCs w:val="24"/>
          <w:lang w:val="kk-KZ" w:eastAsia="ru-RU"/>
        </w:rPr>
      </w:pPr>
    </w:p>
    <w:p w:rsidR="0003396F" w:rsidRPr="005F3351" w:rsidRDefault="0003396F" w:rsidP="00643F75">
      <w:pPr>
        <w:widowControl w:val="0"/>
        <w:autoSpaceDE w:val="0"/>
        <w:autoSpaceDN w:val="0"/>
        <w:adjustRightInd w:val="0"/>
        <w:spacing w:after="0" w:line="240" w:lineRule="auto"/>
        <w:jc w:val="both"/>
        <w:rPr>
          <w:rFonts w:ascii="Times New Roman" w:hAnsi="Times New Roman"/>
          <w:b/>
          <w:sz w:val="24"/>
          <w:szCs w:val="24"/>
          <w:lang w:val="kk-KZ" w:eastAsia="ru-RU"/>
        </w:rPr>
      </w:pPr>
    </w:p>
    <w:p w:rsidR="0003396F" w:rsidRPr="005F3351" w:rsidRDefault="0003396F" w:rsidP="00643F75">
      <w:pPr>
        <w:widowControl w:val="0"/>
        <w:autoSpaceDE w:val="0"/>
        <w:autoSpaceDN w:val="0"/>
        <w:adjustRightInd w:val="0"/>
        <w:spacing w:after="0" w:line="240" w:lineRule="auto"/>
        <w:jc w:val="both"/>
        <w:rPr>
          <w:rFonts w:ascii="Times New Roman" w:hAnsi="Times New Roman"/>
          <w:b/>
          <w:sz w:val="24"/>
          <w:szCs w:val="24"/>
          <w:lang w:val="kk-KZ" w:eastAsia="ru-RU"/>
        </w:rPr>
      </w:pPr>
    </w:p>
    <w:p w:rsidR="0003396F" w:rsidRPr="005F3351" w:rsidRDefault="0003396F" w:rsidP="00643F75">
      <w:pPr>
        <w:widowControl w:val="0"/>
        <w:autoSpaceDE w:val="0"/>
        <w:autoSpaceDN w:val="0"/>
        <w:adjustRightInd w:val="0"/>
        <w:spacing w:after="0" w:line="240" w:lineRule="auto"/>
        <w:jc w:val="both"/>
        <w:rPr>
          <w:rFonts w:ascii="Times New Roman" w:hAnsi="Times New Roman"/>
          <w:b/>
          <w:sz w:val="24"/>
          <w:szCs w:val="24"/>
          <w:lang w:val="kk-KZ" w:eastAsia="ru-RU"/>
        </w:rPr>
      </w:pPr>
    </w:p>
    <w:p w:rsidR="0054392B" w:rsidRDefault="0054392B" w:rsidP="0054392B">
      <w:pPr>
        <w:widowControl w:val="0"/>
        <w:tabs>
          <w:tab w:val="center" w:pos="4677"/>
        </w:tabs>
        <w:autoSpaceDE w:val="0"/>
        <w:autoSpaceDN w:val="0"/>
        <w:adjustRightInd w:val="0"/>
        <w:spacing w:after="0" w:line="240" w:lineRule="auto"/>
        <w:jc w:val="center"/>
        <w:rPr>
          <w:rFonts w:ascii="Times New Roman" w:hAnsi="Times New Roman"/>
          <w:sz w:val="24"/>
          <w:szCs w:val="24"/>
          <w:lang w:val="kk-KZ" w:eastAsia="ru-RU"/>
        </w:rPr>
      </w:pPr>
      <w:r w:rsidRPr="0054392B">
        <w:rPr>
          <w:rFonts w:ascii="Times New Roman" w:hAnsi="Times New Roman"/>
          <w:sz w:val="24"/>
          <w:szCs w:val="24"/>
          <w:lang w:val="kk-KZ" w:eastAsia="ru-RU"/>
        </w:rPr>
        <w:t>Абишева Г.С. , Есмахан Н.Ш., Избаева Б.М</w:t>
      </w:r>
    </w:p>
    <w:p w:rsidR="0003396F" w:rsidRPr="005F3351" w:rsidRDefault="0003396F" w:rsidP="00643F75">
      <w:pPr>
        <w:widowControl w:val="0"/>
        <w:shd w:val="clear" w:color="auto" w:fill="FFFFFF"/>
        <w:autoSpaceDE w:val="0"/>
        <w:autoSpaceDN w:val="0"/>
        <w:adjustRightInd w:val="0"/>
        <w:spacing w:before="187" w:after="0" w:line="240" w:lineRule="auto"/>
        <w:jc w:val="center"/>
        <w:rPr>
          <w:rFonts w:ascii="Times New Roman" w:hAnsi="Times New Roman"/>
          <w:b/>
          <w:noProof/>
          <w:color w:val="000000"/>
          <w:spacing w:val="-2"/>
          <w:sz w:val="24"/>
          <w:szCs w:val="24"/>
          <w:lang w:val="kk-KZ" w:eastAsia="ru-RU"/>
        </w:rPr>
      </w:pPr>
    </w:p>
    <w:p w:rsidR="0003396F" w:rsidRPr="005F3351" w:rsidRDefault="0003396F" w:rsidP="00643F75">
      <w:pPr>
        <w:widowControl w:val="0"/>
        <w:shd w:val="clear" w:color="auto" w:fill="FFFFFF"/>
        <w:autoSpaceDE w:val="0"/>
        <w:autoSpaceDN w:val="0"/>
        <w:adjustRightInd w:val="0"/>
        <w:spacing w:before="187" w:after="0" w:line="240" w:lineRule="auto"/>
        <w:jc w:val="center"/>
        <w:rPr>
          <w:rFonts w:ascii="Times New Roman" w:hAnsi="Times New Roman"/>
          <w:b/>
          <w:noProof/>
          <w:color w:val="000000"/>
          <w:spacing w:val="-2"/>
          <w:sz w:val="24"/>
          <w:szCs w:val="24"/>
          <w:lang w:val="kk-KZ" w:eastAsia="ru-RU"/>
        </w:rPr>
      </w:pPr>
    </w:p>
    <w:p w:rsidR="0003396F" w:rsidRPr="005F3351" w:rsidRDefault="0003396F" w:rsidP="00643F75">
      <w:pPr>
        <w:widowControl w:val="0"/>
        <w:shd w:val="clear" w:color="auto" w:fill="FFFFFF"/>
        <w:autoSpaceDE w:val="0"/>
        <w:autoSpaceDN w:val="0"/>
        <w:adjustRightInd w:val="0"/>
        <w:spacing w:before="187" w:after="0" w:line="240" w:lineRule="auto"/>
        <w:jc w:val="center"/>
        <w:rPr>
          <w:rFonts w:ascii="Times New Roman" w:hAnsi="Times New Roman"/>
          <w:b/>
          <w:noProof/>
          <w:color w:val="000000"/>
          <w:spacing w:val="-2"/>
          <w:sz w:val="24"/>
          <w:szCs w:val="24"/>
          <w:lang w:val="kk-KZ" w:eastAsia="ru-RU"/>
        </w:rPr>
      </w:pPr>
    </w:p>
    <w:p w:rsidR="0003396F" w:rsidRPr="005F3351" w:rsidRDefault="0003396F" w:rsidP="00643F75">
      <w:pPr>
        <w:widowControl w:val="0"/>
        <w:shd w:val="clear" w:color="auto" w:fill="FFFFFF"/>
        <w:autoSpaceDE w:val="0"/>
        <w:autoSpaceDN w:val="0"/>
        <w:adjustRightInd w:val="0"/>
        <w:spacing w:before="187" w:after="0" w:line="240" w:lineRule="auto"/>
        <w:jc w:val="center"/>
        <w:rPr>
          <w:rFonts w:ascii="Times New Roman" w:hAnsi="Times New Roman"/>
          <w:b/>
          <w:noProof/>
          <w:color w:val="000000"/>
          <w:spacing w:val="-2"/>
          <w:sz w:val="24"/>
          <w:szCs w:val="24"/>
          <w:lang w:val="kk-KZ" w:eastAsia="ru-RU"/>
        </w:rPr>
      </w:pPr>
    </w:p>
    <w:p w:rsidR="0003396F" w:rsidRPr="005F3351" w:rsidRDefault="00514A82" w:rsidP="00643F75">
      <w:pPr>
        <w:widowControl w:val="0"/>
        <w:shd w:val="clear" w:color="auto" w:fill="FFFFFF"/>
        <w:autoSpaceDE w:val="0"/>
        <w:autoSpaceDN w:val="0"/>
        <w:adjustRightInd w:val="0"/>
        <w:spacing w:after="0" w:line="240" w:lineRule="auto"/>
        <w:jc w:val="center"/>
        <w:rPr>
          <w:rFonts w:ascii="Times New Roman" w:hAnsi="Times New Roman"/>
          <w:b/>
          <w:noProof/>
          <w:color w:val="000000"/>
          <w:spacing w:val="-2"/>
          <w:sz w:val="24"/>
          <w:szCs w:val="24"/>
          <w:lang w:val="kk-KZ" w:eastAsia="ru-RU"/>
        </w:rPr>
      </w:pPr>
      <w:r w:rsidRPr="005F3351">
        <w:rPr>
          <w:rFonts w:ascii="Times New Roman" w:hAnsi="Times New Roman"/>
          <w:b/>
          <w:noProof/>
          <w:color w:val="000000"/>
          <w:spacing w:val="-2"/>
          <w:sz w:val="24"/>
          <w:szCs w:val="24"/>
          <w:lang w:val="kk-KZ" w:eastAsia="ru-RU"/>
        </w:rPr>
        <w:t>«Питомник</w:t>
      </w:r>
      <w:r w:rsidR="0003396F" w:rsidRPr="005F3351">
        <w:rPr>
          <w:rFonts w:ascii="Times New Roman" w:hAnsi="Times New Roman"/>
          <w:b/>
          <w:noProof/>
          <w:color w:val="000000"/>
          <w:spacing w:val="-2"/>
          <w:sz w:val="24"/>
          <w:szCs w:val="24"/>
          <w:lang w:val="kk-KZ" w:eastAsia="ru-RU"/>
        </w:rPr>
        <w:t xml:space="preserve"> шаруашылығы»</w:t>
      </w:r>
    </w:p>
    <w:p w:rsidR="0003396F" w:rsidRPr="005F3351" w:rsidRDefault="0003396F" w:rsidP="00643F75">
      <w:pPr>
        <w:widowControl w:val="0"/>
        <w:shd w:val="clear" w:color="auto" w:fill="FFFFFF"/>
        <w:autoSpaceDE w:val="0"/>
        <w:autoSpaceDN w:val="0"/>
        <w:adjustRightInd w:val="0"/>
        <w:spacing w:after="0" w:line="240" w:lineRule="auto"/>
        <w:jc w:val="center"/>
        <w:rPr>
          <w:rFonts w:ascii="Times New Roman" w:hAnsi="Times New Roman"/>
          <w:b/>
          <w:noProof/>
          <w:color w:val="000000"/>
          <w:spacing w:val="-2"/>
          <w:sz w:val="24"/>
          <w:szCs w:val="24"/>
          <w:lang w:val="kk-KZ" w:eastAsia="ru-RU"/>
        </w:rPr>
      </w:pPr>
      <w:r w:rsidRPr="005F3351">
        <w:rPr>
          <w:rFonts w:ascii="Times New Roman" w:hAnsi="Times New Roman"/>
          <w:b/>
          <w:noProof/>
          <w:color w:val="000000"/>
          <w:spacing w:val="-2"/>
          <w:sz w:val="24"/>
          <w:szCs w:val="24"/>
          <w:lang w:val="kk-KZ" w:eastAsia="ru-RU"/>
        </w:rPr>
        <w:t>пәнінен практикалық жұмысты орындауға арналған</w:t>
      </w:r>
    </w:p>
    <w:p w:rsidR="0003396F" w:rsidRPr="005F3351" w:rsidRDefault="0003396F" w:rsidP="00643F75">
      <w:pPr>
        <w:widowControl w:val="0"/>
        <w:autoSpaceDE w:val="0"/>
        <w:autoSpaceDN w:val="0"/>
        <w:adjustRightInd w:val="0"/>
        <w:spacing w:after="0" w:line="240" w:lineRule="auto"/>
        <w:jc w:val="center"/>
        <w:rPr>
          <w:rFonts w:ascii="Times New Roman" w:hAnsi="Times New Roman"/>
          <w:b/>
          <w:noProof/>
          <w:color w:val="000000"/>
          <w:spacing w:val="-2"/>
          <w:sz w:val="24"/>
          <w:szCs w:val="24"/>
          <w:lang w:val="kk-KZ" w:eastAsia="ru-RU"/>
        </w:rPr>
      </w:pPr>
    </w:p>
    <w:p w:rsidR="0003396F" w:rsidRPr="005F3351" w:rsidRDefault="0003396F" w:rsidP="00643F75">
      <w:pPr>
        <w:widowControl w:val="0"/>
        <w:autoSpaceDE w:val="0"/>
        <w:autoSpaceDN w:val="0"/>
        <w:adjustRightInd w:val="0"/>
        <w:spacing w:after="0" w:line="240" w:lineRule="auto"/>
        <w:jc w:val="center"/>
        <w:rPr>
          <w:rFonts w:ascii="Times New Roman" w:hAnsi="Times New Roman"/>
          <w:b/>
          <w:sz w:val="24"/>
          <w:szCs w:val="24"/>
          <w:lang w:val="kk-KZ" w:eastAsia="ru-RU"/>
        </w:rPr>
      </w:pPr>
      <w:r w:rsidRPr="005F3351">
        <w:rPr>
          <w:rFonts w:ascii="Times New Roman" w:hAnsi="Times New Roman"/>
          <w:b/>
          <w:noProof/>
          <w:color w:val="000000"/>
          <w:spacing w:val="-2"/>
          <w:sz w:val="24"/>
          <w:szCs w:val="24"/>
          <w:lang w:val="kk-KZ" w:eastAsia="ru-RU"/>
        </w:rPr>
        <w:t>ӘДІСТЕМЕЛІК НҰСҚАУ</w:t>
      </w:r>
    </w:p>
    <w:p w:rsidR="0003396F" w:rsidRPr="005F3351" w:rsidRDefault="0003396F" w:rsidP="00643F75">
      <w:pPr>
        <w:widowControl w:val="0"/>
        <w:autoSpaceDE w:val="0"/>
        <w:autoSpaceDN w:val="0"/>
        <w:adjustRightInd w:val="0"/>
        <w:spacing w:after="0" w:line="240" w:lineRule="auto"/>
        <w:jc w:val="center"/>
        <w:rPr>
          <w:rFonts w:ascii="Times New Roman" w:hAnsi="Times New Roman"/>
          <w:sz w:val="24"/>
          <w:szCs w:val="24"/>
          <w:lang w:val="kk-KZ" w:eastAsia="ru-RU"/>
        </w:rPr>
      </w:pPr>
    </w:p>
    <w:p w:rsidR="0003396F" w:rsidRPr="005F3351" w:rsidRDefault="0003396F" w:rsidP="00643F75">
      <w:pPr>
        <w:widowControl w:val="0"/>
        <w:autoSpaceDE w:val="0"/>
        <w:autoSpaceDN w:val="0"/>
        <w:adjustRightInd w:val="0"/>
        <w:spacing w:after="0" w:line="240" w:lineRule="auto"/>
        <w:jc w:val="center"/>
        <w:rPr>
          <w:rFonts w:ascii="Times New Roman" w:hAnsi="Times New Roman"/>
          <w:sz w:val="24"/>
          <w:szCs w:val="24"/>
          <w:lang w:val="kk-KZ" w:eastAsia="ru-RU"/>
        </w:rPr>
      </w:pPr>
      <w:r w:rsidRPr="005F3351">
        <w:rPr>
          <w:rFonts w:ascii="Times New Roman" w:hAnsi="Times New Roman"/>
          <w:b/>
          <w:noProof/>
          <w:color w:val="000000"/>
          <w:spacing w:val="-2"/>
          <w:sz w:val="24"/>
          <w:szCs w:val="24"/>
          <w:lang w:val="kk-KZ" w:eastAsia="ru-RU"/>
        </w:rPr>
        <w:t>5В080100-Агрономия мамандығының студенттері үшін</w:t>
      </w:r>
    </w:p>
    <w:p w:rsidR="0003396F" w:rsidRPr="005F3351" w:rsidRDefault="0003396F" w:rsidP="00643F75">
      <w:pPr>
        <w:widowControl w:val="0"/>
        <w:autoSpaceDE w:val="0"/>
        <w:autoSpaceDN w:val="0"/>
        <w:adjustRightInd w:val="0"/>
        <w:spacing w:after="0" w:line="240" w:lineRule="auto"/>
        <w:jc w:val="both"/>
        <w:rPr>
          <w:rFonts w:ascii="Times New Roman" w:hAnsi="Times New Roman"/>
          <w:sz w:val="24"/>
          <w:szCs w:val="24"/>
          <w:lang w:val="kk-KZ" w:eastAsia="ru-RU"/>
        </w:rPr>
      </w:pPr>
    </w:p>
    <w:p w:rsidR="0003396F" w:rsidRPr="005F3351" w:rsidRDefault="0003396F" w:rsidP="00643F75">
      <w:pPr>
        <w:widowControl w:val="0"/>
        <w:autoSpaceDE w:val="0"/>
        <w:autoSpaceDN w:val="0"/>
        <w:adjustRightInd w:val="0"/>
        <w:spacing w:after="0" w:line="240" w:lineRule="auto"/>
        <w:jc w:val="both"/>
        <w:rPr>
          <w:rFonts w:ascii="Times New Roman" w:hAnsi="Times New Roman"/>
          <w:sz w:val="24"/>
          <w:szCs w:val="24"/>
          <w:lang w:val="kk-KZ" w:eastAsia="ru-RU"/>
        </w:rPr>
      </w:pPr>
    </w:p>
    <w:p w:rsidR="0003396F" w:rsidRPr="005F3351" w:rsidRDefault="0003396F" w:rsidP="00643F75">
      <w:pPr>
        <w:widowControl w:val="0"/>
        <w:autoSpaceDE w:val="0"/>
        <w:autoSpaceDN w:val="0"/>
        <w:adjustRightInd w:val="0"/>
        <w:spacing w:after="0" w:line="240" w:lineRule="auto"/>
        <w:jc w:val="both"/>
        <w:rPr>
          <w:rFonts w:ascii="Times New Roman" w:hAnsi="Times New Roman"/>
          <w:sz w:val="24"/>
          <w:szCs w:val="24"/>
          <w:lang w:val="kk-KZ" w:eastAsia="ru-RU"/>
        </w:rPr>
      </w:pPr>
    </w:p>
    <w:p w:rsidR="0003396F" w:rsidRPr="005F3351" w:rsidRDefault="0003396F" w:rsidP="00643F75">
      <w:pPr>
        <w:widowControl w:val="0"/>
        <w:autoSpaceDE w:val="0"/>
        <w:autoSpaceDN w:val="0"/>
        <w:adjustRightInd w:val="0"/>
        <w:spacing w:after="0" w:line="240" w:lineRule="auto"/>
        <w:jc w:val="both"/>
        <w:rPr>
          <w:rFonts w:ascii="Times New Roman" w:hAnsi="Times New Roman"/>
          <w:sz w:val="24"/>
          <w:szCs w:val="24"/>
          <w:lang w:val="kk-KZ" w:eastAsia="ru-RU"/>
        </w:rPr>
      </w:pPr>
    </w:p>
    <w:p w:rsidR="0003396F" w:rsidRPr="005F3351" w:rsidRDefault="0003396F" w:rsidP="00643F75">
      <w:pPr>
        <w:widowControl w:val="0"/>
        <w:autoSpaceDE w:val="0"/>
        <w:autoSpaceDN w:val="0"/>
        <w:adjustRightInd w:val="0"/>
        <w:spacing w:after="0" w:line="240" w:lineRule="auto"/>
        <w:jc w:val="both"/>
        <w:rPr>
          <w:rFonts w:ascii="Times New Roman" w:hAnsi="Times New Roman"/>
          <w:sz w:val="24"/>
          <w:szCs w:val="24"/>
          <w:lang w:val="kk-KZ" w:eastAsia="ru-RU"/>
        </w:rPr>
      </w:pPr>
    </w:p>
    <w:p w:rsidR="0003396F" w:rsidRPr="005F3351" w:rsidRDefault="0003396F" w:rsidP="00643F75">
      <w:pPr>
        <w:widowControl w:val="0"/>
        <w:autoSpaceDE w:val="0"/>
        <w:autoSpaceDN w:val="0"/>
        <w:adjustRightInd w:val="0"/>
        <w:spacing w:after="0" w:line="240" w:lineRule="auto"/>
        <w:jc w:val="both"/>
        <w:rPr>
          <w:rFonts w:ascii="Times New Roman" w:hAnsi="Times New Roman"/>
          <w:sz w:val="24"/>
          <w:szCs w:val="24"/>
          <w:lang w:val="kk-KZ" w:eastAsia="ru-RU"/>
        </w:rPr>
      </w:pPr>
    </w:p>
    <w:p w:rsidR="0003396F" w:rsidRPr="005F3351" w:rsidRDefault="0003396F" w:rsidP="00643F75">
      <w:pPr>
        <w:widowControl w:val="0"/>
        <w:autoSpaceDE w:val="0"/>
        <w:autoSpaceDN w:val="0"/>
        <w:adjustRightInd w:val="0"/>
        <w:spacing w:after="0" w:line="240" w:lineRule="auto"/>
        <w:jc w:val="both"/>
        <w:rPr>
          <w:rFonts w:ascii="Times New Roman" w:hAnsi="Times New Roman"/>
          <w:sz w:val="24"/>
          <w:szCs w:val="24"/>
          <w:lang w:val="kk-KZ" w:eastAsia="ru-RU"/>
        </w:rPr>
      </w:pPr>
    </w:p>
    <w:p w:rsidR="0003396F" w:rsidRPr="005F3351" w:rsidRDefault="0003396F" w:rsidP="00643F75">
      <w:pPr>
        <w:widowControl w:val="0"/>
        <w:autoSpaceDE w:val="0"/>
        <w:autoSpaceDN w:val="0"/>
        <w:adjustRightInd w:val="0"/>
        <w:spacing w:after="0" w:line="240" w:lineRule="auto"/>
        <w:jc w:val="both"/>
        <w:rPr>
          <w:rFonts w:ascii="Times New Roman" w:hAnsi="Times New Roman"/>
          <w:sz w:val="24"/>
          <w:szCs w:val="24"/>
          <w:lang w:val="kk-KZ" w:eastAsia="ru-RU"/>
        </w:rPr>
      </w:pPr>
    </w:p>
    <w:p w:rsidR="0003396F" w:rsidRPr="005F3351" w:rsidRDefault="0003396F" w:rsidP="00643F75">
      <w:pPr>
        <w:widowControl w:val="0"/>
        <w:autoSpaceDE w:val="0"/>
        <w:autoSpaceDN w:val="0"/>
        <w:adjustRightInd w:val="0"/>
        <w:spacing w:after="0" w:line="240" w:lineRule="auto"/>
        <w:jc w:val="both"/>
        <w:rPr>
          <w:rFonts w:ascii="Times New Roman" w:hAnsi="Times New Roman"/>
          <w:sz w:val="24"/>
          <w:szCs w:val="24"/>
          <w:lang w:val="kk-KZ" w:eastAsia="ru-RU"/>
        </w:rPr>
      </w:pPr>
    </w:p>
    <w:p w:rsidR="0003396F" w:rsidRPr="005F3351" w:rsidRDefault="0003396F" w:rsidP="00643F75">
      <w:pPr>
        <w:widowControl w:val="0"/>
        <w:autoSpaceDE w:val="0"/>
        <w:autoSpaceDN w:val="0"/>
        <w:adjustRightInd w:val="0"/>
        <w:spacing w:after="0" w:line="240" w:lineRule="auto"/>
        <w:jc w:val="both"/>
        <w:rPr>
          <w:rFonts w:ascii="Times New Roman" w:hAnsi="Times New Roman"/>
          <w:sz w:val="24"/>
          <w:szCs w:val="24"/>
          <w:lang w:val="kk-KZ" w:eastAsia="ru-RU"/>
        </w:rPr>
      </w:pPr>
    </w:p>
    <w:p w:rsidR="0003396F" w:rsidRPr="005F3351" w:rsidRDefault="0003396F" w:rsidP="00643F75">
      <w:pPr>
        <w:widowControl w:val="0"/>
        <w:autoSpaceDE w:val="0"/>
        <w:autoSpaceDN w:val="0"/>
        <w:adjustRightInd w:val="0"/>
        <w:spacing w:after="0" w:line="240" w:lineRule="auto"/>
        <w:jc w:val="both"/>
        <w:rPr>
          <w:rFonts w:ascii="Times New Roman" w:hAnsi="Times New Roman"/>
          <w:sz w:val="24"/>
          <w:szCs w:val="24"/>
          <w:lang w:val="kk-KZ" w:eastAsia="ru-RU"/>
        </w:rPr>
      </w:pPr>
    </w:p>
    <w:p w:rsidR="00CE32C1" w:rsidRPr="005F3351" w:rsidRDefault="00CE32C1" w:rsidP="00643F75">
      <w:pPr>
        <w:widowControl w:val="0"/>
        <w:autoSpaceDE w:val="0"/>
        <w:autoSpaceDN w:val="0"/>
        <w:adjustRightInd w:val="0"/>
        <w:spacing w:after="0" w:line="240" w:lineRule="auto"/>
        <w:jc w:val="both"/>
        <w:rPr>
          <w:rFonts w:ascii="Times New Roman" w:hAnsi="Times New Roman"/>
          <w:sz w:val="24"/>
          <w:szCs w:val="24"/>
          <w:lang w:val="kk-KZ" w:eastAsia="ru-RU"/>
        </w:rPr>
      </w:pPr>
    </w:p>
    <w:p w:rsidR="00CE32C1" w:rsidRPr="005F3351" w:rsidRDefault="00CE32C1" w:rsidP="00643F75">
      <w:pPr>
        <w:widowControl w:val="0"/>
        <w:autoSpaceDE w:val="0"/>
        <w:autoSpaceDN w:val="0"/>
        <w:adjustRightInd w:val="0"/>
        <w:spacing w:after="0" w:line="240" w:lineRule="auto"/>
        <w:jc w:val="both"/>
        <w:rPr>
          <w:rFonts w:ascii="Times New Roman" w:hAnsi="Times New Roman"/>
          <w:sz w:val="24"/>
          <w:szCs w:val="24"/>
          <w:lang w:val="kk-KZ" w:eastAsia="ru-RU"/>
        </w:rPr>
      </w:pPr>
    </w:p>
    <w:p w:rsidR="00CE32C1" w:rsidRPr="005F3351" w:rsidRDefault="00CE32C1" w:rsidP="00643F75">
      <w:pPr>
        <w:widowControl w:val="0"/>
        <w:autoSpaceDE w:val="0"/>
        <w:autoSpaceDN w:val="0"/>
        <w:adjustRightInd w:val="0"/>
        <w:spacing w:after="0" w:line="240" w:lineRule="auto"/>
        <w:jc w:val="both"/>
        <w:rPr>
          <w:rFonts w:ascii="Times New Roman" w:hAnsi="Times New Roman"/>
          <w:sz w:val="24"/>
          <w:szCs w:val="24"/>
          <w:lang w:val="kk-KZ" w:eastAsia="ru-RU"/>
        </w:rPr>
      </w:pPr>
    </w:p>
    <w:p w:rsidR="00CE32C1" w:rsidRPr="005F3351" w:rsidRDefault="00CE32C1" w:rsidP="00643F75">
      <w:pPr>
        <w:widowControl w:val="0"/>
        <w:autoSpaceDE w:val="0"/>
        <w:autoSpaceDN w:val="0"/>
        <w:adjustRightInd w:val="0"/>
        <w:spacing w:after="0" w:line="240" w:lineRule="auto"/>
        <w:jc w:val="both"/>
        <w:rPr>
          <w:rFonts w:ascii="Times New Roman" w:hAnsi="Times New Roman"/>
          <w:sz w:val="24"/>
          <w:szCs w:val="24"/>
          <w:lang w:val="kk-KZ" w:eastAsia="ru-RU"/>
        </w:rPr>
      </w:pPr>
    </w:p>
    <w:p w:rsidR="00CE32C1" w:rsidRPr="005F3351" w:rsidRDefault="00CE32C1" w:rsidP="00643F75">
      <w:pPr>
        <w:widowControl w:val="0"/>
        <w:autoSpaceDE w:val="0"/>
        <w:autoSpaceDN w:val="0"/>
        <w:adjustRightInd w:val="0"/>
        <w:spacing w:after="0" w:line="240" w:lineRule="auto"/>
        <w:jc w:val="both"/>
        <w:rPr>
          <w:rFonts w:ascii="Times New Roman" w:hAnsi="Times New Roman"/>
          <w:sz w:val="24"/>
          <w:szCs w:val="24"/>
          <w:lang w:val="kk-KZ" w:eastAsia="ru-RU"/>
        </w:rPr>
      </w:pPr>
    </w:p>
    <w:p w:rsidR="0003396F" w:rsidRPr="005F3351" w:rsidRDefault="0003396F" w:rsidP="00643F75">
      <w:pPr>
        <w:widowControl w:val="0"/>
        <w:autoSpaceDE w:val="0"/>
        <w:autoSpaceDN w:val="0"/>
        <w:adjustRightInd w:val="0"/>
        <w:spacing w:after="0" w:line="240" w:lineRule="auto"/>
        <w:jc w:val="both"/>
        <w:rPr>
          <w:rFonts w:ascii="Times New Roman" w:hAnsi="Times New Roman"/>
          <w:sz w:val="24"/>
          <w:szCs w:val="24"/>
          <w:lang w:val="kk-KZ" w:eastAsia="ru-RU"/>
        </w:rPr>
      </w:pPr>
    </w:p>
    <w:p w:rsidR="0003396F" w:rsidRPr="005F3351" w:rsidRDefault="0003396F" w:rsidP="00643F75">
      <w:pPr>
        <w:widowControl w:val="0"/>
        <w:autoSpaceDE w:val="0"/>
        <w:autoSpaceDN w:val="0"/>
        <w:adjustRightInd w:val="0"/>
        <w:spacing w:after="0" w:line="240" w:lineRule="auto"/>
        <w:jc w:val="both"/>
        <w:rPr>
          <w:rFonts w:ascii="Times New Roman" w:hAnsi="Times New Roman"/>
          <w:sz w:val="24"/>
          <w:szCs w:val="24"/>
          <w:lang w:val="kk-KZ" w:eastAsia="ru-RU"/>
        </w:rPr>
      </w:pPr>
    </w:p>
    <w:p w:rsidR="0003396F" w:rsidRDefault="0003396F" w:rsidP="00643F75">
      <w:pPr>
        <w:widowControl w:val="0"/>
        <w:autoSpaceDE w:val="0"/>
        <w:autoSpaceDN w:val="0"/>
        <w:adjustRightInd w:val="0"/>
        <w:spacing w:after="0" w:line="240" w:lineRule="auto"/>
        <w:jc w:val="both"/>
        <w:rPr>
          <w:rFonts w:ascii="Times New Roman" w:hAnsi="Times New Roman"/>
          <w:sz w:val="24"/>
          <w:szCs w:val="24"/>
          <w:lang w:val="kk-KZ" w:eastAsia="ru-RU"/>
        </w:rPr>
      </w:pPr>
    </w:p>
    <w:p w:rsidR="0054392B" w:rsidRDefault="0054392B" w:rsidP="00643F75">
      <w:pPr>
        <w:widowControl w:val="0"/>
        <w:autoSpaceDE w:val="0"/>
        <w:autoSpaceDN w:val="0"/>
        <w:adjustRightInd w:val="0"/>
        <w:spacing w:after="0" w:line="240" w:lineRule="auto"/>
        <w:jc w:val="both"/>
        <w:rPr>
          <w:rFonts w:ascii="Times New Roman" w:hAnsi="Times New Roman"/>
          <w:sz w:val="24"/>
          <w:szCs w:val="24"/>
          <w:lang w:val="kk-KZ" w:eastAsia="ru-RU"/>
        </w:rPr>
      </w:pPr>
    </w:p>
    <w:p w:rsidR="0054392B" w:rsidRDefault="0054392B" w:rsidP="00643F75">
      <w:pPr>
        <w:widowControl w:val="0"/>
        <w:autoSpaceDE w:val="0"/>
        <w:autoSpaceDN w:val="0"/>
        <w:adjustRightInd w:val="0"/>
        <w:spacing w:after="0" w:line="240" w:lineRule="auto"/>
        <w:jc w:val="both"/>
        <w:rPr>
          <w:rFonts w:ascii="Times New Roman" w:hAnsi="Times New Roman"/>
          <w:sz w:val="24"/>
          <w:szCs w:val="24"/>
          <w:lang w:val="kk-KZ" w:eastAsia="ru-RU"/>
        </w:rPr>
      </w:pPr>
    </w:p>
    <w:p w:rsidR="0054392B" w:rsidRPr="005F3351" w:rsidRDefault="0054392B" w:rsidP="00643F75">
      <w:pPr>
        <w:widowControl w:val="0"/>
        <w:autoSpaceDE w:val="0"/>
        <w:autoSpaceDN w:val="0"/>
        <w:adjustRightInd w:val="0"/>
        <w:spacing w:after="0" w:line="240" w:lineRule="auto"/>
        <w:jc w:val="both"/>
        <w:rPr>
          <w:rFonts w:ascii="Times New Roman" w:hAnsi="Times New Roman"/>
          <w:sz w:val="24"/>
          <w:szCs w:val="24"/>
          <w:lang w:val="kk-KZ" w:eastAsia="ru-RU"/>
        </w:rPr>
      </w:pPr>
    </w:p>
    <w:p w:rsidR="0003396F" w:rsidRPr="005F3351" w:rsidRDefault="0003396F" w:rsidP="00643F75">
      <w:pPr>
        <w:widowControl w:val="0"/>
        <w:autoSpaceDE w:val="0"/>
        <w:autoSpaceDN w:val="0"/>
        <w:adjustRightInd w:val="0"/>
        <w:spacing w:after="0" w:line="240" w:lineRule="auto"/>
        <w:jc w:val="both"/>
        <w:rPr>
          <w:rFonts w:ascii="Times New Roman" w:hAnsi="Times New Roman"/>
          <w:sz w:val="24"/>
          <w:szCs w:val="24"/>
          <w:lang w:val="kk-KZ" w:eastAsia="ru-RU"/>
        </w:rPr>
      </w:pPr>
    </w:p>
    <w:p w:rsidR="0003396F" w:rsidRPr="005F3351" w:rsidRDefault="0003396F" w:rsidP="00643F75">
      <w:pPr>
        <w:widowControl w:val="0"/>
        <w:autoSpaceDE w:val="0"/>
        <w:autoSpaceDN w:val="0"/>
        <w:adjustRightInd w:val="0"/>
        <w:spacing w:after="0" w:line="240" w:lineRule="auto"/>
        <w:jc w:val="both"/>
        <w:rPr>
          <w:rFonts w:ascii="Times New Roman" w:hAnsi="Times New Roman"/>
          <w:sz w:val="24"/>
          <w:szCs w:val="24"/>
          <w:lang w:val="kk-KZ" w:eastAsia="ru-RU"/>
        </w:rPr>
      </w:pPr>
    </w:p>
    <w:p w:rsidR="00514DC5" w:rsidRDefault="00514A82" w:rsidP="00104198">
      <w:pPr>
        <w:widowControl w:val="0"/>
        <w:autoSpaceDE w:val="0"/>
        <w:autoSpaceDN w:val="0"/>
        <w:adjustRightInd w:val="0"/>
        <w:spacing w:after="0" w:line="240" w:lineRule="auto"/>
        <w:jc w:val="center"/>
        <w:rPr>
          <w:rFonts w:ascii="Times New Roman" w:hAnsi="Times New Roman"/>
          <w:sz w:val="24"/>
          <w:szCs w:val="24"/>
          <w:lang w:val="kk-KZ" w:eastAsia="ru-RU"/>
        </w:rPr>
      </w:pPr>
      <w:r w:rsidRPr="005F3351">
        <w:rPr>
          <w:rFonts w:ascii="Times New Roman" w:hAnsi="Times New Roman"/>
          <w:sz w:val="24"/>
          <w:szCs w:val="24"/>
          <w:lang w:val="kk-KZ" w:eastAsia="ru-RU"/>
        </w:rPr>
        <w:t>Шымкент, 2016</w:t>
      </w:r>
    </w:p>
    <w:p w:rsidR="00E2471A" w:rsidRDefault="00E2471A" w:rsidP="00104198">
      <w:pPr>
        <w:widowControl w:val="0"/>
        <w:autoSpaceDE w:val="0"/>
        <w:autoSpaceDN w:val="0"/>
        <w:adjustRightInd w:val="0"/>
        <w:spacing w:after="0" w:line="240" w:lineRule="auto"/>
        <w:jc w:val="center"/>
        <w:rPr>
          <w:rFonts w:ascii="Times New Roman" w:hAnsi="Times New Roman"/>
          <w:sz w:val="24"/>
          <w:szCs w:val="24"/>
          <w:lang w:val="kk-KZ" w:eastAsia="ru-RU"/>
        </w:rPr>
      </w:pPr>
    </w:p>
    <w:p w:rsidR="0003396F" w:rsidRPr="005F3351" w:rsidRDefault="0003396F" w:rsidP="00643F75">
      <w:pPr>
        <w:widowControl w:val="0"/>
        <w:autoSpaceDE w:val="0"/>
        <w:autoSpaceDN w:val="0"/>
        <w:adjustRightInd w:val="0"/>
        <w:spacing w:after="0" w:line="240" w:lineRule="auto"/>
        <w:rPr>
          <w:rFonts w:ascii="Times New Roman" w:hAnsi="Times New Roman"/>
          <w:sz w:val="24"/>
          <w:szCs w:val="24"/>
          <w:lang w:val="kk-KZ" w:eastAsia="ru-RU"/>
        </w:rPr>
      </w:pPr>
      <w:r w:rsidRPr="005F3351">
        <w:rPr>
          <w:rFonts w:ascii="Times New Roman" w:hAnsi="Times New Roman"/>
          <w:sz w:val="24"/>
          <w:szCs w:val="24"/>
          <w:lang w:val="kk-KZ" w:eastAsia="ru-RU"/>
        </w:rPr>
        <w:lastRenderedPageBreak/>
        <w:t xml:space="preserve">ӘОЖ </w:t>
      </w:r>
      <w:r w:rsidR="00A27973" w:rsidRPr="005F3351">
        <w:rPr>
          <w:rFonts w:ascii="Times New Roman" w:hAnsi="Times New Roman"/>
          <w:sz w:val="24"/>
          <w:szCs w:val="24"/>
          <w:lang w:val="kk-KZ" w:eastAsia="ru-RU"/>
        </w:rPr>
        <w:t>:</w:t>
      </w:r>
      <w:r w:rsidR="00E60EB7" w:rsidRPr="005F3351">
        <w:rPr>
          <w:rFonts w:ascii="Times New Roman" w:hAnsi="Times New Roman"/>
          <w:sz w:val="24"/>
          <w:szCs w:val="24"/>
          <w:lang w:val="kk-KZ" w:eastAsia="ru-RU"/>
        </w:rPr>
        <w:t xml:space="preserve"> 595.792</w:t>
      </w:r>
    </w:p>
    <w:p w:rsidR="00A4467D" w:rsidRDefault="0003396F" w:rsidP="00A4467D">
      <w:pPr>
        <w:widowControl w:val="0"/>
        <w:tabs>
          <w:tab w:val="center" w:pos="4677"/>
        </w:tabs>
        <w:autoSpaceDE w:val="0"/>
        <w:autoSpaceDN w:val="0"/>
        <w:adjustRightInd w:val="0"/>
        <w:spacing w:after="0" w:line="240" w:lineRule="auto"/>
        <w:ind w:firstLine="567"/>
        <w:jc w:val="both"/>
        <w:rPr>
          <w:rFonts w:ascii="Times New Roman" w:hAnsi="Times New Roman"/>
          <w:sz w:val="24"/>
          <w:szCs w:val="24"/>
          <w:lang w:val="kk-KZ" w:eastAsia="ru-RU"/>
        </w:rPr>
      </w:pPr>
      <w:r w:rsidRPr="005F3351">
        <w:rPr>
          <w:rFonts w:ascii="Times New Roman" w:hAnsi="Times New Roman"/>
          <w:sz w:val="24"/>
          <w:szCs w:val="24"/>
          <w:lang w:val="kk-KZ" w:eastAsia="ru-RU"/>
        </w:rPr>
        <w:t xml:space="preserve">Құрастырушылар: </w:t>
      </w:r>
      <w:r w:rsidR="003968CF" w:rsidRPr="005F3351">
        <w:rPr>
          <w:rFonts w:ascii="Times New Roman" w:hAnsi="Times New Roman"/>
          <w:sz w:val="24"/>
          <w:szCs w:val="24"/>
          <w:lang w:val="kk-KZ" w:eastAsia="ru-RU"/>
        </w:rPr>
        <w:t xml:space="preserve"> аға </w:t>
      </w:r>
      <w:r w:rsidRPr="005F3351">
        <w:rPr>
          <w:rFonts w:ascii="Times New Roman" w:hAnsi="Times New Roman"/>
          <w:sz w:val="24"/>
          <w:szCs w:val="24"/>
          <w:lang w:val="kk-KZ" w:eastAsia="ru-RU"/>
        </w:rPr>
        <w:t xml:space="preserve">оқытушы </w:t>
      </w:r>
      <w:r w:rsidR="00A4467D" w:rsidRPr="0054392B">
        <w:rPr>
          <w:rFonts w:ascii="Times New Roman" w:hAnsi="Times New Roman"/>
          <w:sz w:val="24"/>
          <w:szCs w:val="24"/>
          <w:lang w:val="kk-KZ" w:eastAsia="ru-RU"/>
        </w:rPr>
        <w:t>Абишева Г.С. , Есмахан Н.Ш., Избаева Б.М</w:t>
      </w:r>
    </w:p>
    <w:p w:rsidR="0003396F" w:rsidRPr="005F3351" w:rsidRDefault="00514A82" w:rsidP="00A4467D">
      <w:pPr>
        <w:widowControl w:val="0"/>
        <w:shd w:val="clear" w:color="auto" w:fill="FFFFFF"/>
        <w:autoSpaceDE w:val="0"/>
        <w:autoSpaceDN w:val="0"/>
        <w:adjustRightInd w:val="0"/>
        <w:spacing w:after="0" w:line="240" w:lineRule="auto"/>
        <w:jc w:val="both"/>
        <w:rPr>
          <w:rFonts w:ascii="Times New Roman" w:hAnsi="Times New Roman"/>
          <w:sz w:val="24"/>
          <w:szCs w:val="24"/>
          <w:lang w:val="kk-KZ" w:eastAsia="ru-RU"/>
        </w:rPr>
      </w:pPr>
      <w:r w:rsidRPr="005F3351">
        <w:rPr>
          <w:rFonts w:ascii="Times New Roman" w:hAnsi="Times New Roman"/>
          <w:sz w:val="24"/>
          <w:szCs w:val="24"/>
          <w:lang w:val="kk-KZ" w:eastAsia="ru-RU"/>
        </w:rPr>
        <w:t>«Питомник</w:t>
      </w:r>
      <w:r w:rsidR="0003396F" w:rsidRPr="005F3351">
        <w:rPr>
          <w:rFonts w:ascii="Times New Roman" w:hAnsi="Times New Roman"/>
          <w:sz w:val="24"/>
          <w:szCs w:val="24"/>
          <w:lang w:val="kk-KZ" w:eastAsia="ru-RU"/>
        </w:rPr>
        <w:t xml:space="preserve"> шаруашыл</w:t>
      </w:r>
      <w:r w:rsidRPr="005F3351">
        <w:rPr>
          <w:rFonts w:ascii="Times New Roman" w:hAnsi="Times New Roman"/>
          <w:sz w:val="24"/>
          <w:szCs w:val="24"/>
          <w:lang w:val="kk-KZ" w:eastAsia="ru-RU"/>
        </w:rPr>
        <w:t>ығы» пәнінен практикалық сабақты</w:t>
      </w:r>
      <w:r w:rsidR="0003396F" w:rsidRPr="005F3351">
        <w:rPr>
          <w:rFonts w:ascii="Times New Roman" w:hAnsi="Times New Roman"/>
          <w:sz w:val="24"/>
          <w:szCs w:val="24"/>
          <w:lang w:val="kk-KZ" w:eastAsia="ru-RU"/>
        </w:rPr>
        <w:t xml:space="preserve"> орындауға  арналған әдістемелік нұсқау.-Шымкент: М.Әуезов атындағы Оңтүстік Қазақстан мемлекеттік университеті, 201</w:t>
      </w:r>
      <w:r w:rsidRPr="005F3351">
        <w:rPr>
          <w:rFonts w:ascii="Times New Roman" w:hAnsi="Times New Roman"/>
          <w:sz w:val="24"/>
          <w:szCs w:val="24"/>
          <w:lang w:val="kk-KZ" w:eastAsia="ru-RU"/>
        </w:rPr>
        <w:t>6</w:t>
      </w:r>
      <w:r w:rsidR="0003396F" w:rsidRPr="005F3351">
        <w:rPr>
          <w:rFonts w:ascii="Times New Roman" w:hAnsi="Times New Roman"/>
          <w:sz w:val="24"/>
          <w:szCs w:val="24"/>
          <w:lang w:val="kk-KZ" w:eastAsia="ru-RU"/>
        </w:rPr>
        <w:t>.-....</w:t>
      </w:r>
    </w:p>
    <w:p w:rsidR="0003396F" w:rsidRPr="005F3351" w:rsidRDefault="0003396F" w:rsidP="00A4467D">
      <w:pPr>
        <w:widowControl w:val="0"/>
        <w:autoSpaceDE w:val="0"/>
        <w:autoSpaceDN w:val="0"/>
        <w:adjustRightInd w:val="0"/>
        <w:spacing w:after="0" w:line="240" w:lineRule="auto"/>
        <w:ind w:firstLine="567"/>
        <w:jc w:val="both"/>
        <w:rPr>
          <w:rFonts w:ascii="Times New Roman" w:hAnsi="Times New Roman"/>
          <w:sz w:val="24"/>
          <w:szCs w:val="24"/>
          <w:lang w:val="kk-KZ" w:eastAsia="ru-RU"/>
        </w:rPr>
      </w:pPr>
    </w:p>
    <w:p w:rsidR="0003396F" w:rsidRPr="005F3351" w:rsidRDefault="00514A82" w:rsidP="00A4467D">
      <w:pPr>
        <w:widowControl w:val="0"/>
        <w:autoSpaceDE w:val="0"/>
        <w:autoSpaceDN w:val="0"/>
        <w:adjustRightInd w:val="0"/>
        <w:spacing w:after="0" w:line="240" w:lineRule="auto"/>
        <w:ind w:firstLine="567"/>
        <w:jc w:val="both"/>
        <w:rPr>
          <w:rFonts w:ascii="Times New Roman" w:hAnsi="Times New Roman"/>
          <w:sz w:val="24"/>
          <w:szCs w:val="24"/>
          <w:lang w:val="kk-KZ" w:eastAsia="ru-RU"/>
        </w:rPr>
      </w:pPr>
      <w:r w:rsidRPr="005F3351">
        <w:rPr>
          <w:rFonts w:ascii="Times New Roman" w:hAnsi="Times New Roman"/>
          <w:sz w:val="24"/>
          <w:szCs w:val="24"/>
          <w:lang w:val="kk-KZ" w:eastAsia="ru-RU"/>
        </w:rPr>
        <w:t>Практикалық сабақтың</w:t>
      </w:r>
      <w:r w:rsidR="0003396F" w:rsidRPr="005F3351">
        <w:rPr>
          <w:rFonts w:ascii="Times New Roman" w:hAnsi="Times New Roman"/>
          <w:sz w:val="24"/>
          <w:szCs w:val="24"/>
          <w:lang w:val="kk-KZ" w:eastAsia="ru-RU"/>
        </w:rPr>
        <w:t xml:space="preserve"> әдістемелік нұсқауы оқу жосп</w:t>
      </w:r>
      <w:r w:rsidR="00873989" w:rsidRPr="005F3351">
        <w:rPr>
          <w:rFonts w:ascii="Times New Roman" w:hAnsi="Times New Roman"/>
          <w:sz w:val="24"/>
          <w:szCs w:val="24"/>
          <w:lang w:val="kk-KZ" w:eastAsia="ru-RU"/>
        </w:rPr>
        <w:t>арының талаптарына және «Питомник</w:t>
      </w:r>
      <w:r w:rsidR="0003396F" w:rsidRPr="005F3351">
        <w:rPr>
          <w:rFonts w:ascii="Times New Roman" w:hAnsi="Times New Roman"/>
          <w:sz w:val="24"/>
          <w:szCs w:val="24"/>
          <w:lang w:val="kk-KZ" w:eastAsia="ru-RU"/>
        </w:rPr>
        <w:t xml:space="preserve"> шаруашылығы» пәнінің бағдарламасына сай жасалынған.</w:t>
      </w:r>
    </w:p>
    <w:p w:rsidR="0003396F" w:rsidRPr="005F3351" w:rsidRDefault="0003396F" w:rsidP="00643F75">
      <w:pPr>
        <w:widowControl w:val="0"/>
        <w:autoSpaceDE w:val="0"/>
        <w:autoSpaceDN w:val="0"/>
        <w:adjustRightInd w:val="0"/>
        <w:spacing w:after="0" w:line="240" w:lineRule="auto"/>
        <w:jc w:val="both"/>
        <w:rPr>
          <w:rFonts w:ascii="Times New Roman" w:hAnsi="Times New Roman"/>
          <w:sz w:val="24"/>
          <w:szCs w:val="24"/>
          <w:lang w:val="kk-KZ" w:eastAsia="ru-RU"/>
        </w:rPr>
      </w:pPr>
      <w:r w:rsidRPr="005F3351">
        <w:rPr>
          <w:rFonts w:ascii="Times New Roman" w:hAnsi="Times New Roman"/>
          <w:sz w:val="24"/>
          <w:szCs w:val="24"/>
          <w:lang w:val="kk-KZ" w:eastAsia="ru-RU"/>
        </w:rPr>
        <w:t xml:space="preserve"> Әдістемелік нұсқауда 15 практикалық жұмыс қарастырылған. Практикалық  жұмыстар қысқаша мақсаттан, теориялық бөлімнен, жұмыстың орындалу тәртібінен, қажетті құрал жабдықтар тізімінен және бақылау сұрақтарынан тұрады. </w:t>
      </w:r>
    </w:p>
    <w:p w:rsidR="0003396F" w:rsidRPr="005F3351" w:rsidRDefault="0003396F" w:rsidP="00643F75">
      <w:pPr>
        <w:widowControl w:val="0"/>
        <w:autoSpaceDE w:val="0"/>
        <w:autoSpaceDN w:val="0"/>
        <w:adjustRightInd w:val="0"/>
        <w:spacing w:after="0" w:line="240" w:lineRule="auto"/>
        <w:jc w:val="both"/>
        <w:rPr>
          <w:rFonts w:ascii="Times New Roman" w:hAnsi="Times New Roman"/>
          <w:sz w:val="24"/>
          <w:szCs w:val="24"/>
          <w:lang w:val="kk-KZ" w:eastAsia="ru-RU"/>
        </w:rPr>
      </w:pPr>
    </w:p>
    <w:p w:rsidR="0003396F" w:rsidRPr="005F3351" w:rsidRDefault="0003396F" w:rsidP="00643F75">
      <w:pPr>
        <w:widowControl w:val="0"/>
        <w:autoSpaceDE w:val="0"/>
        <w:autoSpaceDN w:val="0"/>
        <w:adjustRightInd w:val="0"/>
        <w:spacing w:after="0" w:line="240" w:lineRule="auto"/>
        <w:jc w:val="both"/>
        <w:rPr>
          <w:rFonts w:ascii="Times New Roman" w:hAnsi="Times New Roman"/>
          <w:sz w:val="24"/>
          <w:szCs w:val="24"/>
          <w:lang w:val="kk-KZ" w:eastAsia="ru-RU"/>
        </w:rPr>
      </w:pPr>
      <w:r w:rsidRPr="005F3351">
        <w:rPr>
          <w:rFonts w:ascii="Times New Roman" w:hAnsi="Times New Roman"/>
          <w:sz w:val="24"/>
          <w:szCs w:val="24"/>
          <w:lang w:val="kk-KZ" w:eastAsia="ru-RU"/>
        </w:rPr>
        <w:t>Практикалық  жұмысты орындауға арналған әдістемелік нұсқау «5В080100- «Агрономия» мамандығына арналып жасалынған.</w:t>
      </w:r>
    </w:p>
    <w:p w:rsidR="0003396F" w:rsidRPr="005F3351" w:rsidRDefault="0003396F" w:rsidP="00643F75">
      <w:pPr>
        <w:widowControl w:val="0"/>
        <w:autoSpaceDE w:val="0"/>
        <w:autoSpaceDN w:val="0"/>
        <w:adjustRightInd w:val="0"/>
        <w:spacing w:after="0" w:line="240" w:lineRule="auto"/>
        <w:rPr>
          <w:rFonts w:ascii="Times New Roman" w:hAnsi="Times New Roman"/>
          <w:sz w:val="24"/>
          <w:szCs w:val="24"/>
          <w:lang w:val="kk-KZ" w:eastAsia="ru-RU"/>
        </w:rPr>
      </w:pPr>
    </w:p>
    <w:p w:rsidR="00A4467D" w:rsidRPr="005F3351" w:rsidRDefault="00A4467D" w:rsidP="00643F75">
      <w:pPr>
        <w:widowControl w:val="0"/>
        <w:autoSpaceDE w:val="0"/>
        <w:autoSpaceDN w:val="0"/>
        <w:adjustRightInd w:val="0"/>
        <w:spacing w:after="0" w:line="240" w:lineRule="auto"/>
        <w:rPr>
          <w:rFonts w:ascii="Times New Roman" w:hAnsi="Times New Roman"/>
          <w:sz w:val="24"/>
          <w:szCs w:val="24"/>
          <w:lang w:val="kk-KZ" w:eastAsia="ru-RU"/>
        </w:rPr>
      </w:pPr>
    </w:p>
    <w:p w:rsidR="00A4467D" w:rsidRPr="00C35819" w:rsidRDefault="0003396F" w:rsidP="00A4467D">
      <w:pPr>
        <w:widowControl w:val="0"/>
        <w:autoSpaceDE w:val="0"/>
        <w:autoSpaceDN w:val="0"/>
        <w:adjustRightInd w:val="0"/>
        <w:spacing w:after="0" w:line="240" w:lineRule="auto"/>
        <w:jc w:val="both"/>
        <w:rPr>
          <w:rFonts w:ascii="Times New Roman" w:hAnsi="Times New Roman"/>
          <w:b/>
          <w:i/>
          <w:noProof/>
          <w:color w:val="000000"/>
          <w:sz w:val="24"/>
          <w:szCs w:val="24"/>
          <w:lang w:val="kk-KZ" w:eastAsia="ru-RU"/>
        </w:rPr>
      </w:pPr>
      <w:r w:rsidRPr="00C35819">
        <w:rPr>
          <w:rFonts w:ascii="Times New Roman" w:hAnsi="Times New Roman"/>
          <w:b/>
          <w:i/>
          <w:sz w:val="24"/>
          <w:szCs w:val="24"/>
          <w:lang w:val="kk-KZ" w:eastAsia="ru-RU"/>
        </w:rPr>
        <w:t xml:space="preserve">Пікір білдірушілер:   </w:t>
      </w:r>
    </w:p>
    <w:p w:rsidR="0003396F" w:rsidRPr="005F3351" w:rsidRDefault="00A4467D" w:rsidP="002603CA">
      <w:pPr>
        <w:widowControl w:val="0"/>
        <w:autoSpaceDE w:val="0"/>
        <w:autoSpaceDN w:val="0"/>
        <w:adjustRightInd w:val="0"/>
        <w:spacing w:after="0" w:line="240" w:lineRule="auto"/>
        <w:jc w:val="both"/>
        <w:rPr>
          <w:rFonts w:ascii="Times New Roman" w:hAnsi="Times New Roman"/>
          <w:sz w:val="24"/>
          <w:szCs w:val="24"/>
          <w:lang w:val="kk-KZ" w:eastAsia="ru-RU"/>
        </w:rPr>
      </w:pPr>
      <w:r w:rsidRPr="005F3351">
        <w:rPr>
          <w:rFonts w:ascii="Times New Roman" w:hAnsi="Times New Roman"/>
          <w:noProof/>
          <w:color w:val="000000"/>
          <w:sz w:val="24"/>
          <w:szCs w:val="24"/>
          <w:lang w:val="kk-KZ" w:eastAsia="ru-RU"/>
        </w:rPr>
        <w:t>Есенгельдиева Л.Қ.</w:t>
      </w:r>
      <w:r>
        <w:rPr>
          <w:rFonts w:ascii="Times New Roman" w:hAnsi="Times New Roman"/>
          <w:sz w:val="24"/>
          <w:szCs w:val="24"/>
          <w:lang w:val="kk-KZ" w:eastAsia="ru-RU"/>
        </w:rPr>
        <w:t xml:space="preserve"> –</w:t>
      </w:r>
      <w:r>
        <w:rPr>
          <w:rFonts w:ascii="Times New Roman" w:hAnsi="Times New Roman"/>
          <w:noProof/>
          <w:color w:val="000000"/>
          <w:sz w:val="24"/>
          <w:szCs w:val="24"/>
          <w:lang w:val="kk-KZ" w:eastAsia="ru-RU"/>
        </w:rPr>
        <w:t>а.ш.ғ.к.,</w:t>
      </w:r>
      <w:r>
        <w:rPr>
          <w:rFonts w:ascii="Times New Roman" w:hAnsi="Times New Roman"/>
          <w:sz w:val="24"/>
          <w:szCs w:val="24"/>
          <w:lang w:val="kk-KZ" w:eastAsia="ru-RU"/>
        </w:rPr>
        <w:t>«</w:t>
      </w:r>
      <w:r w:rsidR="0003396F" w:rsidRPr="005F3351">
        <w:rPr>
          <w:rFonts w:ascii="Times New Roman" w:hAnsi="Times New Roman"/>
          <w:noProof/>
          <w:color w:val="000000"/>
          <w:sz w:val="24"/>
          <w:szCs w:val="24"/>
          <w:lang w:val="kk-KZ" w:eastAsia="ru-RU"/>
        </w:rPr>
        <w:t>Агротехнология</w:t>
      </w:r>
      <w:r>
        <w:rPr>
          <w:rFonts w:ascii="Times New Roman" w:hAnsi="Times New Roman"/>
          <w:noProof/>
          <w:color w:val="000000"/>
          <w:sz w:val="24"/>
          <w:szCs w:val="24"/>
          <w:lang w:val="kk-KZ" w:eastAsia="ru-RU"/>
        </w:rPr>
        <w:t>»</w:t>
      </w:r>
      <w:r w:rsidR="0003396F" w:rsidRPr="005F3351">
        <w:rPr>
          <w:rFonts w:ascii="Times New Roman" w:hAnsi="Times New Roman"/>
          <w:noProof/>
          <w:color w:val="000000"/>
          <w:sz w:val="24"/>
          <w:szCs w:val="24"/>
          <w:lang w:val="kk-KZ" w:eastAsia="ru-RU"/>
        </w:rPr>
        <w:t xml:space="preserve"> кафедрасының </w:t>
      </w:r>
      <w:r w:rsidR="00C35819" w:rsidRPr="005F3351">
        <w:rPr>
          <w:rFonts w:ascii="Times New Roman" w:hAnsi="Times New Roman"/>
          <w:noProof/>
          <w:color w:val="000000"/>
          <w:sz w:val="24"/>
          <w:szCs w:val="24"/>
          <w:lang w:val="kk-KZ" w:eastAsia="ru-RU"/>
        </w:rPr>
        <w:t>аға оқытушысы</w:t>
      </w:r>
    </w:p>
    <w:p w:rsidR="0003396F" w:rsidRPr="005F3351" w:rsidRDefault="0003396F" w:rsidP="00643F75">
      <w:pPr>
        <w:widowControl w:val="0"/>
        <w:shd w:val="clear" w:color="auto" w:fill="FFFFFF"/>
        <w:autoSpaceDE w:val="0"/>
        <w:autoSpaceDN w:val="0"/>
        <w:adjustRightInd w:val="0"/>
        <w:spacing w:after="0" w:line="240" w:lineRule="auto"/>
        <w:jc w:val="both"/>
        <w:rPr>
          <w:rFonts w:ascii="Times New Roman" w:hAnsi="Times New Roman"/>
          <w:sz w:val="24"/>
          <w:szCs w:val="24"/>
          <w:lang w:val="kk-KZ" w:eastAsia="ru-RU"/>
        </w:rPr>
      </w:pPr>
    </w:p>
    <w:p w:rsidR="0003396F" w:rsidRPr="005F3351" w:rsidRDefault="0003396F" w:rsidP="00643F75">
      <w:pPr>
        <w:widowControl w:val="0"/>
        <w:shd w:val="clear" w:color="auto" w:fill="FFFFFF"/>
        <w:autoSpaceDE w:val="0"/>
        <w:autoSpaceDN w:val="0"/>
        <w:adjustRightInd w:val="0"/>
        <w:spacing w:after="0" w:line="240" w:lineRule="auto"/>
        <w:jc w:val="both"/>
        <w:rPr>
          <w:rFonts w:ascii="Times New Roman" w:hAnsi="Times New Roman"/>
          <w:sz w:val="24"/>
          <w:szCs w:val="24"/>
          <w:lang w:val="kk-KZ" w:eastAsia="ru-RU"/>
        </w:rPr>
      </w:pPr>
      <w:r w:rsidRPr="005F3351">
        <w:rPr>
          <w:rFonts w:ascii="Times New Roman" w:hAnsi="Times New Roman"/>
          <w:sz w:val="24"/>
          <w:szCs w:val="24"/>
          <w:lang w:val="kk-KZ" w:eastAsia="ru-RU"/>
        </w:rPr>
        <w:tab/>
      </w:r>
    </w:p>
    <w:p w:rsidR="0003396F" w:rsidRPr="005F3351" w:rsidRDefault="0003396F" w:rsidP="00643F75">
      <w:pPr>
        <w:widowControl w:val="0"/>
        <w:autoSpaceDE w:val="0"/>
        <w:autoSpaceDN w:val="0"/>
        <w:adjustRightInd w:val="0"/>
        <w:spacing w:after="0" w:line="240" w:lineRule="auto"/>
        <w:jc w:val="both"/>
        <w:rPr>
          <w:rFonts w:ascii="Times New Roman" w:hAnsi="Times New Roman"/>
          <w:sz w:val="24"/>
          <w:szCs w:val="24"/>
          <w:lang w:val="kk-KZ" w:eastAsia="ru-RU"/>
        </w:rPr>
      </w:pPr>
    </w:p>
    <w:p w:rsidR="0003396F" w:rsidRPr="005F3351" w:rsidRDefault="0003396F" w:rsidP="00643F75">
      <w:pPr>
        <w:widowControl w:val="0"/>
        <w:autoSpaceDE w:val="0"/>
        <w:autoSpaceDN w:val="0"/>
        <w:adjustRightInd w:val="0"/>
        <w:spacing w:after="0" w:line="240" w:lineRule="auto"/>
        <w:jc w:val="both"/>
        <w:rPr>
          <w:rFonts w:ascii="Times New Roman" w:hAnsi="Times New Roman"/>
          <w:sz w:val="24"/>
          <w:szCs w:val="24"/>
          <w:lang w:val="kk-KZ" w:eastAsia="ru-RU"/>
        </w:rPr>
      </w:pPr>
      <w:r w:rsidRPr="005F3351">
        <w:rPr>
          <w:rFonts w:ascii="Times New Roman" w:hAnsi="Times New Roman"/>
          <w:sz w:val="24"/>
          <w:szCs w:val="24"/>
          <w:lang w:val="kk-KZ" w:eastAsia="ru-RU"/>
        </w:rPr>
        <w:t>Агротехно</w:t>
      </w:r>
      <w:r w:rsidR="00C35819">
        <w:rPr>
          <w:rFonts w:ascii="Times New Roman" w:hAnsi="Times New Roman"/>
          <w:sz w:val="24"/>
          <w:szCs w:val="24"/>
          <w:lang w:val="kk-KZ" w:eastAsia="ru-RU"/>
        </w:rPr>
        <w:t xml:space="preserve">логия кафедрасы мәжілістерінде </w:t>
      </w:r>
      <w:r w:rsidRPr="005F3351">
        <w:rPr>
          <w:rFonts w:ascii="Times New Roman" w:hAnsi="Times New Roman"/>
          <w:sz w:val="24"/>
          <w:szCs w:val="24"/>
          <w:lang w:val="kk-KZ" w:eastAsia="ru-RU"/>
        </w:rPr>
        <w:t>№ ___  хаттамасы  «____» _______  201</w:t>
      </w:r>
      <w:r w:rsidR="00A8636D" w:rsidRPr="005F3351">
        <w:rPr>
          <w:rFonts w:ascii="Times New Roman" w:hAnsi="Times New Roman"/>
          <w:sz w:val="24"/>
          <w:szCs w:val="24"/>
          <w:lang w:val="kk-KZ" w:eastAsia="ru-RU"/>
        </w:rPr>
        <w:t>6</w:t>
      </w:r>
      <w:r w:rsidR="00C35819">
        <w:rPr>
          <w:rFonts w:ascii="Times New Roman" w:hAnsi="Times New Roman"/>
          <w:sz w:val="24"/>
          <w:szCs w:val="24"/>
          <w:lang w:val="kk-KZ" w:eastAsia="ru-RU"/>
        </w:rPr>
        <w:t>ж.</w:t>
      </w:r>
      <w:r w:rsidRPr="005F3351">
        <w:rPr>
          <w:rFonts w:ascii="Times New Roman" w:hAnsi="Times New Roman"/>
          <w:sz w:val="24"/>
          <w:szCs w:val="24"/>
          <w:lang w:val="kk-KZ" w:eastAsia="ru-RU"/>
        </w:rPr>
        <w:t xml:space="preserve"> қара</w:t>
      </w:r>
      <w:r w:rsidR="00F65988" w:rsidRPr="005F3351">
        <w:rPr>
          <w:rFonts w:ascii="Times New Roman" w:hAnsi="Times New Roman"/>
          <w:sz w:val="24"/>
          <w:szCs w:val="24"/>
          <w:lang w:val="kk-KZ" w:eastAsia="ru-RU"/>
        </w:rPr>
        <w:t>стырылған.</w:t>
      </w:r>
    </w:p>
    <w:p w:rsidR="0003396F" w:rsidRPr="005F3351" w:rsidRDefault="0003396F" w:rsidP="00643F75">
      <w:pPr>
        <w:widowControl w:val="0"/>
        <w:autoSpaceDE w:val="0"/>
        <w:autoSpaceDN w:val="0"/>
        <w:adjustRightInd w:val="0"/>
        <w:spacing w:after="0" w:line="240" w:lineRule="auto"/>
        <w:rPr>
          <w:rFonts w:ascii="Times New Roman" w:hAnsi="Times New Roman"/>
          <w:sz w:val="24"/>
          <w:szCs w:val="24"/>
          <w:lang w:val="kk-KZ" w:eastAsia="ru-RU"/>
        </w:rPr>
      </w:pPr>
    </w:p>
    <w:p w:rsidR="0003396F" w:rsidRPr="005F3351" w:rsidRDefault="0003396F" w:rsidP="00643F75">
      <w:pPr>
        <w:widowControl w:val="0"/>
        <w:autoSpaceDE w:val="0"/>
        <w:autoSpaceDN w:val="0"/>
        <w:adjustRightInd w:val="0"/>
        <w:spacing w:after="0" w:line="240" w:lineRule="auto"/>
        <w:rPr>
          <w:rFonts w:ascii="Times New Roman" w:hAnsi="Times New Roman"/>
          <w:sz w:val="24"/>
          <w:szCs w:val="24"/>
          <w:lang w:val="kk-KZ" w:eastAsia="ru-RU"/>
        </w:rPr>
      </w:pPr>
    </w:p>
    <w:p w:rsidR="0003396F" w:rsidRPr="005F3351" w:rsidRDefault="0003396F" w:rsidP="00643F75">
      <w:pPr>
        <w:widowControl w:val="0"/>
        <w:autoSpaceDE w:val="0"/>
        <w:autoSpaceDN w:val="0"/>
        <w:adjustRightInd w:val="0"/>
        <w:spacing w:after="0" w:line="240" w:lineRule="auto"/>
        <w:rPr>
          <w:rFonts w:ascii="Times New Roman" w:hAnsi="Times New Roman"/>
          <w:sz w:val="24"/>
          <w:szCs w:val="24"/>
          <w:lang w:val="kk-KZ" w:eastAsia="ru-RU"/>
        </w:rPr>
      </w:pPr>
    </w:p>
    <w:p w:rsidR="00A8636D" w:rsidRPr="005F3351" w:rsidRDefault="00A8636D" w:rsidP="00643F75">
      <w:pPr>
        <w:widowControl w:val="0"/>
        <w:autoSpaceDE w:val="0"/>
        <w:autoSpaceDN w:val="0"/>
        <w:adjustRightInd w:val="0"/>
        <w:spacing w:after="0" w:line="240" w:lineRule="auto"/>
        <w:rPr>
          <w:rFonts w:ascii="Times New Roman" w:hAnsi="Times New Roman"/>
          <w:sz w:val="24"/>
          <w:szCs w:val="24"/>
          <w:lang w:val="kk-KZ" w:eastAsia="ru-RU"/>
        </w:rPr>
      </w:pPr>
    </w:p>
    <w:p w:rsidR="00A8636D" w:rsidRPr="005F3351" w:rsidRDefault="00A8636D" w:rsidP="00643F75">
      <w:pPr>
        <w:widowControl w:val="0"/>
        <w:autoSpaceDE w:val="0"/>
        <w:autoSpaceDN w:val="0"/>
        <w:adjustRightInd w:val="0"/>
        <w:spacing w:after="0" w:line="240" w:lineRule="auto"/>
        <w:rPr>
          <w:rFonts w:ascii="Times New Roman" w:hAnsi="Times New Roman"/>
          <w:sz w:val="24"/>
          <w:szCs w:val="24"/>
          <w:lang w:val="kk-KZ" w:eastAsia="ru-RU"/>
        </w:rPr>
      </w:pPr>
    </w:p>
    <w:p w:rsidR="00A8636D" w:rsidRPr="005F3351" w:rsidRDefault="00A8636D" w:rsidP="00643F75">
      <w:pPr>
        <w:widowControl w:val="0"/>
        <w:autoSpaceDE w:val="0"/>
        <w:autoSpaceDN w:val="0"/>
        <w:adjustRightInd w:val="0"/>
        <w:spacing w:after="0" w:line="240" w:lineRule="auto"/>
        <w:rPr>
          <w:rFonts w:ascii="Times New Roman" w:hAnsi="Times New Roman"/>
          <w:sz w:val="24"/>
          <w:szCs w:val="24"/>
          <w:lang w:val="kk-KZ" w:eastAsia="ru-RU"/>
        </w:rPr>
      </w:pPr>
    </w:p>
    <w:p w:rsidR="00A8636D" w:rsidRPr="005F3351" w:rsidRDefault="00A8636D" w:rsidP="00643F75">
      <w:pPr>
        <w:widowControl w:val="0"/>
        <w:autoSpaceDE w:val="0"/>
        <w:autoSpaceDN w:val="0"/>
        <w:adjustRightInd w:val="0"/>
        <w:spacing w:after="0" w:line="240" w:lineRule="auto"/>
        <w:rPr>
          <w:rFonts w:ascii="Times New Roman" w:hAnsi="Times New Roman"/>
          <w:sz w:val="24"/>
          <w:szCs w:val="24"/>
          <w:lang w:val="kk-KZ" w:eastAsia="ru-RU"/>
        </w:rPr>
      </w:pPr>
    </w:p>
    <w:p w:rsidR="00A8636D" w:rsidRPr="005F3351" w:rsidRDefault="00A8636D" w:rsidP="00643F75">
      <w:pPr>
        <w:widowControl w:val="0"/>
        <w:autoSpaceDE w:val="0"/>
        <w:autoSpaceDN w:val="0"/>
        <w:adjustRightInd w:val="0"/>
        <w:spacing w:after="0" w:line="240" w:lineRule="auto"/>
        <w:rPr>
          <w:rFonts w:ascii="Times New Roman" w:hAnsi="Times New Roman"/>
          <w:sz w:val="24"/>
          <w:szCs w:val="24"/>
          <w:lang w:val="kk-KZ" w:eastAsia="ru-RU"/>
        </w:rPr>
      </w:pPr>
    </w:p>
    <w:p w:rsidR="00A8636D" w:rsidRPr="005F3351" w:rsidRDefault="00A8636D" w:rsidP="00643F75">
      <w:pPr>
        <w:widowControl w:val="0"/>
        <w:autoSpaceDE w:val="0"/>
        <w:autoSpaceDN w:val="0"/>
        <w:adjustRightInd w:val="0"/>
        <w:spacing w:after="0" w:line="240" w:lineRule="auto"/>
        <w:rPr>
          <w:rFonts w:ascii="Times New Roman" w:hAnsi="Times New Roman"/>
          <w:sz w:val="24"/>
          <w:szCs w:val="24"/>
          <w:lang w:val="kk-KZ" w:eastAsia="ru-RU"/>
        </w:rPr>
      </w:pPr>
    </w:p>
    <w:p w:rsidR="00A8636D" w:rsidRPr="005F3351" w:rsidRDefault="00A8636D" w:rsidP="00643F75">
      <w:pPr>
        <w:widowControl w:val="0"/>
        <w:autoSpaceDE w:val="0"/>
        <w:autoSpaceDN w:val="0"/>
        <w:adjustRightInd w:val="0"/>
        <w:spacing w:after="0" w:line="240" w:lineRule="auto"/>
        <w:rPr>
          <w:rFonts w:ascii="Times New Roman" w:hAnsi="Times New Roman"/>
          <w:sz w:val="24"/>
          <w:szCs w:val="24"/>
          <w:lang w:val="kk-KZ" w:eastAsia="ru-RU"/>
        </w:rPr>
      </w:pPr>
    </w:p>
    <w:p w:rsidR="00A8636D" w:rsidRPr="005F3351" w:rsidRDefault="00A8636D" w:rsidP="00643F75">
      <w:pPr>
        <w:widowControl w:val="0"/>
        <w:autoSpaceDE w:val="0"/>
        <w:autoSpaceDN w:val="0"/>
        <w:adjustRightInd w:val="0"/>
        <w:spacing w:after="0" w:line="240" w:lineRule="auto"/>
        <w:rPr>
          <w:rFonts w:ascii="Times New Roman" w:hAnsi="Times New Roman"/>
          <w:sz w:val="24"/>
          <w:szCs w:val="24"/>
          <w:lang w:val="kk-KZ" w:eastAsia="ru-RU"/>
        </w:rPr>
      </w:pPr>
    </w:p>
    <w:p w:rsidR="00A8636D" w:rsidRPr="005F3351" w:rsidRDefault="00A8636D" w:rsidP="00643F75">
      <w:pPr>
        <w:widowControl w:val="0"/>
        <w:autoSpaceDE w:val="0"/>
        <w:autoSpaceDN w:val="0"/>
        <w:adjustRightInd w:val="0"/>
        <w:spacing w:after="0" w:line="240" w:lineRule="auto"/>
        <w:rPr>
          <w:rFonts w:ascii="Times New Roman" w:hAnsi="Times New Roman"/>
          <w:sz w:val="24"/>
          <w:szCs w:val="24"/>
          <w:lang w:val="kk-KZ" w:eastAsia="ru-RU"/>
        </w:rPr>
      </w:pPr>
    </w:p>
    <w:p w:rsidR="00CE32C1" w:rsidRPr="005F3351" w:rsidRDefault="00CE32C1" w:rsidP="00643F75">
      <w:pPr>
        <w:widowControl w:val="0"/>
        <w:autoSpaceDE w:val="0"/>
        <w:autoSpaceDN w:val="0"/>
        <w:adjustRightInd w:val="0"/>
        <w:spacing w:after="0" w:line="240" w:lineRule="auto"/>
        <w:rPr>
          <w:rFonts w:ascii="Times New Roman" w:hAnsi="Times New Roman"/>
          <w:sz w:val="24"/>
          <w:szCs w:val="24"/>
          <w:lang w:val="kk-KZ" w:eastAsia="ru-RU"/>
        </w:rPr>
      </w:pPr>
    </w:p>
    <w:p w:rsidR="00CE32C1" w:rsidRPr="005F3351" w:rsidRDefault="00CE32C1" w:rsidP="00643F75">
      <w:pPr>
        <w:widowControl w:val="0"/>
        <w:autoSpaceDE w:val="0"/>
        <w:autoSpaceDN w:val="0"/>
        <w:adjustRightInd w:val="0"/>
        <w:spacing w:after="0" w:line="240" w:lineRule="auto"/>
        <w:rPr>
          <w:rFonts w:ascii="Times New Roman" w:hAnsi="Times New Roman"/>
          <w:sz w:val="24"/>
          <w:szCs w:val="24"/>
          <w:lang w:val="kk-KZ" w:eastAsia="ru-RU"/>
        </w:rPr>
      </w:pPr>
    </w:p>
    <w:p w:rsidR="00CE32C1" w:rsidRPr="005F3351" w:rsidRDefault="00CE32C1" w:rsidP="00643F75">
      <w:pPr>
        <w:widowControl w:val="0"/>
        <w:autoSpaceDE w:val="0"/>
        <w:autoSpaceDN w:val="0"/>
        <w:adjustRightInd w:val="0"/>
        <w:spacing w:after="0" w:line="240" w:lineRule="auto"/>
        <w:rPr>
          <w:rFonts w:ascii="Times New Roman" w:hAnsi="Times New Roman"/>
          <w:sz w:val="24"/>
          <w:szCs w:val="24"/>
          <w:lang w:val="kk-KZ" w:eastAsia="ru-RU"/>
        </w:rPr>
      </w:pPr>
    </w:p>
    <w:p w:rsidR="00CE32C1" w:rsidRPr="005F3351" w:rsidRDefault="00CE32C1" w:rsidP="00643F75">
      <w:pPr>
        <w:widowControl w:val="0"/>
        <w:autoSpaceDE w:val="0"/>
        <w:autoSpaceDN w:val="0"/>
        <w:adjustRightInd w:val="0"/>
        <w:spacing w:after="0" w:line="240" w:lineRule="auto"/>
        <w:rPr>
          <w:rFonts w:ascii="Times New Roman" w:hAnsi="Times New Roman"/>
          <w:sz w:val="24"/>
          <w:szCs w:val="24"/>
          <w:lang w:val="kk-KZ" w:eastAsia="ru-RU"/>
        </w:rPr>
      </w:pPr>
    </w:p>
    <w:p w:rsidR="00CE32C1" w:rsidRPr="005F3351" w:rsidRDefault="00CE32C1" w:rsidP="00643F75">
      <w:pPr>
        <w:widowControl w:val="0"/>
        <w:autoSpaceDE w:val="0"/>
        <w:autoSpaceDN w:val="0"/>
        <w:adjustRightInd w:val="0"/>
        <w:spacing w:after="0" w:line="240" w:lineRule="auto"/>
        <w:rPr>
          <w:rFonts w:ascii="Times New Roman" w:hAnsi="Times New Roman"/>
          <w:sz w:val="24"/>
          <w:szCs w:val="24"/>
          <w:lang w:val="kk-KZ" w:eastAsia="ru-RU"/>
        </w:rPr>
      </w:pPr>
    </w:p>
    <w:p w:rsidR="00CE32C1" w:rsidRPr="005F3351" w:rsidRDefault="00CE32C1" w:rsidP="00643F75">
      <w:pPr>
        <w:widowControl w:val="0"/>
        <w:autoSpaceDE w:val="0"/>
        <w:autoSpaceDN w:val="0"/>
        <w:adjustRightInd w:val="0"/>
        <w:spacing w:after="0" w:line="240" w:lineRule="auto"/>
        <w:rPr>
          <w:rFonts w:ascii="Times New Roman" w:hAnsi="Times New Roman"/>
          <w:sz w:val="24"/>
          <w:szCs w:val="24"/>
          <w:lang w:val="kk-KZ" w:eastAsia="ru-RU"/>
        </w:rPr>
      </w:pPr>
    </w:p>
    <w:p w:rsidR="00CE32C1" w:rsidRPr="005F3351" w:rsidRDefault="00CE32C1" w:rsidP="00643F75">
      <w:pPr>
        <w:widowControl w:val="0"/>
        <w:autoSpaceDE w:val="0"/>
        <w:autoSpaceDN w:val="0"/>
        <w:adjustRightInd w:val="0"/>
        <w:spacing w:after="0" w:line="240" w:lineRule="auto"/>
        <w:rPr>
          <w:rFonts w:ascii="Times New Roman" w:hAnsi="Times New Roman"/>
          <w:sz w:val="24"/>
          <w:szCs w:val="24"/>
          <w:lang w:val="kk-KZ" w:eastAsia="ru-RU"/>
        </w:rPr>
      </w:pPr>
    </w:p>
    <w:p w:rsidR="00CE32C1" w:rsidRPr="005F3351" w:rsidRDefault="00CE32C1" w:rsidP="00643F75">
      <w:pPr>
        <w:widowControl w:val="0"/>
        <w:autoSpaceDE w:val="0"/>
        <w:autoSpaceDN w:val="0"/>
        <w:adjustRightInd w:val="0"/>
        <w:spacing w:after="0" w:line="240" w:lineRule="auto"/>
        <w:rPr>
          <w:rFonts w:ascii="Times New Roman" w:hAnsi="Times New Roman"/>
          <w:sz w:val="24"/>
          <w:szCs w:val="24"/>
          <w:lang w:val="kk-KZ" w:eastAsia="ru-RU"/>
        </w:rPr>
      </w:pPr>
    </w:p>
    <w:p w:rsidR="00CE32C1" w:rsidRPr="005F3351" w:rsidRDefault="00CE32C1" w:rsidP="00643F75">
      <w:pPr>
        <w:widowControl w:val="0"/>
        <w:autoSpaceDE w:val="0"/>
        <w:autoSpaceDN w:val="0"/>
        <w:adjustRightInd w:val="0"/>
        <w:spacing w:after="0" w:line="240" w:lineRule="auto"/>
        <w:rPr>
          <w:rFonts w:ascii="Times New Roman" w:hAnsi="Times New Roman"/>
          <w:sz w:val="24"/>
          <w:szCs w:val="24"/>
          <w:lang w:val="kk-KZ" w:eastAsia="ru-RU"/>
        </w:rPr>
      </w:pPr>
    </w:p>
    <w:p w:rsidR="00CE32C1" w:rsidRPr="005F3351" w:rsidRDefault="00CE32C1" w:rsidP="00643F75">
      <w:pPr>
        <w:widowControl w:val="0"/>
        <w:autoSpaceDE w:val="0"/>
        <w:autoSpaceDN w:val="0"/>
        <w:adjustRightInd w:val="0"/>
        <w:spacing w:after="0" w:line="240" w:lineRule="auto"/>
        <w:rPr>
          <w:rFonts w:ascii="Times New Roman" w:hAnsi="Times New Roman"/>
          <w:sz w:val="24"/>
          <w:szCs w:val="24"/>
          <w:lang w:val="kk-KZ" w:eastAsia="ru-RU"/>
        </w:rPr>
      </w:pPr>
    </w:p>
    <w:p w:rsidR="00CE32C1" w:rsidRPr="005F3351" w:rsidRDefault="00CE32C1" w:rsidP="00643F75">
      <w:pPr>
        <w:widowControl w:val="0"/>
        <w:autoSpaceDE w:val="0"/>
        <w:autoSpaceDN w:val="0"/>
        <w:adjustRightInd w:val="0"/>
        <w:spacing w:after="0" w:line="240" w:lineRule="auto"/>
        <w:rPr>
          <w:rFonts w:ascii="Times New Roman" w:hAnsi="Times New Roman"/>
          <w:sz w:val="24"/>
          <w:szCs w:val="24"/>
          <w:lang w:val="kk-KZ" w:eastAsia="ru-RU"/>
        </w:rPr>
      </w:pPr>
    </w:p>
    <w:p w:rsidR="00CE32C1" w:rsidRPr="005F3351" w:rsidRDefault="00CE32C1" w:rsidP="00643F75">
      <w:pPr>
        <w:widowControl w:val="0"/>
        <w:autoSpaceDE w:val="0"/>
        <w:autoSpaceDN w:val="0"/>
        <w:adjustRightInd w:val="0"/>
        <w:spacing w:after="0" w:line="240" w:lineRule="auto"/>
        <w:rPr>
          <w:rFonts w:ascii="Times New Roman" w:hAnsi="Times New Roman"/>
          <w:sz w:val="24"/>
          <w:szCs w:val="24"/>
          <w:lang w:val="kk-KZ" w:eastAsia="ru-RU"/>
        </w:rPr>
      </w:pPr>
    </w:p>
    <w:p w:rsidR="00CE32C1" w:rsidRPr="005F3351" w:rsidRDefault="00CE32C1" w:rsidP="00643F75">
      <w:pPr>
        <w:widowControl w:val="0"/>
        <w:autoSpaceDE w:val="0"/>
        <w:autoSpaceDN w:val="0"/>
        <w:adjustRightInd w:val="0"/>
        <w:spacing w:after="0" w:line="240" w:lineRule="auto"/>
        <w:rPr>
          <w:rFonts w:ascii="Times New Roman" w:hAnsi="Times New Roman"/>
          <w:sz w:val="24"/>
          <w:szCs w:val="24"/>
          <w:lang w:val="kk-KZ" w:eastAsia="ru-RU"/>
        </w:rPr>
      </w:pPr>
    </w:p>
    <w:p w:rsidR="0003396F" w:rsidRPr="005F3351" w:rsidRDefault="0003396F" w:rsidP="00643F75">
      <w:pPr>
        <w:widowControl w:val="0"/>
        <w:autoSpaceDE w:val="0"/>
        <w:autoSpaceDN w:val="0"/>
        <w:adjustRightInd w:val="0"/>
        <w:spacing w:after="0" w:line="240" w:lineRule="auto"/>
        <w:rPr>
          <w:rFonts w:ascii="Times New Roman" w:hAnsi="Times New Roman"/>
          <w:sz w:val="24"/>
          <w:szCs w:val="24"/>
          <w:lang w:val="kk-KZ" w:eastAsia="ru-RU"/>
        </w:rPr>
      </w:pPr>
    </w:p>
    <w:p w:rsidR="0003396F" w:rsidRDefault="0003396F" w:rsidP="00643F75">
      <w:pPr>
        <w:widowControl w:val="0"/>
        <w:autoSpaceDE w:val="0"/>
        <w:autoSpaceDN w:val="0"/>
        <w:adjustRightInd w:val="0"/>
        <w:spacing w:after="0" w:line="240" w:lineRule="auto"/>
        <w:rPr>
          <w:rFonts w:ascii="Times New Roman" w:hAnsi="Times New Roman"/>
          <w:sz w:val="24"/>
          <w:szCs w:val="24"/>
          <w:lang w:val="kk-KZ" w:eastAsia="ko-KR"/>
        </w:rPr>
      </w:pPr>
    </w:p>
    <w:p w:rsidR="00A4467D" w:rsidRDefault="00A4467D" w:rsidP="00643F75">
      <w:pPr>
        <w:widowControl w:val="0"/>
        <w:autoSpaceDE w:val="0"/>
        <w:autoSpaceDN w:val="0"/>
        <w:adjustRightInd w:val="0"/>
        <w:spacing w:after="0" w:line="240" w:lineRule="auto"/>
        <w:rPr>
          <w:rFonts w:ascii="Times New Roman" w:hAnsi="Times New Roman"/>
          <w:sz w:val="24"/>
          <w:szCs w:val="24"/>
          <w:lang w:val="kk-KZ" w:eastAsia="ko-KR"/>
        </w:rPr>
      </w:pPr>
    </w:p>
    <w:p w:rsidR="00A4467D" w:rsidRPr="005F3351" w:rsidRDefault="00A4467D" w:rsidP="00643F75">
      <w:pPr>
        <w:widowControl w:val="0"/>
        <w:autoSpaceDE w:val="0"/>
        <w:autoSpaceDN w:val="0"/>
        <w:adjustRightInd w:val="0"/>
        <w:spacing w:after="0" w:line="240" w:lineRule="auto"/>
        <w:rPr>
          <w:rFonts w:ascii="Times New Roman" w:hAnsi="Times New Roman"/>
          <w:sz w:val="24"/>
          <w:szCs w:val="24"/>
          <w:lang w:val="kk-KZ" w:eastAsia="ko-KR"/>
        </w:rPr>
      </w:pPr>
    </w:p>
    <w:p w:rsidR="00A8636D" w:rsidRPr="005F3351" w:rsidRDefault="00A8636D" w:rsidP="00F52E9C">
      <w:pPr>
        <w:spacing w:after="0" w:line="240" w:lineRule="auto"/>
        <w:rPr>
          <w:rFonts w:ascii="Times New Roman" w:hAnsi="Times New Roman"/>
          <w:sz w:val="24"/>
          <w:szCs w:val="24"/>
          <w:lang w:val="kk-KZ" w:eastAsia="ru-RU"/>
        </w:rPr>
      </w:pP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675"/>
        <w:gridCol w:w="8080"/>
        <w:gridCol w:w="816"/>
      </w:tblGrid>
      <w:tr w:rsidR="00C35819" w:rsidTr="00FD184B">
        <w:tc>
          <w:tcPr>
            <w:tcW w:w="9571" w:type="dxa"/>
            <w:gridSpan w:val="3"/>
          </w:tcPr>
          <w:p w:rsidR="00C35819" w:rsidRDefault="004B2566" w:rsidP="00155028">
            <w:pPr>
              <w:spacing w:after="0" w:line="240" w:lineRule="auto"/>
              <w:jc w:val="center"/>
              <w:rPr>
                <w:b/>
                <w:sz w:val="24"/>
                <w:szCs w:val="24"/>
                <w:lang w:val="kk-KZ" w:eastAsia="ru-RU"/>
              </w:rPr>
            </w:pPr>
            <w:r>
              <w:rPr>
                <w:b/>
                <w:sz w:val="24"/>
                <w:szCs w:val="24"/>
                <w:lang w:val="kk-KZ" w:eastAsia="ru-RU"/>
              </w:rPr>
              <w:t>Мазмұны</w:t>
            </w:r>
          </w:p>
          <w:p w:rsidR="00A1204B" w:rsidRDefault="00A1204B" w:rsidP="00155028">
            <w:pPr>
              <w:spacing w:after="0" w:line="240" w:lineRule="auto"/>
              <w:jc w:val="center"/>
              <w:rPr>
                <w:b/>
                <w:sz w:val="24"/>
                <w:szCs w:val="24"/>
                <w:lang w:val="kk-KZ" w:eastAsia="ru-RU"/>
              </w:rPr>
            </w:pPr>
          </w:p>
        </w:tc>
      </w:tr>
      <w:tr w:rsidR="00C35819" w:rsidRPr="00B35BEB" w:rsidTr="00FD184B">
        <w:tc>
          <w:tcPr>
            <w:tcW w:w="675" w:type="dxa"/>
          </w:tcPr>
          <w:p w:rsidR="00C35819" w:rsidRPr="00FD184B" w:rsidRDefault="00FD184B" w:rsidP="00155028">
            <w:pPr>
              <w:spacing w:after="0" w:line="240" w:lineRule="auto"/>
              <w:jc w:val="center"/>
              <w:rPr>
                <w:sz w:val="24"/>
                <w:szCs w:val="24"/>
                <w:lang w:val="kk-KZ" w:eastAsia="ru-RU"/>
              </w:rPr>
            </w:pPr>
            <w:r w:rsidRPr="00FD184B">
              <w:rPr>
                <w:sz w:val="24"/>
                <w:szCs w:val="24"/>
                <w:lang w:val="kk-KZ" w:eastAsia="ru-RU"/>
              </w:rPr>
              <w:t>1</w:t>
            </w:r>
          </w:p>
        </w:tc>
        <w:tc>
          <w:tcPr>
            <w:tcW w:w="8080" w:type="dxa"/>
          </w:tcPr>
          <w:p w:rsidR="00C35819" w:rsidRPr="004B2566" w:rsidRDefault="004B2566" w:rsidP="00691097">
            <w:pPr>
              <w:spacing w:after="0" w:line="240" w:lineRule="auto"/>
              <w:jc w:val="both"/>
              <w:rPr>
                <w:noProof/>
                <w:sz w:val="24"/>
                <w:szCs w:val="24"/>
                <w:lang w:val="kk-KZ"/>
              </w:rPr>
            </w:pPr>
            <w:r w:rsidRPr="005F3351">
              <w:rPr>
                <w:noProof/>
                <w:sz w:val="24"/>
                <w:szCs w:val="24"/>
                <w:lang w:val="kk-KZ"/>
              </w:rPr>
              <w:t>Ағаш өсімдіктерін биологиялық жә</w:t>
            </w:r>
            <w:r>
              <w:rPr>
                <w:noProof/>
                <w:sz w:val="24"/>
                <w:szCs w:val="24"/>
                <w:lang w:val="kk-KZ"/>
              </w:rPr>
              <w:t>не морфологиялық топтарға бөлу.</w:t>
            </w:r>
          </w:p>
        </w:tc>
        <w:tc>
          <w:tcPr>
            <w:tcW w:w="816" w:type="dxa"/>
          </w:tcPr>
          <w:p w:rsidR="00C35819" w:rsidRDefault="00C35819" w:rsidP="00155028">
            <w:pPr>
              <w:spacing w:after="0" w:line="240" w:lineRule="auto"/>
              <w:jc w:val="center"/>
              <w:rPr>
                <w:b/>
                <w:sz w:val="24"/>
                <w:szCs w:val="24"/>
                <w:lang w:val="kk-KZ" w:eastAsia="ru-RU"/>
              </w:rPr>
            </w:pPr>
          </w:p>
        </w:tc>
      </w:tr>
      <w:tr w:rsidR="00C35819" w:rsidRPr="00B35BEB" w:rsidTr="00FD184B">
        <w:tc>
          <w:tcPr>
            <w:tcW w:w="675" w:type="dxa"/>
          </w:tcPr>
          <w:p w:rsidR="00C35819" w:rsidRPr="00FD184B" w:rsidRDefault="00FD184B" w:rsidP="00155028">
            <w:pPr>
              <w:spacing w:after="0" w:line="240" w:lineRule="auto"/>
              <w:jc w:val="center"/>
              <w:rPr>
                <w:sz w:val="24"/>
                <w:szCs w:val="24"/>
                <w:lang w:val="kk-KZ" w:eastAsia="ru-RU"/>
              </w:rPr>
            </w:pPr>
            <w:r w:rsidRPr="00FD184B">
              <w:rPr>
                <w:sz w:val="24"/>
                <w:szCs w:val="24"/>
                <w:lang w:val="kk-KZ" w:eastAsia="ru-RU"/>
              </w:rPr>
              <w:t>2</w:t>
            </w:r>
          </w:p>
        </w:tc>
        <w:tc>
          <w:tcPr>
            <w:tcW w:w="8080" w:type="dxa"/>
          </w:tcPr>
          <w:p w:rsidR="00C35819" w:rsidRPr="00691097" w:rsidRDefault="00691097" w:rsidP="00691097">
            <w:pPr>
              <w:spacing w:after="0" w:line="240" w:lineRule="auto"/>
              <w:jc w:val="both"/>
              <w:rPr>
                <w:sz w:val="24"/>
                <w:szCs w:val="24"/>
                <w:lang w:val="kk-KZ"/>
              </w:rPr>
            </w:pPr>
            <w:r w:rsidRPr="005F3351">
              <w:rPr>
                <w:noProof/>
                <w:sz w:val="24"/>
                <w:szCs w:val="24"/>
                <w:lang w:val="kk-KZ"/>
              </w:rPr>
              <w:t>Шекілдеуікті дақылдардың түрлерін анықтау. Сортына қарап ажырату</w:t>
            </w:r>
          </w:p>
        </w:tc>
        <w:tc>
          <w:tcPr>
            <w:tcW w:w="816" w:type="dxa"/>
          </w:tcPr>
          <w:p w:rsidR="00C35819" w:rsidRDefault="00C35819" w:rsidP="00155028">
            <w:pPr>
              <w:spacing w:after="0" w:line="240" w:lineRule="auto"/>
              <w:jc w:val="center"/>
              <w:rPr>
                <w:b/>
                <w:sz w:val="24"/>
                <w:szCs w:val="24"/>
                <w:lang w:val="kk-KZ" w:eastAsia="ru-RU"/>
              </w:rPr>
            </w:pPr>
          </w:p>
        </w:tc>
      </w:tr>
      <w:tr w:rsidR="00C35819" w:rsidRPr="00B35BEB" w:rsidTr="00FD184B">
        <w:tc>
          <w:tcPr>
            <w:tcW w:w="675" w:type="dxa"/>
          </w:tcPr>
          <w:p w:rsidR="00C35819" w:rsidRPr="00FD184B" w:rsidRDefault="00FD184B" w:rsidP="00155028">
            <w:pPr>
              <w:spacing w:after="0" w:line="240" w:lineRule="auto"/>
              <w:jc w:val="center"/>
              <w:rPr>
                <w:sz w:val="24"/>
                <w:szCs w:val="24"/>
                <w:lang w:val="kk-KZ" w:eastAsia="ru-RU"/>
              </w:rPr>
            </w:pPr>
            <w:r w:rsidRPr="00FD184B">
              <w:rPr>
                <w:sz w:val="24"/>
                <w:szCs w:val="24"/>
                <w:lang w:val="kk-KZ" w:eastAsia="ru-RU"/>
              </w:rPr>
              <w:t>3</w:t>
            </w:r>
          </w:p>
        </w:tc>
        <w:tc>
          <w:tcPr>
            <w:tcW w:w="8080" w:type="dxa"/>
          </w:tcPr>
          <w:p w:rsidR="00C35819" w:rsidRPr="00691097" w:rsidRDefault="00691097" w:rsidP="00691097">
            <w:pPr>
              <w:pStyle w:val="aa"/>
              <w:shd w:val="clear" w:color="auto" w:fill="FFFFFF"/>
              <w:spacing w:after="0" w:line="240" w:lineRule="auto"/>
              <w:ind w:left="0"/>
              <w:jc w:val="both"/>
              <w:rPr>
                <w:noProof/>
                <w:sz w:val="24"/>
                <w:szCs w:val="24"/>
                <w:lang w:val="kk-KZ"/>
              </w:rPr>
            </w:pPr>
            <w:r w:rsidRPr="005F3351">
              <w:rPr>
                <w:noProof/>
                <w:sz w:val="24"/>
                <w:szCs w:val="24"/>
                <w:lang w:val="kk-KZ"/>
              </w:rPr>
              <w:t>Ағаш дақылдарды жіктеу және сорттарына қара</w:t>
            </w:r>
            <w:r>
              <w:rPr>
                <w:noProof/>
                <w:sz w:val="24"/>
                <w:szCs w:val="24"/>
                <w:lang w:val="kk-KZ"/>
              </w:rPr>
              <w:t>п жемістерінің суретін салу.</w:t>
            </w:r>
          </w:p>
        </w:tc>
        <w:tc>
          <w:tcPr>
            <w:tcW w:w="816" w:type="dxa"/>
          </w:tcPr>
          <w:p w:rsidR="00C35819" w:rsidRDefault="00C35819" w:rsidP="00155028">
            <w:pPr>
              <w:spacing w:after="0" w:line="240" w:lineRule="auto"/>
              <w:jc w:val="center"/>
              <w:rPr>
                <w:b/>
                <w:sz w:val="24"/>
                <w:szCs w:val="24"/>
                <w:lang w:val="kk-KZ" w:eastAsia="ru-RU"/>
              </w:rPr>
            </w:pPr>
          </w:p>
        </w:tc>
      </w:tr>
      <w:tr w:rsidR="00C35819" w:rsidRPr="00B35BEB" w:rsidTr="00FD184B">
        <w:tc>
          <w:tcPr>
            <w:tcW w:w="675" w:type="dxa"/>
          </w:tcPr>
          <w:p w:rsidR="00C35819" w:rsidRPr="00FD184B" w:rsidRDefault="00FD184B" w:rsidP="00155028">
            <w:pPr>
              <w:spacing w:after="0" w:line="240" w:lineRule="auto"/>
              <w:jc w:val="center"/>
              <w:rPr>
                <w:sz w:val="24"/>
                <w:szCs w:val="24"/>
                <w:lang w:val="kk-KZ" w:eastAsia="ru-RU"/>
              </w:rPr>
            </w:pPr>
            <w:r w:rsidRPr="00FD184B">
              <w:rPr>
                <w:sz w:val="24"/>
                <w:szCs w:val="24"/>
                <w:lang w:val="kk-KZ" w:eastAsia="ru-RU"/>
              </w:rPr>
              <w:t>4</w:t>
            </w:r>
          </w:p>
        </w:tc>
        <w:tc>
          <w:tcPr>
            <w:tcW w:w="8080" w:type="dxa"/>
          </w:tcPr>
          <w:p w:rsidR="00C35819" w:rsidRPr="00691097" w:rsidRDefault="00691097" w:rsidP="00691097">
            <w:pPr>
              <w:pStyle w:val="aa"/>
              <w:shd w:val="clear" w:color="auto" w:fill="FFFFFF"/>
              <w:spacing w:after="0" w:line="240" w:lineRule="auto"/>
              <w:ind w:left="0"/>
              <w:jc w:val="both"/>
              <w:rPr>
                <w:noProof/>
                <w:sz w:val="24"/>
                <w:szCs w:val="24"/>
                <w:lang w:val="kk-KZ"/>
              </w:rPr>
            </w:pPr>
            <w:r w:rsidRPr="005F3351">
              <w:rPr>
                <w:noProof/>
                <w:sz w:val="24"/>
                <w:szCs w:val="24"/>
                <w:lang w:val="kk-KZ"/>
              </w:rPr>
              <w:t>Ағаш топтарының бұтақшаларының түр</w:t>
            </w:r>
            <w:r>
              <w:rPr>
                <w:noProof/>
                <w:sz w:val="24"/>
                <w:szCs w:val="24"/>
                <w:lang w:val="kk-KZ"/>
              </w:rPr>
              <w:t>лері және жапырақтарын анықтау.</w:t>
            </w:r>
          </w:p>
        </w:tc>
        <w:tc>
          <w:tcPr>
            <w:tcW w:w="816" w:type="dxa"/>
          </w:tcPr>
          <w:p w:rsidR="00C35819" w:rsidRDefault="00C35819" w:rsidP="00155028">
            <w:pPr>
              <w:spacing w:after="0" w:line="240" w:lineRule="auto"/>
              <w:jc w:val="center"/>
              <w:rPr>
                <w:b/>
                <w:sz w:val="24"/>
                <w:szCs w:val="24"/>
                <w:lang w:val="kk-KZ" w:eastAsia="ru-RU"/>
              </w:rPr>
            </w:pPr>
          </w:p>
        </w:tc>
      </w:tr>
      <w:tr w:rsidR="00C35819" w:rsidTr="00FD184B">
        <w:tc>
          <w:tcPr>
            <w:tcW w:w="675" w:type="dxa"/>
          </w:tcPr>
          <w:p w:rsidR="00C35819" w:rsidRPr="00FD184B" w:rsidRDefault="00FD184B" w:rsidP="00155028">
            <w:pPr>
              <w:spacing w:after="0" w:line="240" w:lineRule="auto"/>
              <w:jc w:val="center"/>
              <w:rPr>
                <w:sz w:val="24"/>
                <w:szCs w:val="24"/>
                <w:lang w:val="kk-KZ" w:eastAsia="ru-RU"/>
              </w:rPr>
            </w:pPr>
            <w:r w:rsidRPr="00FD184B">
              <w:rPr>
                <w:sz w:val="24"/>
                <w:szCs w:val="24"/>
                <w:lang w:val="kk-KZ" w:eastAsia="ru-RU"/>
              </w:rPr>
              <w:t>5</w:t>
            </w:r>
          </w:p>
        </w:tc>
        <w:tc>
          <w:tcPr>
            <w:tcW w:w="8080" w:type="dxa"/>
          </w:tcPr>
          <w:p w:rsidR="00C35819" w:rsidRPr="00691097" w:rsidRDefault="00691097" w:rsidP="00691097">
            <w:pPr>
              <w:pStyle w:val="aa"/>
              <w:shd w:val="clear" w:color="auto" w:fill="FFFFFF"/>
              <w:spacing w:after="0" w:line="240" w:lineRule="auto"/>
              <w:ind w:left="0"/>
              <w:jc w:val="both"/>
              <w:rPr>
                <w:noProof/>
                <w:sz w:val="24"/>
                <w:szCs w:val="24"/>
                <w:lang w:val="kk-KZ"/>
              </w:rPr>
            </w:pPr>
            <w:r w:rsidRPr="005F3351">
              <w:rPr>
                <w:noProof/>
                <w:sz w:val="24"/>
                <w:szCs w:val="24"/>
                <w:lang w:val="kk-KZ"/>
              </w:rPr>
              <w:t>Аға</w:t>
            </w:r>
            <w:r>
              <w:rPr>
                <w:noProof/>
                <w:sz w:val="24"/>
                <w:szCs w:val="24"/>
                <w:lang w:val="kk-KZ"/>
              </w:rPr>
              <w:t>ш өсімдіктерін көбейту жолдары.</w:t>
            </w:r>
          </w:p>
        </w:tc>
        <w:tc>
          <w:tcPr>
            <w:tcW w:w="816" w:type="dxa"/>
          </w:tcPr>
          <w:p w:rsidR="00C35819" w:rsidRDefault="00C35819" w:rsidP="00155028">
            <w:pPr>
              <w:spacing w:after="0" w:line="240" w:lineRule="auto"/>
              <w:jc w:val="center"/>
              <w:rPr>
                <w:b/>
                <w:sz w:val="24"/>
                <w:szCs w:val="24"/>
                <w:lang w:val="kk-KZ" w:eastAsia="ru-RU"/>
              </w:rPr>
            </w:pPr>
          </w:p>
        </w:tc>
      </w:tr>
      <w:tr w:rsidR="00C35819" w:rsidRPr="00B35BEB" w:rsidTr="00FD184B">
        <w:tc>
          <w:tcPr>
            <w:tcW w:w="675" w:type="dxa"/>
          </w:tcPr>
          <w:p w:rsidR="00C35819" w:rsidRPr="00FD184B" w:rsidRDefault="00FD184B" w:rsidP="00155028">
            <w:pPr>
              <w:spacing w:after="0" w:line="240" w:lineRule="auto"/>
              <w:jc w:val="center"/>
              <w:rPr>
                <w:sz w:val="24"/>
                <w:szCs w:val="24"/>
                <w:lang w:val="kk-KZ" w:eastAsia="ru-RU"/>
              </w:rPr>
            </w:pPr>
            <w:r w:rsidRPr="00FD184B">
              <w:rPr>
                <w:sz w:val="24"/>
                <w:szCs w:val="24"/>
                <w:lang w:val="kk-KZ" w:eastAsia="ru-RU"/>
              </w:rPr>
              <w:t>6</w:t>
            </w:r>
          </w:p>
        </w:tc>
        <w:tc>
          <w:tcPr>
            <w:tcW w:w="8080" w:type="dxa"/>
          </w:tcPr>
          <w:p w:rsidR="00C35819" w:rsidRPr="00691097" w:rsidRDefault="00691097" w:rsidP="00691097">
            <w:pPr>
              <w:pStyle w:val="aa"/>
              <w:shd w:val="clear" w:color="auto" w:fill="FFFFFF"/>
              <w:spacing w:after="0" w:line="240" w:lineRule="auto"/>
              <w:ind w:left="0"/>
              <w:jc w:val="both"/>
              <w:rPr>
                <w:noProof/>
                <w:sz w:val="24"/>
                <w:szCs w:val="24"/>
                <w:lang w:val="kk-KZ"/>
              </w:rPr>
            </w:pPr>
            <w:r w:rsidRPr="005F3351">
              <w:rPr>
                <w:noProof/>
                <w:sz w:val="24"/>
                <w:szCs w:val="24"/>
                <w:lang w:val="kk-KZ"/>
              </w:rPr>
              <w:t>Ағаш өсімдіктерінің жапырақта</w:t>
            </w:r>
            <w:r>
              <w:rPr>
                <w:noProof/>
                <w:sz w:val="24"/>
                <w:szCs w:val="24"/>
                <w:lang w:val="kk-KZ"/>
              </w:rPr>
              <w:t>рын анықтау сортына байланысты.</w:t>
            </w:r>
          </w:p>
        </w:tc>
        <w:tc>
          <w:tcPr>
            <w:tcW w:w="816" w:type="dxa"/>
          </w:tcPr>
          <w:p w:rsidR="00C35819" w:rsidRDefault="00C35819" w:rsidP="00155028">
            <w:pPr>
              <w:spacing w:after="0" w:line="240" w:lineRule="auto"/>
              <w:jc w:val="center"/>
              <w:rPr>
                <w:b/>
                <w:sz w:val="24"/>
                <w:szCs w:val="24"/>
                <w:lang w:val="kk-KZ" w:eastAsia="ru-RU"/>
              </w:rPr>
            </w:pPr>
          </w:p>
        </w:tc>
      </w:tr>
      <w:tr w:rsidR="00C35819" w:rsidTr="00FD184B">
        <w:tc>
          <w:tcPr>
            <w:tcW w:w="675" w:type="dxa"/>
          </w:tcPr>
          <w:p w:rsidR="00C35819" w:rsidRPr="00FD184B" w:rsidRDefault="00FD184B" w:rsidP="00155028">
            <w:pPr>
              <w:spacing w:after="0" w:line="240" w:lineRule="auto"/>
              <w:jc w:val="center"/>
              <w:rPr>
                <w:sz w:val="24"/>
                <w:szCs w:val="24"/>
                <w:lang w:val="kk-KZ" w:eastAsia="ru-RU"/>
              </w:rPr>
            </w:pPr>
            <w:r w:rsidRPr="00FD184B">
              <w:rPr>
                <w:sz w:val="24"/>
                <w:szCs w:val="24"/>
                <w:lang w:val="kk-KZ" w:eastAsia="ru-RU"/>
              </w:rPr>
              <w:t>7</w:t>
            </w:r>
          </w:p>
        </w:tc>
        <w:tc>
          <w:tcPr>
            <w:tcW w:w="8080" w:type="dxa"/>
          </w:tcPr>
          <w:p w:rsidR="00C35819" w:rsidRPr="00691097" w:rsidRDefault="00691097" w:rsidP="00691097">
            <w:pPr>
              <w:pStyle w:val="aa"/>
              <w:shd w:val="clear" w:color="auto" w:fill="FFFFFF"/>
              <w:spacing w:after="0" w:line="240" w:lineRule="auto"/>
              <w:ind w:left="0"/>
              <w:jc w:val="both"/>
              <w:rPr>
                <w:noProof/>
                <w:sz w:val="24"/>
                <w:szCs w:val="24"/>
                <w:lang w:val="kk-KZ"/>
              </w:rPr>
            </w:pPr>
            <w:r>
              <w:rPr>
                <w:noProof/>
                <w:sz w:val="24"/>
                <w:szCs w:val="24"/>
                <w:lang w:val="kk-KZ"/>
              </w:rPr>
              <w:t>Қарағай ағаштарының көшеттері.</w:t>
            </w:r>
          </w:p>
        </w:tc>
        <w:tc>
          <w:tcPr>
            <w:tcW w:w="816" w:type="dxa"/>
          </w:tcPr>
          <w:p w:rsidR="00C35819" w:rsidRDefault="00C35819" w:rsidP="00155028">
            <w:pPr>
              <w:spacing w:after="0" w:line="240" w:lineRule="auto"/>
              <w:jc w:val="center"/>
              <w:rPr>
                <w:b/>
                <w:sz w:val="24"/>
                <w:szCs w:val="24"/>
                <w:lang w:val="kk-KZ" w:eastAsia="ru-RU"/>
              </w:rPr>
            </w:pPr>
          </w:p>
        </w:tc>
      </w:tr>
      <w:tr w:rsidR="00C35819" w:rsidTr="00FD184B">
        <w:tc>
          <w:tcPr>
            <w:tcW w:w="675" w:type="dxa"/>
          </w:tcPr>
          <w:p w:rsidR="00C35819" w:rsidRPr="00FD184B" w:rsidRDefault="00FD184B" w:rsidP="00155028">
            <w:pPr>
              <w:spacing w:after="0" w:line="240" w:lineRule="auto"/>
              <w:jc w:val="center"/>
              <w:rPr>
                <w:sz w:val="24"/>
                <w:szCs w:val="24"/>
                <w:lang w:val="kk-KZ" w:eastAsia="ru-RU"/>
              </w:rPr>
            </w:pPr>
            <w:r w:rsidRPr="00FD184B">
              <w:rPr>
                <w:sz w:val="24"/>
                <w:szCs w:val="24"/>
                <w:lang w:val="kk-KZ" w:eastAsia="ru-RU"/>
              </w:rPr>
              <w:t>8</w:t>
            </w:r>
          </w:p>
        </w:tc>
        <w:tc>
          <w:tcPr>
            <w:tcW w:w="8080" w:type="dxa"/>
          </w:tcPr>
          <w:p w:rsidR="00C35819" w:rsidRPr="00691097" w:rsidRDefault="00691097" w:rsidP="00691097">
            <w:pPr>
              <w:pStyle w:val="aa"/>
              <w:spacing w:after="0" w:line="240" w:lineRule="auto"/>
              <w:ind w:left="0"/>
              <w:jc w:val="both"/>
              <w:rPr>
                <w:sz w:val="24"/>
                <w:szCs w:val="24"/>
                <w:lang w:val="sr-Cyrl-CS"/>
              </w:rPr>
            </w:pPr>
            <w:r w:rsidRPr="005F3351">
              <w:rPr>
                <w:noProof/>
                <w:sz w:val="24"/>
                <w:szCs w:val="24"/>
                <w:lang w:val="kk-KZ"/>
              </w:rPr>
              <w:t>Көшеттерді отырғызу мерзімдерін анықтау.</w:t>
            </w:r>
          </w:p>
        </w:tc>
        <w:tc>
          <w:tcPr>
            <w:tcW w:w="816" w:type="dxa"/>
          </w:tcPr>
          <w:p w:rsidR="00C35819" w:rsidRDefault="00C35819" w:rsidP="00155028">
            <w:pPr>
              <w:spacing w:after="0" w:line="240" w:lineRule="auto"/>
              <w:jc w:val="center"/>
              <w:rPr>
                <w:b/>
                <w:sz w:val="24"/>
                <w:szCs w:val="24"/>
                <w:lang w:val="kk-KZ" w:eastAsia="ru-RU"/>
              </w:rPr>
            </w:pPr>
          </w:p>
        </w:tc>
      </w:tr>
      <w:tr w:rsidR="00C35819" w:rsidTr="00FD184B">
        <w:tc>
          <w:tcPr>
            <w:tcW w:w="675" w:type="dxa"/>
          </w:tcPr>
          <w:p w:rsidR="00C35819" w:rsidRPr="00FD184B" w:rsidRDefault="00FD184B" w:rsidP="00155028">
            <w:pPr>
              <w:spacing w:after="0" w:line="240" w:lineRule="auto"/>
              <w:jc w:val="center"/>
              <w:rPr>
                <w:sz w:val="24"/>
                <w:szCs w:val="24"/>
                <w:lang w:val="kk-KZ" w:eastAsia="ru-RU"/>
              </w:rPr>
            </w:pPr>
            <w:r w:rsidRPr="00FD184B">
              <w:rPr>
                <w:sz w:val="24"/>
                <w:szCs w:val="24"/>
                <w:lang w:val="kk-KZ" w:eastAsia="ru-RU"/>
              </w:rPr>
              <w:t>9</w:t>
            </w:r>
          </w:p>
        </w:tc>
        <w:tc>
          <w:tcPr>
            <w:tcW w:w="8080" w:type="dxa"/>
          </w:tcPr>
          <w:p w:rsidR="00C35819" w:rsidRPr="00691097" w:rsidRDefault="00691097" w:rsidP="00691097">
            <w:pPr>
              <w:spacing w:after="0" w:line="240" w:lineRule="auto"/>
              <w:jc w:val="both"/>
              <w:rPr>
                <w:noProof/>
                <w:sz w:val="24"/>
                <w:szCs w:val="24"/>
                <w:lang w:val="kk-KZ"/>
              </w:rPr>
            </w:pPr>
            <w:r>
              <w:rPr>
                <w:noProof/>
                <w:sz w:val="24"/>
                <w:szCs w:val="24"/>
                <w:lang w:val="kk-KZ"/>
              </w:rPr>
              <w:t>Қайын ағаштарын күтіп баптау.</w:t>
            </w:r>
          </w:p>
        </w:tc>
        <w:tc>
          <w:tcPr>
            <w:tcW w:w="816" w:type="dxa"/>
          </w:tcPr>
          <w:p w:rsidR="00C35819" w:rsidRDefault="00C35819" w:rsidP="00155028">
            <w:pPr>
              <w:spacing w:after="0" w:line="240" w:lineRule="auto"/>
              <w:jc w:val="center"/>
              <w:rPr>
                <w:b/>
                <w:sz w:val="24"/>
                <w:szCs w:val="24"/>
                <w:lang w:val="kk-KZ" w:eastAsia="ru-RU"/>
              </w:rPr>
            </w:pPr>
          </w:p>
        </w:tc>
      </w:tr>
      <w:tr w:rsidR="00C35819" w:rsidTr="00FD184B">
        <w:tc>
          <w:tcPr>
            <w:tcW w:w="675" w:type="dxa"/>
          </w:tcPr>
          <w:p w:rsidR="00C35819" w:rsidRPr="00FD184B" w:rsidRDefault="00FD184B" w:rsidP="00155028">
            <w:pPr>
              <w:spacing w:after="0" w:line="240" w:lineRule="auto"/>
              <w:jc w:val="center"/>
              <w:rPr>
                <w:sz w:val="24"/>
                <w:szCs w:val="24"/>
                <w:lang w:val="kk-KZ" w:eastAsia="ru-RU"/>
              </w:rPr>
            </w:pPr>
            <w:r w:rsidRPr="00FD184B">
              <w:rPr>
                <w:sz w:val="24"/>
                <w:szCs w:val="24"/>
                <w:lang w:val="kk-KZ" w:eastAsia="ru-RU"/>
              </w:rPr>
              <w:t>10</w:t>
            </w:r>
          </w:p>
        </w:tc>
        <w:tc>
          <w:tcPr>
            <w:tcW w:w="8080" w:type="dxa"/>
          </w:tcPr>
          <w:p w:rsidR="00C35819" w:rsidRPr="00691097" w:rsidRDefault="00691097" w:rsidP="00691097">
            <w:pPr>
              <w:pStyle w:val="aa"/>
              <w:shd w:val="clear" w:color="auto" w:fill="FFFFFF"/>
              <w:spacing w:after="0" w:line="240" w:lineRule="auto"/>
              <w:ind w:left="0"/>
              <w:jc w:val="both"/>
              <w:rPr>
                <w:noProof/>
                <w:sz w:val="24"/>
                <w:szCs w:val="24"/>
                <w:lang w:val="kk-KZ"/>
              </w:rPr>
            </w:pPr>
            <w:r>
              <w:rPr>
                <w:noProof/>
                <w:sz w:val="24"/>
                <w:szCs w:val="24"/>
                <w:lang w:val="kk-KZ"/>
              </w:rPr>
              <w:t>Топырақты күтіп-баптау.</w:t>
            </w:r>
          </w:p>
        </w:tc>
        <w:tc>
          <w:tcPr>
            <w:tcW w:w="816" w:type="dxa"/>
          </w:tcPr>
          <w:p w:rsidR="00C35819" w:rsidRDefault="00C35819" w:rsidP="00155028">
            <w:pPr>
              <w:spacing w:after="0" w:line="240" w:lineRule="auto"/>
              <w:jc w:val="center"/>
              <w:rPr>
                <w:b/>
                <w:sz w:val="24"/>
                <w:szCs w:val="24"/>
                <w:lang w:val="kk-KZ" w:eastAsia="ru-RU"/>
              </w:rPr>
            </w:pPr>
          </w:p>
        </w:tc>
      </w:tr>
      <w:tr w:rsidR="00C35819" w:rsidTr="00FD184B">
        <w:tc>
          <w:tcPr>
            <w:tcW w:w="675" w:type="dxa"/>
          </w:tcPr>
          <w:p w:rsidR="00C35819" w:rsidRPr="00FD184B" w:rsidRDefault="00FD184B" w:rsidP="00155028">
            <w:pPr>
              <w:spacing w:after="0" w:line="240" w:lineRule="auto"/>
              <w:jc w:val="center"/>
              <w:rPr>
                <w:sz w:val="24"/>
                <w:szCs w:val="24"/>
                <w:lang w:val="kk-KZ" w:eastAsia="ru-RU"/>
              </w:rPr>
            </w:pPr>
            <w:r w:rsidRPr="00FD184B">
              <w:rPr>
                <w:sz w:val="24"/>
                <w:szCs w:val="24"/>
                <w:lang w:val="kk-KZ" w:eastAsia="ru-RU"/>
              </w:rPr>
              <w:t>11</w:t>
            </w:r>
          </w:p>
        </w:tc>
        <w:tc>
          <w:tcPr>
            <w:tcW w:w="8080" w:type="dxa"/>
          </w:tcPr>
          <w:p w:rsidR="00C35819" w:rsidRPr="00691097" w:rsidRDefault="00691097" w:rsidP="00691097">
            <w:pPr>
              <w:pStyle w:val="aa"/>
              <w:shd w:val="clear" w:color="auto" w:fill="FFFFFF"/>
              <w:spacing w:after="0" w:line="240" w:lineRule="auto"/>
              <w:ind w:left="0"/>
              <w:jc w:val="both"/>
              <w:rPr>
                <w:noProof/>
                <w:sz w:val="24"/>
                <w:szCs w:val="24"/>
                <w:lang w:val="kk-KZ"/>
              </w:rPr>
            </w:pPr>
            <w:r>
              <w:rPr>
                <w:noProof/>
                <w:sz w:val="24"/>
                <w:szCs w:val="24"/>
                <w:lang w:val="kk-KZ"/>
              </w:rPr>
              <w:t>Гербицидтерді пайдалану.</w:t>
            </w:r>
          </w:p>
        </w:tc>
        <w:tc>
          <w:tcPr>
            <w:tcW w:w="816" w:type="dxa"/>
          </w:tcPr>
          <w:p w:rsidR="00C35819" w:rsidRDefault="00C35819" w:rsidP="00155028">
            <w:pPr>
              <w:spacing w:after="0" w:line="240" w:lineRule="auto"/>
              <w:jc w:val="center"/>
              <w:rPr>
                <w:b/>
                <w:sz w:val="24"/>
                <w:szCs w:val="24"/>
                <w:lang w:val="kk-KZ" w:eastAsia="ru-RU"/>
              </w:rPr>
            </w:pPr>
          </w:p>
        </w:tc>
      </w:tr>
      <w:tr w:rsidR="00C35819" w:rsidTr="00FD184B">
        <w:tc>
          <w:tcPr>
            <w:tcW w:w="675" w:type="dxa"/>
          </w:tcPr>
          <w:p w:rsidR="00C35819" w:rsidRPr="00FD184B" w:rsidRDefault="00FD184B" w:rsidP="00155028">
            <w:pPr>
              <w:spacing w:after="0" w:line="240" w:lineRule="auto"/>
              <w:jc w:val="center"/>
              <w:rPr>
                <w:sz w:val="24"/>
                <w:szCs w:val="24"/>
                <w:lang w:val="kk-KZ" w:eastAsia="ru-RU"/>
              </w:rPr>
            </w:pPr>
            <w:r w:rsidRPr="00FD184B">
              <w:rPr>
                <w:sz w:val="24"/>
                <w:szCs w:val="24"/>
                <w:lang w:val="kk-KZ" w:eastAsia="ru-RU"/>
              </w:rPr>
              <w:t>12</w:t>
            </w:r>
          </w:p>
        </w:tc>
        <w:tc>
          <w:tcPr>
            <w:tcW w:w="8080" w:type="dxa"/>
          </w:tcPr>
          <w:p w:rsidR="00C35819" w:rsidRPr="00691097" w:rsidRDefault="00691097" w:rsidP="00691097">
            <w:pPr>
              <w:pStyle w:val="aa"/>
              <w:shd w:val="clear" w:color="auto" w:fill="FFFFFF"/>
              <w:spacing w:after="0" w:line="240" w:lineRule="auto"/>
              <w:ind w:left="0"/>
              <w:jc w:val="both"/>
              <w:rPr>
                <w:noProof/>
                <w:sz w:val="24"/>
                <w:szCs w:val="24"/>
                <w:lang w:val="kk-KZ"/>
              </w:rPr>
            </w:pPr>
            <w:r>
              <w:rPr>
                <w:noProof/>
                <w:sz w:val="24"/>
                <w:szCs w:val="24"/>
                <w:lang w:val="kk-KZ"/>
              </w:rPr>
              <w:t>Аз тараған қылқан өсімдіктері.</w:t>
            </w:r>
          </w:p>
        </w:tc>
        <w:tc>
          <w:tcPr>
            <w:tcW w:w="816" w:type="dxa"/>
          </w:tcPr>
          <w:p w:rsidR="00C35819" w:rsidRDefault="00C35819" w:rsidP="00155028">
            <w:pPr>
              <w:spacing w:after="0" w:line="240" w:lineRule="auto"/>
              <w:jc w:val="center"/>
              <w:rPr>
                <w:b/>
                <w:sz w:val="24"/>
                <w:szCs w:val="24"/>
                <w:lang w:val="kk-KZ" w:eastAsia="ru-RU"/>
              </w:rPr>
            </w:pPr>
          </w:p>
        </w:tc>
      </w:tr>
      <w:tr w:rsidR="00C35819" w:rsidRPr="00B35BEB" w:rsidTr="00FD184B">
        <w:tc>
          <w:tcPr>
            <w:tcW w:w="675" w:type="dxa"/>
          </w:tcPr>
          <w:p w:rsidR="00C35819" w:rsidRPr="00FD184B" w:rsidRDefault="00FD184B" w:rsidP="00155028">
            <w:pPr>
              <w:spacing w:after="0" w:line="240" w:lineRule="auto"/>
              <w:jc w:val="center"/>
              <w:rPr>
                <w:sz w:val="24"/>
                <w:szCs w:val="24"/>
                <w:lang w:val="kk-KZ" w:eastAsia="ru-RU"/>
              </w:rPr>
            </w:pPr>
            <w:r w:rsidRPr="00FD184B">
              <w:rPr>
                <w:sz w:val="24"/>
                <w:szCs w:val="24"/>
                <w:lang w:val="kk-KZ" w:eastAsia="ru-RU"/>
              </w:rPr>
              <w:t>13</w:t>
            </w:r>
          </w:p>
        </w:tc>
        <w:tc>
          <w:tcPr>
            <w:tcW w:w="8080" w:type="dxa"/>
          </w:tcPr>
          <w:p w:rsidR="00C35819" w:rsidRPr="00691097" w:rsidRDefault="00691097" w:rsidP="00691097">
            <w:pPr>
              <w:pStyle w:val="aa"/>
              <w:shd w:val="clear" w:color="auto" w:fill="FFFFFF"/>
              <w:spacing w:after="0" w:line="240" w:lineRule="auto"/>
              <w:ind w:left="0"/>
              <w:jc w:val="both"/>
              <w:rPr>
                <w:noProof/>
                <w:sz w:val="24"/>
                <w:szCs w:val="24"/>
                <w:lang w:val="kk-KZ"/>
              </w:rPr>
            </w:pPr>
            <w:r w:rsidRPr="005F3351">
              <w:rPr>
                <w:noProof/>
                <w:sz w:val="24"/>
                <w:szCs w:val="24"/>
                <w:lang w:val="kk-KZ"/>
              </w:rPr>
              <w:t>Қоректену алаңы және өсімді</w:t>
            </w:r>
            <w:r>
              <w:rPr>
                <w:noProof/>
                <w:sz w:val="24"/>
                <w:szCs w:val="24"/>
                <w:lang w:val="kk-KZ"/>
              </w:rPr>
              <w:t>кті орманда орналастыру жүйесі.</w:t>
            </w:r>
          </w:p>
        </w:tc>
        <w:tc>
          <w:tcPr>
            <w:tcW w:w="816" w:type="dxa"/>
          </w:tcPr>
          <w:p w:rsidR="00C35819" w:rsidRDefault="00C35819" w:rsidP="00155028">
            <w:pPr>
              <w:spacing w:after="0" w:line="240" w:lineRule="auto"/>
              <w:jc w:val="center"/>
              <w:rPr>
                <w:b/>
                <w:sz w:val="24"/>
                <w:szCs w:val="24"/>
                <w:lang w:val="kk-KZ" w:eastAsia="ru-RU"/>
              </w:rPr>
            </w:pPr>
          </w:p>
        </w:tc>
      </w:tr>
      <w:tr w:rsidR="00C35819" w:rsidTr="00FD184B">
        <w:tc>
          <w:tcPr>
            <w:tcW w:w="675" w:type="dxa"/>
          </w:tcPr>
          <w:p w:rsidR="00C35819" w:rsidRPr="00FD184B" w:rsidRDefault="00FD184B" w:rsidP="00155028">
            <w:pPr>
              <w:spacing w:after="0" w:line="240" w:lineRule="auto"/>
              <w:jc w:val="center"/>
              <w:rPr>
                <w:sz w:val="24"/>
                <w:szCs w:val="24"/>
                <w:lang w:val="kk-KZ" w:eastAsia="ru-RU"/>
              </w:rPr>
            </w:pPr>
            <w:r w:rsidRPr="00FD184B">
              <w:rPr>
                <w:sz w:val="24"/>
                <w:szCs w:val="24"/>
                <w:lang w:val="kk-KZ" w:eastAsia="ru-RU"/>
              </w:rPr>
              <w:t>14</w:t>
            </w:r>
          </w:p>
        </w:tc>
        <w:tc>
          <w:tcPr>
            <w:tcW w:w="8080" w:type="dxa"/>
          </w:tcPr>
          <w:p w:rsidR="00C35819" w:rsidRPr="00691097" w:rsidRDefault="00691097" w:rsidP="00691097">
            <w:pPr>
              <w:pStyle w:val="aa"/>
              <w:shd w:val="clear" w:color="auto" w:fill="FFFFFF"/>
              <w:spacing w:after="0" w:line="240" w:lineRule="auto"/>
              <w:ind w:left="0"/>
              <w:jc w:val="both"/>
              <w:rPr>
                <w:noProof/>
                <w:sz w:val="24"/>
                <w:szCs w:val="24"/>
                <w:lang w:val="kk-KZ"/>
              </w:rPr>
            </w:pPr>
            <w:r>
              <w:rPr>
                <w:noProof/>
                <w:sz w:val="24"/>
                <w:szCs w:val="24"/>
                <w:lang w:val="kk-KZ"/>
              </w:rPr>
              <w:t>Терек ағаштарын отырғызу.</w:t>
            </w:r>
          </w:p>
        </w:tc>
        <w:tc>
          <w:tcPr>
            <w:tcW w:w="816" w:type="dxa"/>
          </w:tcPr>
          <w:p w:rsidR="00C35819" w:rsidRDefault="00C35819" w:rsidP="00155028">
            <w:pPr>
              <w:spacing w:after="0" w:line="240" w:lineRule="auto"/>
              <w:jc w:val="center"/>
              <w:rPr>
                <w:b/>
                <w:sz w:val="24"/>
                <w:szCs w:val="24"/>
                <w:lang w:val="kk-KZ" w:eastAsia="ru-RU"/>
              </w:rPr>
            </w:pPr>
          </w:p>
        </w:tc>
      </w:tr>
      <w:tr w:rsidR="00C35819" w:rsidRPr="00B35BEB" w:rsidTr="00FD184B">
        <w:tc>
          <w:tcPr>
            <w:tcW w:w="675" w:type="dxa"/>
          </w:tcPr>
          <w:p w:rsidR="00C35819" w:rsidRPr="00FD184B" w:rsidRDefault="00FD184B" w:rsidP="00155028">
            <w:pPr>
              <w:spacing w:after="0" w:line="240" w:lineRule="auto"/>
              <w:jc w:val="center"/>
              <w:rPr>
                <w:sz w:val="24"/>
                <w:szCs w:val="24"/>
                <w:lang w:val="kk-KZ" w:eastAsia="ru-RU"/>
              </w:rPr>
            </w:pPr>
            <w:r w:rsidRPr="00FD184B">
              <w:rPr>
                <w:sz w:val="24"/>
                <w:szCs w:val="24"/>
                <w:lang w:val="kk-KZ" w:eastAsia="ru-RU"/>
              </w:rPr>
              <w:t>15</w:t>
            </w:r>
          </w:p>
        </w:tc>
        <w:tc>
          <w:tcPr>
            <w:tcW w:w="8080" w:type="dxa"/>
          </w:tcPr>
          <w:p w:rsidR="00C35819" w:rsidRDefault="00691097" w:rsidP="00691097">
            <w:pPr>
              <w:spacing w:after="0" w:line="240" w:lineRule="auto"/>
              <w:jc w:val="both"/>
              <w:rPr>
                <w:b/>
                <w:sz w:val="24"/>
                <w:szCs w:val="24"/>
                <w:lang w:val="kk-KZ" w:eastAsia="ru-RU"/>
              </w:rPr>
            </w:pPr>
            <w:r w:rsidRPr="005F3351">
              <w:rPr>
                <w:noProof/>
                <w:sz w:val="24"/>
                <w:szCs w:val="24"/>
                <w:lang w:val="kk-KZ"/>
              </w:rPr>
              <w:t>Ағаш өсімдіктерінің зиянкестері мен аурулары және олармен күресу</w:t>
            </w:r>
          </w:p>
        </w:tc>
        <w:tc>
          <w:tcPr>
            <w:tcW w:w="816" w:type="dxa"/>
          </w:tcPr>
          <w:p w:rsidR="00C35819" w:rsidRDefault="00C35819" w:rsidP="00155028">
            <w:pPr>
              <w:spacing w:after="0" w:line="240" w:lineRule="auto"/>
              <w:jc w:val="center"/>
              <w:rPr>
                <w:b/>
                <w:sz w:val="24"/>
                <w:szCs w:val="24"/>
                <w:lang w:val="kk-KZ" w:eastAsia="ru-RU"/>
              </w:rPr>
            </w:pPr>
          </w:p>
        </w:tc>
      </w:tr>
    </w:tbl>
    <w:p w:rsidR="00C35819" w:rsidRDefault="00C35819" w:rsidP="00155028">
      <w:pPr>
        <w:spacing w:after="0" w:line="240" w:lineRule="auto"/>
        <w:jc w:val="center"/>
        <w:rPr>
          <w:rFonts w:ascii="Times New Roman" w:hAnsi="Times New Roman"/>
          <w:b/>
          <w:sz w:val="24"/>
          <w:szCs w:val="24"/>
          <w:lang w:val="kk-KZ" w:eastAsia="ru-RU"/>
        </w:rPr>
      </w:pPr>
    </w:p>
    <w:p w:rsidR="00C35819" w:rsidRDefault="00C35819" w:rsidP="00155028">
      <w:pPr>
        <w:spacing w:after="0" w:line="240" w:lineRule="auto"/>
        <w:jc w:val="center"/>
        <w:rPr>
          <w:rFonts w:ascii="Times New Roman" w:hAnsi="Times New Roman"/>
          <w:b/>
          <w:sz w:val="24"/>
          <w:szCs w:val="24"/>
          <w:lang w:val="kk-KZ" w:eastAsia="ru-RU"/>
        </w:rPr>
      </w:pPr>
    </w:p>
    <w:p w:rsidR="00C35819" w:rsidRDefault="00C35819" w:rsidP="00155028">
      <w:pPr>
        <w:spacing w:after="0" w:line="240" w:lineRule="auto"/>
        <w:jc w:val="center"/>
        <w:rPr>
          <w:rFonts w:ascii="Times New Roman" w:hAnsi="Times New Roman"/>
          <w:b/>
          <w:sz w:val="24"/>
          <w:szCs w:val="24"/>
          <w:lang w:val="kk-KZ" w:eastAsia="ru-RU"/>
        </w:rPr>
      </w:pPr>
    </w:p>
    <w:p w:rsidR="00FD184B" w:rsidRPr="005F3351" w:rsidRDefault="00FD184B" w:rsidP="00FD184B">
      <w:pPr>
        <w:spacing w:after="0" w:line="240" w:lineRule="auto"/>
        <w:jc w:val="center"/>
        <w:rPr>
          <w:rFonts w:ascii="Times New Roman" w:hAnsi="Times New Roman"/>
          <w:b/>
          <w:sz w:val="24"/>
          <w:szCs w:val="24"/>
          <w:lang w:val="kk-KZ" w:eastAsia="ru-RU"/>
        </w:rPr>
      </w:pPr>
    </w:p>
    <w:p w:rsidR="00155028" w:rsidRPr="005F3351" w:rsidRDefault="00155028" w:rsidP="00155028">
      <w:pPr>
        <w:spacing w:after="0" w:line="240" w:lineRule="auto"/>
        <w:jc w:val="center"/>
        <w:rPr>
          <w:rFonts w:ascii="Times New Roman" w:hAnsi="Times New Roman"/>
          <w:b/>
          <w:sz w:val="24"/>
          <w:szCs w:val="24"/>
          <w:lang w:val="kk-KZ" w:eastAsia="ru-RU"/>
        </w:rPr>
      </w:pPr>
    </w:p>
    <w:p w:rsidR="00155028" w:rsidRPr="005F3351" w:rsidRDefault="00155028" w:rsidP="00155028">
      <w:pPr>
        <w:spacing w:after="0" w:line="240" w:lineRule="auto"/>
        <w:jc w:val="center"/>
        <w:rPr>
          <w:rFonts w:ascii="Times New Roman" w:hAnsi="Times New Roman"/>
          <w:b/>
          <w:sz w:val="24"/>
          <w:szCs w:val="24"/>
          <w:lang w:val="kk-KZ" w:eastAsia="ru-RU"/>
        </w:rPr>
      </w:pPr>
    </w:p>
    <w:p w:rsidR="0027031C" w:rsidRPr="005F3351" w:rsidRDefault="0027031C" w:rsidP="00CE32C1">
      <w:pPr>
        <w:pStyle w:val="aa"/>
        <w:shd w:val="clear" w:color="auto" w:fill="FFFFFF"/>
        <w:spacing w:after="0" w:line="240" w:lineRule="auto"/>
        <w:ind w:left="0"/>
        <w:jc w:val="both"/>
        <w:rPr>
          <w:rFonts w:ascii="Times New Roman" w:hAnsi="Times New Roman"/>
          <w:noProof/>
          <w:sz w:val="24"/>
          <w:szCs w:val="24"/>
          <w:lang w:val="kk-KZ"/>
        </w:rPr>
      </w:pPr>
    </w:p>
    <w:p w:rsidR="0027031C" w:rsidRPr="005F3351" w:rsidRDefault="0027031C" w:rsidP="00CE32C1">
      <w:pPr>
        <w:pStyle w:val="aa"/>
        <w:shd w:val="clear" w:color="auto" w:fill="FFFFFF"/>
        <w:spacing w:after="0" w:line="240" w:lineRule="auto"/>
        <w:ind w:left="0"/>
        <w:jc w:val="both"/>
        <w:rPr>
          <w:rFonts w:ascii="Times New Roman" w:hAnsi="Times New Roman"/>
          <w:noProof/>
          <w:sz w:val="24"/>
          <w:szCs w:val="24"/>
          <w:lang w:val="kk-KZ"/>
        </w:rPr>
      </w:pPr>
    </w:p>
    <w:p w:rsidR="0027031C" w:rsidRPr="005F3351" w:rsidRDefault="0027031C" w:rsidP="00CE32C1">
      <w:pPr>
        <w:pStyle w:val="aa"/>
        <w:shd w:val="clear" w:color="auto" w:fill="FFFFFF"/>
        <w:spacing w:after="0" w:line="240" w:lineRule="auto"/>
        <w:ind w:left="0"/>
        <w:jc w:val="both"/>
        <w:rPr>
          <w:rFonts w:ascii="Times New Roman" w:hAnsi="Times New Roman"/>
          <w:noProof/>
          <w:sz w:val="24"/>
          <w:szCs w:val="24"/>
          <w:lang w:val="kk-KZ"/>
        </w:rPr>
      </w:pPr>
    </w:p>
    <w:p w:rsidR="0027031C" w:rsidRPr="005F3351" w:rsidRDefault="0027031C" w:rsidP="00CE32C1">
      <w:pPr>
        <w:pStyle w:val="aa"/>
        <w:shd w:val="clear" w:color="auto" w:fill="FFFFFF"/>
        <w:spacing w:after="0" w:line="240" w:lineRule="auto"/>
        <w:ind w:left="0"/>
        <w:jc w:val="both"/>
        <w:rPr>
          <w:rFonts w:ascii="Times New Roman" w:hAnsi="Times New Roman"/>
          <w:noProof/>
          <w:sz w:val="24"/>
          <w:szCs w:val="24"/>
          <w:lang w:val="kk-KZ"/>
        </w:rPr>
      </w:pPr>
    </w:p>
    <w:p w:rsidR="0027031C" w:rsidRPr="005F3351" w:rsidRDefault="0027031C" w:rsidP="00CE32C1">
      <w:pPr>
        <w:pStyle w:val="aa"/>
        <w:shd w:val="clear" w:color="auto" w:fill="FFFFFF"/>
        <w:spacing w:after="0" w:line="240" w:lineRule="auto"/>
        <w:ind w:left="0"/>
        <w:jc w:val="both"/>
        <w:rPr>
          <w:rFonts w:ascii="Times New Roman" w:hAnsi="Times New Roman"/>
          <w:noProof/>
          <w:sz w:val="24"/>
          <w:szCs w:val="24"/>
          <w:lang w:val="kk-KZ"/>
        </w:rPr>
      </w:pPr>
    </w:p>
    <w:p w:rsidR="0027031C" w:rsidRPr="005F3351" w:rsidRDefault="0027031C" w:rsidP="00CE32C1">
      <w:pPr>
        <w:pStyle w:val="aa"/>
        <w:shd w:val="clear" w:color="auto" w:fill="FFFFFF"/>
        <w:spacing w:after="0" w:line="240" w:lineRule="auto"/>
        <w:ind w:left="0"/>
        <w:jc w:val="both"/>
        <w:rPr>
          <w:rFonts w:ascii="Times New Roman" w:hAnsi="Times New Roman"/>
          <w:noProof/>
          <w:sz w:val="24"/>
          <w:szCs w:val="24"/>
          <w:lang w:val="kk-KZ"/>
        </w:rPr>
      </w:pPr>
    </w:p>
    <w:p w:rsidR="0027031C" w:rsidRPr="005F3351" w:rsidRDefault="0027031C" w:rsidP="00CE32C1">
      <w:pPr>
        <w:pStyle w:val="aa"/>
        <w:shd w:val="clear" w:color="auto" w:fill="FFFFFF"/>
        <w:spacing w:after="0" w:line="240" w:lineRule="auto"/>
        <w:ind w:left="0"/>
        <w:jc w:val="both"/>
        <w:rPr>
          <w:rFonts w:ascii="Times New Roman" w:hAnsi="Times New Roman"/>
          <w:noProof/>
          <w:sz w:val="24"/>
          <w:szCs w:val="24"/>
          <w:lang w:val="kk-KZ"/>
        </w:rPr>
      </w:pPr>
    </w:p>
    <w:p w:rsidR="0027031C" w:rsidRPr="005F3351" w:rsidRDefault="0027031C" w:rsidP="00CE32C1">
      <w:pPr>
        <w:pStyle w:val="aa"/>
        <w:shd w:val="clear" w:color="auto" w:fill="FFFFFF"/>
        <w:spacing w:after="0" w:line="240" w:lineRule="auto"/>
        <w:ind w:left="0"/>
        <w:jc w:val="both"/>
        <w:rPr>
          <w:rFonts w:ascii="Times New Roman" w:hAnsi="Times New Roman"/>
          <w:noProof/>
          <w:sz w:val="24"/>
          <w:szCs w:val="24"/>
          <w:lang w:val="kk-KZ"/>
        </w:rPr>
      </w:pPr>
    </w:p>
    <w:p w:rsidR="0027031C" w:rsidRPr="005F3351" w:rsidRDefault="0027031C" w:rsidP="00CE32C1">
      <w:pPr>
        <w:pStyle w:val="aa"/>
        <w:shd w:val="clear" w:color="auto" w:fill="FFFFFF"/>
        <w:spacing w:after="0" w:line="240" w:lineRule="auto"/>
        <w:ind w:left="0"/>
        <w:jc w:val="both"/>
        <w:rPr>
          <w:rFonts w:ascii="Times New Roman" w:hAnsi="Times New Roman"/>
          <w:noProof/>
          <w:sz w:val="24"/>
          <w:szCs w:val="24"/>
          <w:lang w:val="kk-KZ"/>
        </w:rPr>
      </w:pPr>
    </w:p>
    <w:p w:rsidR="0027031C" w:rsidRPr="005F3351" w:rsidRDefault="0027031C" w:rsidP="00CE32C1">
      <w:pPr>
        <w:pStyle w:val="aa"/>
        <w:shd w:val="clear" w:color="auto" w:fill="FFFFFF"/>
        <w:spacing w:after="0" w:line="240" w:lineRule="auto"/>
        <w:ind w:left="0"/>
        <w:jc w:val="both"/>
        <w:rPr>
          <w:rFonts w:ascii="Times New Roman" w:hAnsi="Times New Roman"/>
          <w:noProof/>
          <w:sz w:val="24"/>
          <w:szCs w:val="24"/>
          <w:lang w:val="kk-KZ"/>
        </w:rPr>
      </w:pPr>
    </w:p>
    <w:p w:rsidR="0027031C" w:rsidRPr="005F3351" w:rsidRDefault="0027031C" w:rsidP="00CE32C1">
      <w:pPr>
        <w:pStyle w:val="aa"/>
        <w:shd w:val="clear" w:color="auto" w:fill="FFFFFF"/>
        <w:spacing w:after="0" w:line="240" w:lineRule="auto"/>
        <w:ind w:left="0"/>
        <w:jc w:val="both"/>
        <w:rPr>
          <w:rFonts w:ascii="Times New Roman" w:hAnsi="Times New Roman"/>
          <w:noProof/>
          <w:sz w:val="24"/>
          <w:szCs w:val="24"/>
          <w:lang w:val="kk-KZ"/>
        </w:rPr>
      </w:pPr>
    </w:p>
    <w:p w:rsidR="0027031C" w:rsidRPr="005F3351" w:rsidRDefault="0027031C" w:rsidP="00CE32C1">
      <w:pPr>
        <w:pStyle w:val="aa"/>
        <w:shd w:val="clear" w:color="auto" w:fill="FFFFFF"/>
        <w:spacing w:after="0" w:line="240" w:lineRule="auto"/>
        <w:ind w:left="0"/>
        <w:jc w:val="both"/>
        <w:rPr>
          <w:rFonts w:ascii="Times New Roman" w:hAnsi="Times New Roman"/>
          <w:noProof/>
          <w:sz w:val="24"/>
          <w:szCs w:val="24"/>
          <w:lang w:val="kk-KZ"/>
        </w:rPr>
      </w:pPr>
    </w:p>
    <w:p w:rsidR="0027031C" w:rsidRPr="005F3351" w:rsidRDefault="0027031C" w:rsidP="00CE32C1">
      <w:pPr>
        <w:pStyle w:val="aa"/>
        <w:shd w:val="clear" w:color="auto" w:fill="FFFFFF"/>
        <w:spacing w:after="0" w:line="240" w:lineRule="auto"/>
        <w:ind w:left="0"/>
        <w:jc w:val="both"/>
        <w:rPr>
          <w:rFonts w:ascii="Times New Roman" w:hAnsi="Times New Roman"/>
          <w:noProof/>
          <w:sz w:val="24"/>
          <w:szCs w:val="24"/>
          <w:lang w:val="kk-KZ"/>
        </w:rPr>
      </w:pPr>
    </w:p>
    <w:p w:rsidR="0027031C" w:rsidRPr="005F3351" w:rsidRDefault="0027031C" w:rsidP="00CE32C1">
      <w:pPr>
        <w:pStyle w:val="aa"/>
        <w:shd w:val="clear" w:color="auto" w:fill="FFFFFF"/>
        <w:spacing w:after="0" w:line="240" w:lineRule="auto"/>
        <w:ind w:left="0"/>
        <w:jc w:val="both"/>
        <w:rPr>
          <w:rFonts w:ascii="Times New Roman" w:hAnsi="Times New Roman"/>
          <w:noProof/>
          <w:sz w:val="24"/>
          <w:szCs w:val="24"/>
          <w:lang w:val="kk-KZ"/>
        </w:rPr>
      </w:pPr>
    </w:p>
    <w:p w:rsidR="0027031C" w:rsidRPr="005F3351" w:rsidRDefault="0027031C" w:rsidP="00CE32C1">
      <w:pPr>
        <w:pStyle w:val="aa"/>
        <w:shd w:val="clear" w:color="auto" w:fill="FFFFFF"/>
        <w:spacing w:after="0" w:line="240" w:lineRule="auto"/>
        <w:ind w:left="0"/>
        <w:jc w:val="both"/>
        <w:rPr>
          <w:rFonts w:ascii="Times New Roman" w:hAnsi="Times New Roman"/>
          <w:noProof/>
          <w:sz w:val="24"/>
          <w:szCs w:val="24"/>
          <w:lang w:val="kk-KZ"/>
        </w:rPr>
      </w:pPr>
    </w:p>
    <w:p w:rsidR="0027031C" w:rsidRPr="005F3351" w:rsidRDefault="0027031C" w:rsidP="00CE32C1">
      <w:pPr>
        <w:pStyle w:val="aa"/>
        <w:shd w:val="clear" w:color="auto" w:fill="FFFFFF"/>
        <w:spacing w:after="0" w:line="240" w:lineRule="auto"/>
        <w:ind w:left="0"/>
        <w:jc w:val="both"/>
        <w:rPr>
          <w:rFonts w:ascii="Times New Roman" w:hAnsi="Times New Roman"/>
          <w:noProof/>
          <w:sz w:val="24"/>
          <w:szCs w:val="24"/>
          <w:lang w:val="kk-KZ"/>
        </w:rPr>
      </w:pPr>
    </w:p>
    <w:p w:rsidR="0027031C" w:rsidRPr="005F3351" w:rsidRDefault="0027031C" w:rsidP="00CE32C1">
      <w:pPr>
        <w:pStyle w:val="aa"/>
        <w:shd w:val="clear" w:color="auto" w:fill="FFFFFF"/>
        <w:spacing w:after="0" w:line="240" w:lineRule="auto"/>
        <w:ind w:left="0"/>
        <w:jc w:val="both"/>
        <w:rPr>
          <w:rFonts w:ascii="Times New Roman" w:hAnsi="Times New Roman"/>
          <w:noProof/>
          <w:sz w:val="24"/>
          <w:szCs w:val="24"/>
          <w:lang w:val="kk-KZ"/>
        </w:rPr>
      </w:pPr>
    </w:p>
    <w:p w:rsidR="0027031C" w:rsidRPr="005F3351" w:rsidRDefault="0027031C" w:rsidP="00CE32C1">
      <w:pPr>
        <w:pStyle w:val="aa"/>
        <w:shd w:val="clear" w:color="auto" w:fill="FFFFFF"/>
        <w:spacing w:after="0" w:line="240" w:lineRule="auto"/>
        <w:ind w:left="0"/>
        <w:jc w:val="both"/>
        <w:rPr>
          <w:rFonts w:ascii="Times New Roman" w:hAnsi="Times New Roman"/>
          <w:noProof/>
          <w:sz w:val="24"/>
          <w:szCs w:val="24"/>
          <w:lang w:val="kk-KZ"/>
        </w:rPr>
      </w:pPr>
    </w:p>
    <w:p w:rsidR="0027031C" w:rsidRPr="005F3351" w:rsidRDefault="0027031C" w:rsidP="00CE32C1">
      <w:pPr>
        <w:pStyle w:val="aa"/>
        <w:shd w:val="clear" w:color="auto" w:fill="FFFFFF"/>
        <w:spacing w:after="0" w:line="240" w:lineRule="auto"/>
        <w:ind w:left="0"/>
        <w:jc w:val="both"/>
        <w:rPr>
          <w:rFonts w:ascii="Times New Roman" w:hAnsi="Times New Roman"/>
          <w:noProof/>
          <w:sz w:val="24"/>
          <w:szCs w:val="24"/>
          <w:lang w:val="kk-KZ"/>
        </w:rPr>
      </w:pPr>
    </w:p>
    <w:p w:rsidR="0027031C" w:rsidRPr="005F3351" w:rsidRDefault="0027031C" w:rsidP="00CE32C1">
      <w:pPr>
        <w:pStyle w:val="aa"/>
        <w:shd w:val="clear" w:color="auto" w:fill="FFFFFF"/>
        <w:spacing w:after="0" w:line="240" w:lineRule="auto"/>
        <w:ind w:left="0"/>
        <w:jc w:val="both"/>
        <w:rPr>
          <w:rFonts w:ascii="Times New Roman" w:hAnsi="Times New Roman"/>
          <w:noProof/>
          <w:sz w:val="24"/>
          <w:szCs w:val="24"/>
          <w:lang w:val="kk-KZ"/>
        </w:rPr>
      </w:pPr>
    </w:p>
    <w:p w:rsidR="0027031C" w:rsidRPr="005F3351" w:rsidRDefault="0027031C" w:rsidP="00CE32C1">
      <w:pPr>
        <w:pStyle w:val="aa"/>
        <w:shd w:val="clear" w:color="auto" w:fill="FFFFFF"/>
        <w:spacing w:after="0" w:line="240" w:lineRule="auto"/>
        <w:ind w:left="0"/>
        <w:jc w:val="both"/>
        <w:rPr>
          <w:rFonts w:ascii="Times New Roman" w:hAnsi="Times New Roman"/>
          <w:noProof/>
          <w:sz w:val="24"/>
          <w:szCs w:val="24"/>
          <w:lang w:val="kk-KZ"/>
        </w:rPr>
      </w:pPr>
    </w:p>
    <w:p w:rsidR="0027031C" w:rsidRPr="005F3351" w:rsidRDefault="0027031C" w:rsidP="00CE32C1">
      <w:pPr>
        <w:pStyle w:val="aa"/>
        <w:shd w:val="clear" w:color="auto" w:fill="FFFFFF"/>
        <w:spacing w:after="0" w:line="240" w:lineRule="auto"/>
        <w:ind w:left="0"/>
        <w:jc w:val="both"/>
        <w:rPr>
          <w:rFonts w:ascii="Times New Roman" w:hAnsi="Times New Roman"/>
          <w:noProof/>
          <w:sz w:val="24"/>
          <w:szCs w:val="24"/>
          <w:lang w:val="kk-KZ"/>
        </w:rPr>
      </w:pPr>
    </w:p>
    <w:p w:rsidR="0003396F" w:rsidRPr="005F3351" w:rsidRDefault="0003396F" w:rsidP="00643F75">
      <w:pPr>
        <w:spacing w:after="0" w:line="240" w:lineRule="auto"/>
        <w:jc w:val="center"/>
        <w:rPr>
          <w:rFonts w:ascii="Times New Roman" w:hAnsi="Times New Roman"/>
          <w:b/>
          <w:sz w:val="24"/>
          <w:szCs w:val="24"/>
          <w:lang w:val="kk-KZ" w:eastAsia="ru-RU"/>
        </w:rPr>
      </w:pPr>
    </w:p>
    <w:p w:rsidR="0003396F" w:rsidRDefault="0003396F" w:rsidP="00F65689">
      <w:pPr>
        <w:spacing w:after="0" w:line="240" w:lineRule="auto"/>
        <w:rPr>
          <w:rFonts w:ascii="Times New Roman" w:hAnsi="Times New Roman"/>
          <w:b/>
          <w:sz w:val="24"/>
          <w:szCs w:val="24"/>
          <w:lang w:val="kk-KZ" w:eastAsia="ru-RU"/>
        </w:rPr>
      </w:pPr>
    </w:p>
    <w:p w:rsidR="00FD184B" w:rsidRDefault="00FD184B" w:rsidP="00F65689">
      <w:pPr>
        <w:spacing w:after="0" w:line="240" w:lineRule="auto"/>
        <w:rPr>
          <w:rFonts w:ascii="Times New Roman" w:hAnsi="Times New Roman"/>
          <w:b/>
          <w:sz w:val="24"/>
          <w:szCs w:val="24"/>
          <w:lang w:val="kk-KZ" w:eastAsia="ru-RU"/>
        </w:rPr>
      </w:pPr>
    </w:p>
    <w:p w:rsidR="00FD184B" w:rsidRPr="005F3351" w:rsidRDefault="00FD184B" w:rsidP="00F65689">
      <w:pPr>
        <w:spacing w:after="0" w:line="240" w:lineRule="auto"/>
        <w:rPr>
          <w:rFonts w:ascii="Times New Roman" w:hAnsi="Times New Roman"/>
          <w:b/>
          <w:sz w:val="24"/>
          <w:szCs w:val="24"/>
          <w:lang w:val="kk-KZ" w:eastAsia="ru-RU"/>
        </w:rPr>
      </w:pPr>
    </w:p>
    <w:p w:rsidR="0003396F" w:rsidRPr="005F3351" w:rsidRDefault="0003396F" w:rsidP="003C1397">
      <w:pPr>
        <w:pStyle w:val="1"/>
        <w:jc w:val="center"/>
        <w:rPr>
          <w:rFonts w:ascii="Times New Roman" w:hAnsi="Times New Roman"/>
          <w:sz w:val="24"/>
          <w:szCs w:val="24"/>
          <w:lang w:val="kk-KZ"/>
        </w:rPr>
      </w:pPr>
      <w:r w:rsidRPr="005F3351">
        <w:rPr>
          <w:rFonts w:ascii="Times New Roman" w:hAnsi="Times New Roman"/>
          <w:sz w:val="24"/>
          <w:szCs w:val="24"/>
          <w:lang w:val="kk-KZ"/>
        </w:rPr>
        <w:lastRenderedPageBreak/>
        <w:t>Кіріспе</w:t>
      </w:r>
    </w:p>
    <w:p w:rsidR="0003396F" w:rsidRPr="005F3351" w:rsidRDefault="0003396F" w:rsidP="00906779">
      <w:pPr>
        <w:pStyle w:val="1"/>
        <w:jc w:val="both"/>
        <w:rPr>
          <w:rFonts w:ascii="Times New Roman" w:hAnsi="Times New Roman"/>
          <w:sz w:val="24"/>
          <w:szCs w:val="24"/>
          <w:lang w:val="kk-KZ"/>
        </w:rPr>
      </w:pPr>
    </w:p>
    <w:p w:rsidR="00F65689" w:rsidRPr="005F3351" w:rsidRDefault="00892C81" w:rsidP="00F65689">
      <w:pPr>
        <w:shd w:val="clear" w:color="auto" w:fill="FFFFFF"/>
        <w:spacing w:after="0" w:line="240" w:lineRule="auto"/>
        <w:ind w:firstLine="510"/>
        <w:jc w:val="both"/>
        <w:rPr>
          <w:rFonts w:ascii="Times New Roman" w:hAnsi="Times New Roman"/>
          <w:sz w:val="24"/>
          <w:szCs w:val="24"/>
          <w:lang w:val="kk-KZ"/>
        </w:rPr>
      </w:pPr>
      <w:r w:rsidRPr="005F3351">
        <w:rPr>
          <w:rFonts w:ascii="Times New Roman" w:hAnsi="Times New Roman"/>
          <w:noProof/>
          <w:spacing w:val="-7"/>
          <w:sz w:val="24"/>
          <w:szCs w:val="24"/>
          <w:lang w:val="kk-KZ"/>
        </w:rPr>
        <w:t>Питомник</w:t>
      </w:r>
      <w:r w:rsidR="0003396F" w:rsidRPr="005F3351">
        <w:rPr>
          <w:rFonts w:ascii="Times New Roman" w:hAnsi="Times New Roman"/>
          <w:noProof/>
          <w:spacing w:val="-7"/>
          <w:sz w:val="24"/>
          <w:szCs w:val="24"/>
          <w:lang w:val="kk-KZ"/>
        </w:rPr>
        <w:t xml:space="preserve"> шаруашылығы - </w:t>
      </w:r>
      <w:r w:rsidR="00F65689" w:rsidRPr="005F3351">
        <w:rPr>
          <w:rFonts w:ascii="Times New Roman" w:hAnsi="Times New Roman"/>
          <w:noProof/>
          <w:color w:val="000000"/>
          <w:sz w:val="24"/>
          <w:szCs w:val="24"/>
          <w:lang w:val="kk-KZ"/>
        </w:rPr>
        <w:t>Көшет деп, тығыз егістікте өсірілген, өнім беретін мүшелерін қалыптастыруға кіріспеген, ашық және қорғаулы грунтқа-тұрақты орынға отырғызуға арналған жас өсімдікті айтады.</w:t>
      </w:r>
    </w:p>
    <w:p w:rsidR="00F65689" w:rsidRPr="005F3351" w:rsidRDefault="00F65689" w:rsidP="00F65689">
      <w:pPr>
        <w:shd w:val="clear" w:color="auto" w:fill="FFFFFF"/>
        <w:spacing w:after="0" w:line="240" w:lineRule="auto"/>
        <w:ind w:firstLine="510"/>
        <w:jc w:val="both"/>
        <w:rPr>
          <w:rFonts w:ascii="Times New Roman" w:hAnsi="Times New Roman"/>
          <w:sz w:val="24"/>
          <w:szCs w:val="24"/>
          <w:lang w:val="kk-KZ"/>
        </w:rPr>
      </w:pPr>
      <w:r w:rsidRPr="005F3351">
        <w:rPr>
          <w:rFonts w:ascii="Times New Roman" w:hAnsi="Times New Roman"/>
          <w:noProof/>
          <w:color w:val="000000"/>
          <w:sz w:val="24"/>
          <w:szCs w:val="24"/>
          <w:lang w:val="kk-KZ"/>
        </w:rPr>
        <w:t>Көшеттік әдіс өнімнің 20-30 тәулік ертерек пісуіне; тіршілік кезеңі ұзақ жылу сүйгіш дақылдарды солтүстік аудандарда өсіруге; өскіндер мен күш алмаған жас өсімдіктерді аурулар мен зиянкестерден қорғауды жақсы үйымдастыруға мүмкіндік береді. Одан  басқа, көшеттік әдісте тұқымның шығынын 5-6 есе кемітуге болады, өскіндерді сиретудің қажеттілігі тумайды, қабыршақ пен арамшөптермен күресу жеңілдейді.</w:t>
      </w:r>
    </w:p>
    <w:p w:rsidR="00F65689" w:rsidRPr="005F3351" w:rsidRDefault="00F65689" w:rsidP="00F65689">
      <w:pPr>
        <w:shd w:val="clear" w:color="auto" w:fill="FFFFFF"/>
        <w:spacing w:after="0" w:line="240" w:lineRule="auto"/>
        <w:ind w:firstLine="510"/>
        <w:jc w:val="both"/>
        <w:rPr>
          <w:rFonts w:ascii="Times New Roman" w:hAnsi="Times New Roman"/>
          <w:sz w:val="24"/>
          <w:szCs w:val="24"/>
          <w:lang w:val="kk-KZ"/>
        </w:rPr>
      </w:pPr>
      <w:r w:rsidRPr="005F3351">
        <w:rPr>
          <w:rFonts w:ascii="Times New Roman" w:hAnsi="Times New Roman"/>
          <w:noProof/>
          <w:color w:val="000000"/>
          <w:sz w:val="24"/>
          <w:szCs w:val="24"/>
          <w:lang w:val="kk-KZ"/>
        </w:rPr>
        <w:t>Сонымен бірге, көшеттік әдіс, қымбат тұратын дақыл өсіретін құрылыстарды салуға қосымша шығынды талап етеді. Көшеттік әдіспен өсіру, егер өндірістік шығындарды ерте алынатын өнім қайтара алса сол уақытта тиімді. Ашық жер көкөніс шаруашылығында егіс көлемінің жартысынан артығы көшетпен отырғызылады, ал жылыжайлар мен булыжайларда бұл әдістің үлесіне егіс көлемінің 90 % келеді.</w:t>
      </w:r>
    </w:p>
    <w:p w:rsidR="00F65689" w:rsidRPr="005F3351" w:rsidRDefault="00F65689" w:rsidP="00F65689">
      <w:pPr>
        <w:shd w:val="clear" w:color="auto" w:fill="FFFFFF"/>
        <w:spacing w:after="0" w:line="240" w:lineRule="auto"/>
        <w:ind w:firstLine="510"/>
        <w:jc w:val="both"/>
        <w:rPr>
          <w:rFonts w:ascii="Times New Roman" w:hAnsi="Times New Roman"/>
          <w:sz w:val="24"/>
          <w:szCs w:val="24"/>
          <w:lang w:val="kk-KZ"/>
        </w:rPr>
      </w:pPr>
      <w:r w:rsidRPr="005F3351">
        <w:rPr>
          <w:rFonts w:ascii="Times New Roman" w:hAnsi="Times New Roman"/>
          <w:noProof/>
          <w:color w:val="000000"/>
          <w:sz w:val="24"/>
          <w:szCs w:val="24"/>
          <w:lang w:val="kk-KZ"/>
        </w:rPr>
        <w:t>Көшеттік өсімдік көшетсіз өсімдікпен салыстырғанда, көшет кезеңінде өсуі мен дамуында «оздыру» (жеделдеу) дегенге ие болады. «Оздыру» өскін пайда болғаннан көшіріп отырғызғанға дейінгі уақыттағы күнтізбегінің санымен, ал кейіннен даму кезеңдерімен (жапырақ саны, гүл шоғырының қалыптасуы т.т.) өлшенеді. Оздырудың шамасы әдетте, көшеттің жасымен байланысты. «Оздыру» неғұрлым көшеттің жасына сәйкес келсе, соғұрлым ерте өнім жоғары болады.</w:t>
      </w:r>
    </w:p>
    <w:p w:rsidR="00F65689" w:rsidRPr="005F3351" w:rsidRDefault="00F65689" w:rsidP="00F65689">
      <w:pPr>
        <w:shd w:val="clear" w:color="auto" w:fill="FFFFFF"/>
        <w:spacing w:after="0" w:line="240" w:lineRule="auto"/>
        <w:ind w:firstLine="510"/>
        <w:jc w:val="both"/>
        <w:rPr>
          <w:rFonts w:ascii="Times New Roman" w:hAnsi="Times New Roman"/>
          <w:sz w:val="24"/>
          <w:szCs w:val="24"/>
          <w:lang w:val="kk-KZ"/>
        </w:rPr>
      </w:pPr>
      <w:r w:rsidRPr="005F3351">
        <w:rPr>
          <w:rFonts w:ascii="Times New Roman" w:hAnsi="Times New Roman"/>
          <w:noProof/>
          <w:color w:val="000000"/>
          <w:sz w:val="24"/>
          <w:szCs w:val="24"/>
          <w:lang w:val="kk-KZ"/>
        </w:rPr>
        <w:t xml:space="preserve">Көшетті отырғызуға дайындағанда өсімдіктің ашық грунт жағдайына икемдеуге бағытталған агротехникалық шаралар кешенін </w:t>
      </w:r>
      <w:r w:rsidRPr="005F3351">
        <w:rPr>
          <w:rFonts w:ascii="Times New Roman" w:hAnsi="Times New Roman"/>
          <w:bCs/>
          <w:noProof/>
          <w:color w:val="000000"/>
          <w:sz w:val="24"/>
          <w:szCs w:val="24"/>
          <w:lang w:val="kk-KZ"/>
        </w:rPr>
        <w:t>шынықтыру</w:t>
      </w:r>
      <w:r w:rsidRPr="005F3351">
        <w:rPr>
          <w:rFonts w:ascii="Times New Roman" w:hAnsi="Times New Roman"/>
          <w:noProof/>
          <w:color w:val="000000"/>
          <w:sz w:val="24"/>
          <w:szCs w:val="24"/>
          <w:lang w:val="kk-KZ"/>
        </w:rPr>
        <w:t>дейді. Шынықтырудың мәні температураның мүмкін көтерілуі мен төмендеуіне, күшті күн радиациясына, ауа және топырақ құрғақшылығына өсімдіктің төзімділігінің жоғары болуына ықпал жасайтын микроклиматты қалыптастыру болып табылады.</w:t>
      </w:r>
    </w:p>
    <w:p w:rsidR="004503BC" w:rsidRPr="005F3351" w:rsidRDefault="0003396F" w:rsidP="004503BC">
      <w:pPr>
        <w:pStyle w:val="af4"/>
        <w:shd w:val="clear" w:color="auto" w:fill="FFFFFF"/>
        <w:spacing w:before="0" w:beforeAutospacing="0" w:after="0" w:afterAutospacing="0"/>
        <w:ind w:firstLine="540"/>
        <w:jc w:val="both"/>
        <w:rPr>
          <w:noProof/>
          <w:spacing w:val="-6"/>
          <w:lang w:val="kk-KZ"/>
        </w:rPr>
      </w:pPr>
      <w:r w:rsidRPr="005F3351">
        <w:rPr>
          <w:noProof/>
          <w:spacing w:val="-7"/>
          <w:lang w:val="kk-KZ"/>
        </w:rPr>
        <w:t xml:space="preserve">ауыл шаруашылық өндірісінің негізгі салаларының </w:t>
      </w:r>
      <w:r w:rsidRPr="005F3351">
        <w:rPr>
          <w:noProof/>
          <w:spacing w:val="-6"/>
          <w:lang w:val="kk-KZ"/>
        </w:rPr>
        <w:t xml:space="preserve">бірі. </w:t>
      </w:r>
    </w:p>
    <w:p w:rsidR="004503BC" w:rsidRPr="005F3351" w:rsidRDefault="004503BC" w:rsidP="004503BC">
      <w:pPr>
        <w:pStyle w:val="af4"/>
        <w:shd w:val="clear" w:color="auto" w:fill="FFFFFF"/>
        <w:spacing w:before="0" w:beforeAutospacing="0" w:after="0" w:afterAutospacing="0"/>
        <w:ind w:firstLine="540"/>
        <w:jc w:val="both"/>
        <w:rPr>
          <w:color w:val="000000"/>
          <w:lang w:val="kk-KZ"/>
        </w:rPr>
      </w:pPr>
      <w:r w:rsidRPr="005F3351">
        <w:rPr>
          <w:bCs/>
          <w:color w:val="000000"/>
          <w:lang w:val="kk-KZ"/>
        </w:rPr>
        <w:t xml:space="preserve">Питомник </w:t>
      </w:r>
      <w:r w:rsidRPr="005F3351">
        <w:rPr>
          <w:color w:val="000000"/>
          <w:lang w:val="kk-KZ"/>
        </w:rPr>
        <w:t>– 1) өсімдіктердің екпе көшеті мен тікпе көшетін, сонымен қатар жануарлардың жаңа түрлерін шығарумен айналысатын шаруашылық; 2) ғыл.-зерт. немесе тәжірибе мекемесіндегі а.ш. өсімдіктерін өсіруге, көбейтуге арналған телім.</w:t>
      </w:r>
    </w:p>
    <w:p w:rsidR="00A8636D" w:rsidRPr="00EA5347" w:rsidRDefault="004503BC" w:rsidP="004503BC">
      <w:pPr>
        <w:shd w:val="clear" w:color="auto" w:fill="FFFFFF"/>
        <w:autoSpaceDE w:val="0"/>
        <w:autoSpaceDN w:val="0"/>
        <w:adjustRightInd w:val="0"/>
        <w:spacing w:after="0" w:line="240" w:lineRule="auto"/>
        <w:ind w:firstLine="709"/>
        <w:jc w:val="both"/>
        <w:rPr>
          <w:rFonts w:ascii="Times New Roman" w:hAnsi="Times New Roman"/>
          <w:sz w:val="24"/>
          <w:szCs w:val="24"/>
          <w:lang w:val="kk-KZ"/>
        </w:rPr>
      </w:pPr>
      <w:r w:rsidRPr="005F3351">
        <w:rPr>
          <w:rFonts w:ascii="Times New Roman" w:hAnsi="Times New Roman"/>
          <w:color w:val="000000"/>
          <w:sz w:val="24"/>
          <w:szCs w:val="24"/>
          <w:lang w:val="kk-KZ"/>
        </w:rPr>
        <w:t xml:space="preserve">Көшеттік, екпелі көшеттік, жемістік, сәндік, ағаштық, бұталық және орман Питомнигі болып бөлінеді. Мұндағы іріктеу жұмыстары тұқым дайындаудан бастап, бір немесе екі жылдық тікпе көшеттер өсіріп шығарғанша жүргізіледі. Ормандық және орман мелиоративтік Питомниктерінде орманға егілетін 1 — 2 </w:t>
      </w:r>
      <w:r w:rsidRPr="00EA5347">
        <w:rPr>
          <w:rFonts w:ascii="Times New Roman" w:hAnsi="Times New Roman"/>
          <w:sz w:val="24"/>
          <w:szCs w:val="24"/>
          <w:lang w:val="kk-KZ"/>
        </w:rPr>
        <w:t>жылдық</w:t>
      </w:r>
      <w:r w:rsidRPr="00EA5347">
        <w:rPr>
          <w:rStyle w:val="apple-converted-space"/>
          <w:rFonts w:ascii="Times New Roman" w:hAnsi="Times New Roman"/>
          <w:sz w:val="24"/>
          <w:szCs w:val="24"/>
          <w:lang w:val="kk-KZ"/>
        </w:rPr>
        <w:t> </w:t>
      </w:r>
      <w:hyperlink r:id="rId10" w:tooltip="Көшеттер (мұндай бет жоқ)" w:history="1">
        <w:r w:rsidRPr="00EA5347">
          <w:rPr>
            <w:rStyle w:val="af5"/>
            <w:rFonts w:ascii="Times New Roman" w:hAnsi="Times New Roman"/>
            <w:color w:val="auto"/>
            <w:sz w:val="24"/>
            <w:szCs w:val="24"/>
            <w:u w:val="none"/>
            <w:lang w:val="kk-KZ"/>
          </w:rPr>
          <w:t>көшеттер</w:t>
        </w:r>
      </w:hyperlink>
      <w:r w:rsidRPr="00EA5347">
        <w:rPr>
          <w:rFonts w:ascii="Times New Roman" w:hAnsi="Times New Roman"/>
          <w:sz w:val="24"/>
          <w:szCs w:val="24"/>
          <w:lang w:val="kk-KZ"/>
        </w:rPr>
        <w:t>,</w:t>
      </w:r>
      <w:r w:rsidRPr="00EA5347">
        <w:rPr>
          <w:rStyle w:val="apple-converted-space"/>
          <w:rFonts w:ascii="Times New Roman" w:hAnsi="Times New Roman"/>
          <w:sz w:val="24"/>
          <w:szCs w:val="24"/>
          <w:lang w:val="kk-KZ"/>
        </w:rPr>
        <w:t> </w:t>
      </w:r>
      <w:hyperlink r:id="rId11" w:tooltip="Көгалдандыру" w:history="1">
        <w:r w:rsidRPr="00EA5347">
          <w:rPr>
            <w:rStyle w:val="af5"/>
            <w:rFonts w:ascii="Times New Roman" w:hAnsi="Times New Roman"/>
            <w:color w:val="auto"/>
            <w:sz w:val="24"/>
            <w:szCs w:val="24"/>
            <w:u w:val="none"/>
            <w:lang w:val="kk-KZ"/>
          </w:rPr>
          <w:t>көгалдандыру</w:t>
        </w:r>
      </w:hyperlink>
      <w:r w:rsidRPr="00EA5347">
        <w:rPr>
          <w:rFonts w:ascii="Times New Roman" w:hAnsi="Times New Roman"/>
          <w:sz w:val="24"/>
          <w:szCs w:val="24"/>
          <w:lang w:val="kk-KZ"/>
        </w:rPr>
        <w:t xml:space="preserve"> және жидек Питомнигінде негізінде елді мекендерге отырғызылатын көшеттер өсіріледі</w:t>
      </w:r>
      <w:r w:rsidR="00A8636D" w:rsidRPr="00EA5347">
        <w:rPr>
          <w:rFonts w:ascii="Times New Roman" w:hAnsi="Times New Roman"/>
          <w:noProof/>
          <w:sz w:val="24"/>
          <w:szCs w:val="24"/>
          <w:lang w:val="kk-KZ"/>
        </w:rPr>
        <w:t>Ормантану дегеніміз - орман экожүйелерін зерттейтін экология бөлімі, орман шаруашылығы мен орманшылықтың экологиялық негізі болып табылады.</w:t>
      </w:r>
    </w:p>
    <w:p w:rsidR="00A8636D" w:rsidRPr="005F3351" w:rsidRDefault="00A8636D" w:rsidP="00F8479C">
      <w:pPr>
        <w:shd w:val="clear" w:color="auto" w:fill="FFFFFF"/>
        <w:autoSpaceDE w:val="0"/>
        <w:autoSpaceDN w:val="0"/>
        <w:adjustRightInd w:val="0"/>
        <w:spacing w:after="0" w:line="240" w:lineRule="auto"/>
        <w:ind w:firstLine="709"/>
        <w:jc w:val="both"/>
        <w:rPr>
          <w:rFonts w:ascii="Times New Roman" w:hAnsi="Times New Roman"/>
          <w:color w:val="000000"/>
          <w:sz w:val="24"/>
          <w:szCs w:val="24"/>
          <w:lang w:val="kk-KZ"/>
        </w:rPr>
      </w:pPr>
      <w:bookmarkStart w:id="0" w:name="_GoBack"/>
      <w:bookmarkEnd w:id="0"/>
      <w:r w:rsidRPr="00EA5347">
        <w:rPr>
          <w:rFonts w:ascii="Times New Roman" w:hAnsi="Times New Roman"/>
          <w:noProof/>
          <w:sz w:val="24"/>
          <w:szCs w:val="24"/>
          <w:lang w:val="kk-KZ"/>
        </w:rPr>
        <w:t>Орман табиғатын білмей, орманды қалпына келтір</w:t>
      </w:r>
      <w:r w:rsidRPr="005F3351">
        <w:rPr>
          <w:rFonts w:ascii="Times New Roman" w:hAnsi="Times New Roman"/>
          <w:noProof/>
          <w:color w:val="000000"/>
          <w:sz w:val="24"/>
          <w:szCs w:val="24"/>
          <w:lang w:val="kk-KZ"/>
        </w:rPr>
        <w:t>у, оның құрамын жақсарту, өнімділікті жоғарылату және тиімді пайдалану сияқты орман шаруашылығында орындалатын маңызды шараларды жүзеге асыру мүмкін емес. Демек, ормантануды екі позицияда қарастыруға болады, біріншіден, ормантану - орманшылық бөлімінін ғылыми-теориялық бөлімі болса, екіншіден, ол экологиялық ғылыми пәндердің бірі.</w:t>
      </w:r>
    </w:p>
    <w:p w:rsidR="00A8636D" w:rsidRPr="005F3351" w:rsidRDefault="00A8636D" w:rsidP="00F8479C">
      <w:pPr>
        <w:shd w:val="clear" w:color="auto" w:fill="FFFFFF"/>
        <w:autoSpaceDE w:val="0"/>
        <w:autoSpaceDN w:val="0"/>
        <w:adjustRightInd w:val="0"/>
        <w:spacing w:after="0" w:line="240" w:lineRule="auto"/>
        <w:ind w:firstLine="709"/>
        <w:jc w:val="both"/>
        <w:rPr>
          <w:rFonts w:ascii="Times New Roman" w:hAnsi="Times New Roman"/>
          <w:color w:val="000000"/>
          <w:sz w:val="24"/>
          <w:szCs w:val="24"/>
          <w:lang w:val="kk-KZ"/>
        </w:rPr>
      </w:pPr>
      <w:r w:rsidRPr="005F3351">
        <w:rPr>
          <w:rFonts w:ascii="Times New Roman" w:hAnsi="Times New Roman"/>
          <w:noProof/>
          <w:color w:val="000000"/>
          <w:sz w:val="24"/>
          <w:szCs w:val="24"/>
          <w:lang w:val="kk-KZ"/>
        </w:rPr>
        <w:t>Ормантануда қолданылатын әдістер диалектикалық заңдар мен категорияларға негізделген.</w:t>
      </w:r>
    </w:p>
    <w:p w:rsidR="00A8636D" w:rsidRPr="005F3351" w:rsidRDefault="00A8636D" w:rsidP="00F8479C">
      <w:pPr>
        <w:shd w:val="clear" w:color="auto" w:fill="FFFFFF"/>
        <w:autoSpaceDE w:val="0"/>
        <w:autoSpaceDN w:val="0"/>
        <w:adjustRightInd w:val="0"/>
        <w:spacing w:after="0" w:line="240" w:lineRule="auto"/>
        <w:ind w:firstLine="709"/>
        <w:jc w:val="both"/>
        <w:rPr>
          <w:rFonts w:ascii="Times New Roman" w:hAnsi="Times New Roman"/>
          <w:color w:val="000000"/>
          <w:sz w:val="24"/>
          <w:szCs w:val="24"/>
          <w:lang w:val="kk-KZ"/>
        </w:rPr>
      </w:pPr>
      <w:r w:rsidRPr="005F3351">
        <w:rPr>
          <w:rFonts w:ascii="Times New Roman" w:hAnsi="Times New Roman"/>
          <w:noProof/>
          <w:color w:val="000000"/>
          <w:sz w:val="24"/>
          <w:szCs w:val="24"/>
          <w:lang w:val="kk-KZ"/>
        </w:rPr>
        <w:t>Соңғы уақытта ормантанудың маңызы незізгі екі себептен, біріншіден, қоршаған ортаны қорғау проблемаларына байланысты орманның экологиялық рөлі артуда, екіншіден, қазіргі жағдайда ормантану объектісі ретінде орманның экономикалық және халық шаруашылық рөлі ұлғайып отыр.</w:t>
      </w:r>
    </w:p>
    <w:p w:rsidR="00A8636D" w:rsidRPr="005F3351" w:rsidRDefault="00A8636D" w:rsidP="00F8479C">
      <w:pPr>
        <w:shd w:val="clear" w:color="auto" w:fill="FFFFFF"/>
        <w:autoSpaceDE w:val="0"/>
        <w:autoSpaceDN w:val="0"/>
        <w:adjustRightInd w:val="0"/>
        <w:spacing w:after="0" w:line="240" w:lineRule="auto"/>
        <w:ind w:firstLine="709"/>
        <w:jc w:val="both"/>
        <w:rPr>
          <w:rFonts w:ascii="Times New Roman" w:hAnsi="Times New Roman"/>
          <w:color w:val="000000"/>
          <w:sz w:val="24"/>
          <w:szCs w:val="24"/>
          <w:lang w:val="kk-KZ"/>
        </w:rPr>
      </w:pPr>
      <w:r w:rsidRPr="005F3351">
        <w:rPr>
          <w:rFonts w:ascii="Times New Roman" w:hAnsi="Times New Roman"/>
          <w:noProof/>
          <w:color w:val="000000"/>
          <w:sz w:val="24"/>
          <w:szCs w:val="24"/>
          <w:lang w:val="kk-KZ"/>
        </w:rPr>
        <w:t>Ормантану биосфераны құрайтын маңызды бөлімі ретінде орманды қарастыра отырып, оның ішкі және қоршаған ортамен қарым-қатынастарына негізделген табиғи бірлік түрінде зерттейді.</w:t>
      </w:r>
    </w:p>
    <w:p w:rsidR="00A8636D" w:rsidRPr="005F3351" w:rsidRDefault="00A8636D" w:rsidP="00F8479C">
      <w:pPr>
        <w:shd w:val="clear" w:color="auto" w:fill="FFFFFF"/>
        <w:autoSpaceDE w:val="0"/>
        <w:autoSpaceDN w:val="0"/>
        <w:adjustRightInd w:val="0"/>
        <w:spacing w:after="0" w:line="240" w:lineRule="auto"/>
        <w:ind w:firstLine="709"/>
        <w:jc w:val="both"/>
        <w:rPr>
          <w:rFonts w:ascii="Times New Roman" w:hAnsi="Times New Roman"/>
          <w:color w:val="000000"/>
          <w:sz w:val="24"/>
          <w:szCs w:val="24"/>
          <w:lang w:val="kk-KZ"/>
        </w:rPr>
      </w:pPr>
      <w:r w:rsidRPr="005F3351">
        <w:rPr>
          <w:rFonts w:ascii="Times New Roman" w:hAnsi="Times New Roman"/>
          <w:noProof/>
          <w:color w:val="000000"/>
          <w:sz w:val="24"/>
          <w:szCs w:val="24"/>
          <w:lang w:val="kk-KZ"/>
        </w:rPr>
        <w:lastRenderedPageBreak/>
        <w:t>Орманшылықтың ормантанудан ерекшелігі - арнаулы қолданбалы пән болып саналады.</w:t>
      </w:r>
    </w:p>
    <w:p w:rsidR="00A8636D" w:rsidRPr="005F3351" w:rsidRDefault="00A8636D" w:rsidP="00F8479C">
      <w:pPr>
        <w:shd w:val="clear" w:color="auto" w:fill="FFFFFF"/>
        <w:autoSpaceDE w:val="0"/>
        <w:autoSpaceDN w:val="0"/>
        <w:adjustRightInd w:val="0"/>
        <w:spacing w:after="0" w:line="240" w:lineRule="auto"/>
        <w:ind w:firstLine="709"/>
        <w:jc w:val="both"/>
        <w:rPr>
          <w:rFonts w:ascii="Times New Roman" w:hAnsi="Times New Roman"/>
          <w:color w:val="000000"/>
          <w:sz w:val="24"/>
          <w:szCs w:val="24"/>
          <w:lang w:val="kk-KZ"/>
        </w:rPr>
      </w:pPr>
      <w:r w:rsidRPr="005F3351">
        <w:rPr>
          <w:rFonts w:ascii="Times New Roman" w:hAnsi="Times New Roman"/>
          <w:noProof/>
          <w:color w:val="000000"/>
          <w:sz w:val="24"/>
          <w:szCs w:val="24"/>
          <w:lang w:val="kk-KZ"/>
        </w:rPr>
        <w:t>«Орманшылық» бөлімі әртүрлі табиғи және өндірістік-экономикалық жағдайларға байланысты орманды өсіру техникасы мен технологиясының ғылыми негіздерін оқытады.</w:t>
      </w:r>
    </w:p>
    <w:p w:rsidR="00A8636D" w:rsidRPr="005F3351" w:rsidRDefault="00A8636D" w:rsidP="00F8479C">
      <w:pPr>
        <w:shd w:val="clear" w:color="auto" w:fill="FFFFFF"/>
        <w:autoSpaceDE w:val="0"/>
        <w:autoSpaceDN w:val="0"/>
        <w:adjustRightInd w:val="0"/>
        <w:spacing w:after="0" w:line="240" w:lineRule="auto"/>
        <w:ind w:firstLine="709"/>
        <w:jc w:val="both"/>
        <w:rPr>
          <w:rFonts w:ascii="Times New Roman" w:hAnsi="Times New Roman"/>
          <w:noProof/>
          <w:color w:val="000000"/>
          <w:sz w:val="24"/>
          <w:szCs w:val="24"/>
          <w:lang w:val="kk-KZ"/>
        </w:rPr>
      </w:pPr>
      <w:r w:rsidRPr="005F3351">
        <w:rPr>
          <w:rFonts w:ascii="Times New Roman" w:hAnsi="Times New Roman"/>
          <w:noProof/>
          <w:color w:val="000000"/>
          <w:sz w:val="24"/>
          <w:szCs w:val="24"/>
          <w:lang w:val="kk-KZ"/>
        </w:rPr>
        <w:t>Орманшылық - кең мағыналы ұғым, оны «орман шаруашылығы» түсінігімен теңестіруге болады. Жалпы айтқанда, орманшылық – орман табиғаты жайлы, оны өсіру, жақсарту және өнімділігін жоғарылату әдістері туралы ілім.</w:t>
      </w:r>
    </w:p>
    <w:p w:rsidR="00A8636D" w:rsidRPr="005F3351" w:rsidRDefault="00A8636D" w:rsidP="00F8479C">
      <w:pPr>
        <w:shd w:val="clear" w:color="auto" w:fill="FFFFFF"/>
        <w:autoSpaceDE w:val="0"/>
        <w:autoSpaceDN w:val="0"/>
        <w:adjustRightInd w:val="0"/>
        <w:spacing w:after="0" w:line="240" w:lineRule="auto"/>
        <w:ind w:firstLine="709"/>
        <w:jc w:val="both"/>
        <w:rPr>
          <w:rFonts w:ascii="Times New Roman" w:hAnsi="Times New Roman"/>
          <w:color w:val="000000"/>
          <w:sz w:val="24"/>
          <w:szCs w:val="24"/>
          <w:lang w:val="kk-KZ"/>
        </w:rPr>
      </w:pPr>
      <w:r w:rsidRPr="005F3351">
        <w:rPr>
          <w:rFonts w:ascii="Times New Roman" w:hAnsi="Times New Roman"/>
          <w:noProof/>
          <w:color w:val="000000"/>
          <w:sz w:val="24"/>
          <w:szCs w:val="24"/>
          <w:lang w:val="kk-KZ"/>
        </w:rPr>
        <w:t>Орманшылық ағаш сүрегін және орманның басқа өнімдерін алу үшін, сонымен қатар оны қорғаныш, су реттеу, сауықтыру, эстетикалық және әлеуметтік мақсатта пайдалану үшін орманды өсірумен айналысады. Яғни, ғылыми және тәжірибелік сипаттағы күрделі, әрі өзекті міндеттерді қамтиды.</w:t>
      </w:r>
    </w:p>
    <w:p w:rsidR="0003396F" w:rsidRPr="005F3351" w:rsidRDefault="00A8636D" w:rsidP="00F8479C">
      <w:pPr>
        <w:spacing w:after="0" w:line="240" w:lineRule="auto"/>
        <w:ind w:firstLine="709"/>
        <w:jc w:val="both"/>
        <w:rPr>
          <w:rFonts w:ascii="Times New Roman" w:hAnsi="Times New Roman"/>
          <w:noProof/>
          <w:color w:val="000000"/>
          <w:sz w:val="24"/>
          <w:szCs w:val="24"/>
          <w:lang w:val="kk-KZ"/>
        </w:rPr>
      </w:pPr>
      <w:r w:rsidRPr="005F3351">
        <w:rPr>
          <w:rFonts w:ascii="Times New Roman" w:hAnsi="Times New Roman"/>
          <w:noProof/>
          <w:color w:val="000000"/>
          <w:sz w:val="24"/>
          <w:szCs w:val="24"/>
          <w:lang w:val="kk-KZ"/>
        </w:rPr>
        <w:t xml:space="preserve">Дәрістер жинағында Қазакстан Республикасы мен аймақтары бойынша сипаттамасы   бар,   әсіресе,   орман   типтеріне,   күтіп-баптау   және   басты  мақсатқа пайдалану тәсілдеріне, ормандар </w:t>
      </w:r>
      <w:r w:rsidRPr="005F3351">
        <w:rPr>
          <w:rFonts w:ascii="Times New Roman" w:hAnsi="Times New Roman"/>
          <w:bCs/>
          <w:noProof/>
          <w:color w:val="000000"/>
          <w:sz w:val="24"/>
          <w:szCs w:val="24"/>
          <w:lang w:val="kk-KZ"/>
        </w:rPr>
        <w:t>өнімділігін</w:t>
      </w:r>
      <w:r w:rsidRPr="005F3351">
        <w:rPr>
          <w:rFonts w:ascii="Times New Roman" w:hAnsi="Times New Roman"/>
          <w:noProof/>
          <w:color w:val="000000"/>
          <w:sz w:val="24"/>
          <w:szCs w:val="24"/>
          <w:lang w:val="kk-KZ"/>
        </w:rPr>
        <w:t>арттыруға арналған бөлімдер құн</w:t>
      </w:r>
      <w:r w:rsidR="00B82590" w:rsidRPr="005F3351">
        <w:rPr>
          <w:rFonts w:ascii="Times New Roman" w:hAnsi="Times New Roman"/>
          <w:noProof/>
          <w:color w:val="000000"/>
          <w:sz w:val="24"/>
          <w:szCs w:val="24"/>
          <w:lang w:val="kk-KZ"/>
        </w:rPr>
        <w:t>ды материалдармен толықтырылға</w:t>
      </w:r>
      <w:r w:rsidR="00F8479C" w:rsidRPr="005F3351">
        <w:rPr>
          <w:rFonts w:ascii="Times New Roman" w:hAnsi="Times New Roman"/>
          <w:noProof/>
          <w:color w:val="000000"/>
          <w:sz w:val="24"/>
          <w:szCs w:val="24"/>
          <w:lang w:val="kk-KZ"/>
        </w:rPr>
        <w:t>н.</w:t>
      </w:r>
    </w:p>
    <w:p w:rsidR="00F8479C" w:rsidRPr="005F3351" w:rsidRDefault="00F8479C" w:rsidP="00F8479C">
      <w:pPr>
        <w:spacing w:after="0" w:line="240" w:lineRule="auto"/>
        <w:ind w:firstLine="709"/>
        <w:jc w:val="both"/>
        <w:rPr>
          <w:rFonts w:ascii="Times New Roman" w:hAnsi="Times New Roman"/>
          <w:noProof/>
          <w:color w:val="000000"/>
          <w:sz w:val="24"/>
          <w:szCs w:val="24"/>
          <w:lang w:val="kk-KZ"/>
        </w:rPr>
      </w:pPr>
    </w:p>
    <w:p w:rsidR="00DA3424" w:rsidRPr="005F3351" w:rsidRDefault="00DA3424" w:rsidP="00F8479C">
      <w:pPr>
        <w:spacing w:after="0" w:line="240" w:lineRule="auto"/>
        <w:ind w:firstLine="709"/>
        <w:jc w:val="both"/>
        <w:rPr>
          <w:rFonts w:ascii="Times New Roman" w:hAnsi="Times New Roman"/>
          <w:noProof/>
          <w:color w:val="000000"/>
          <w:sz w:val="24"/>
          <w:szCs w:val="24"/>
          <w:lang w:val="kk-KZ"/>
        </w:rPr>
      </w:pPr>
    </w:p>
    <w:p w:rsidR="00DA3424" w:rsidRPr="005F3351" w:rsidRDefault="00DA3424" w:rsidP="00F8479C">
      <w:pPr>
        <w:spacing w:after="0" w:line="240" w:lineRule="auto"/>
        <w:ind w:firstLine="709"/>
        <w:jc w:val="both"/>
        <w:rPr>
          <w:rFonts w:ascii="Times New Roman" w:hAnsi="Times New Roman"/>
          <w:noProof/>
          <w:color w:val="000000"/>
          <w:sz w:val="24"/>
          <w:szCs w:val="24"/>
          <w:lang w:val="kk-KZ"/>
        </w:rPr>
      </w:pPr>
    </w:p>
    <w:p w:rsidR="00DA3424" w:rsidRPr="005F3351" w:rsidRDefault="00DA3424" w:rsidP="00F8479C">
      <w:pPr>
        <w:spacing w:after="0" w:line="240" w:lineRule="auto"/>
        <w:ind w:firstLine="709"/>
        <w:jc w:val="both"/>
        <w:rPr>
          <w:rFonts w:ascii="Times New Roman" w:hAnsi="Times New Roman"/>
          <w:noProof/>
          <w:color w:val="000000"/>
          <w:sz w:val="24"/>
          <w:szCs w:val="24"/>
          <w:lang w:val="kk-KZ"/>
        </w:rPr>
      </w:pPr>
    </w:p>
    <w:p w:rsidR="00DA3424" w:rsidRPr="005F3351" w:rsidRDefault="00DA3424" w:rsidP="00F8479C">
      <w:pPr>
        <w:spacing w:after="0" w:line="240" w:lineRule="auto"/>
        <w:ind w:firstLine="709"/>
        <w:jc w:val="both"/>
        <w:rPr>
          <w:rFonts w:ascii="Times New Roman" w:hAnsi="Times New Roman"/>
          <w:noProof/>
          <w:color w:val="000000"/>
          <w:sz w:val="24"/>
          <w:szCs w:val="24"/>
          <w:lang w:val="kk-KZ"/>
        </w:rPr>
      </w:pPr>
    </w:p>
    <w:p w:rsidR="00DA3424" w:rsidRPr="005F3351" w:rsidRDefault="00DA3424" w:rsidP="00F8479C">
      <w:pPr>
        <w:spacing w:after="0" w:line="240" w:lineRule="auto"/>
        <w:ind w:firstLine="709"/>
        <w:jc w:val="both"/>
        <w:rPr>
          <w:rFonts w:ascii="Times New Roman" w:hAnsi="Times New Roman"/>
          <w:noProof/>
          <w:color w:val="000000"/>
          <w:sz w:val="24"/>
          <w:szCs w:val="24"/>
          <w:lang w:val="kk-KZ"/>
        </w:rPr>
      </w:pPr>
    </w:p>
    <w:p w:rsidR="00DA3424" w:rsidRPr="005F3351" w:rsidRDefault="00DA3424" w:rsidP="00F8479C">
      <w:pPr>
        <w:spacing w:after="0" w:line="240" w:lineRule="auto"/>
        <w:ind w:firstLine="709"/>
        <w:jc w:val="both"/>
        <w:rPr>
          <w:rFonts w:ascii="Times New Roman" w:hAnsi="Times New Roman"/>
          <w:noProof/>
          <w:color w:val="000000"/>
          <w:sz w:val="24"/>
          <w:szCs w:val="24"/>
          <w:lang w:val="kk-KZ"/>
        </w:rPr>
      </w:pPr>
    </w:p>
    <w:p w:rsidR="00DA3424" w:rsidRPr="005F3351" w:rsidRDefault="00DA3424" w:rsidP="00F8479C">
      <w:pPr>
        <w:spacing w:after="0" w:line="240" w:lineRule="auto"/>
        <w:ind w:firstLine="709"/>
        <w:jc w:val="both"/>
        <w:rPr>
          <w:rFonts w:ascii="Times New Roman" w:hAnsi="Times New Roman"/>
          <w:noProof/>
          <w:color w:val="000000"/>
          <w:sz w:val="24"/>
          <w:szCs w:val="24"/>
          <w:lang w:val="kk-KZ"/>
        </w:rPr>
      </w:pPr>
    </w:p>
    <w:p w:rsidR="00DA3424" w:rsidRPr="005F3351" w:rsidRDefault="00DA3424" w:rsidP="00F8479C">
      <w:pPr>
        <w:spacing w:after="0" w:line="240" w:lineRule="auto"/>
        <w:ind w:firstLine="709"/>
        <w:jc w:val="both"/>
        <w:rPr>
          <w:rFonts w:ascii="Times New Roman" w:hAnsi="Times New Roman"/>
          <w:noProof/>
          <w:color w:val="000000"/>
          <w:sz w:val="24"/>
          <w:szCs w:val="24"/>
          <w:lang w:val="kk-KZ"/>
        </w:rPr>
      </w:pPr>
    </w:p>
    <w:p w:rsidR="00DA3424" w:rsidRPr="005F3351" w:rsidRDefault="00DA3424" w:rsidP="00F8479C">
      <w:pPr>
        <w:spacing w:after="0" w:line="240" w:lineRule="auto"/>
        <w:ind w:firstLine="709"/>
        <w:jc w:val="both"/>
        <w:rPr>
          <w:rFonts w:ascii="Times New Roman" w:hAnsi="Times New Roman"/>
          <w:noProof/>
          <w:color w:val="000000"/>
          <w:sz w:val="24"/>
          <w:szCs w:val="24"/>
          <w:lang w:val="kk-KZ"/>
        </w:rPr>
      </w:pPr>
    </w:p>
    <w:p w:rsidR="00DA3424" w:rsidRPr="005F3351" w:rsidRDefault="00DA3424" w:rsidP="00F8479C">
      <w:pPr>
        <w:spacing w:after="0" w:line="240" w:lineRule="auto"/>
        <w:ind w:firstLine="709"/>
        <w:jc w:val="both"/>
        <w:rPr>
          <w:rFonts w:ascii="Times New Roman" w:hAnsi="Times New Roman"/>
          <w:noProof/>
          <w:color w:val="000000"/>
          <w:sz w:val="24"/>
          <w:szCs w:val="24"/>
          <w:lang w:val="kk-KZ"/>
        </w:rPr>
      </w:pPr>
    </w:p>
    <w:p w:rsidR="00CE32C1" w:rsidRPr="005F3351" w:rsidRDefault="00CE32C1" w:rsidP="00F8479C">
      <w:pPr>
        <w:spacing w:after="0" w:line="240" w:lineRule="auto"/>
        <w:ind w:firstLine="709"/>
        <w:jc w:val="both"/>
        <w:rPr>
          <w:rFonts w:ascii="Times New Roman" w:hAnsi="Times New Roman"/>
          <w:noProof/>
          <w:color w:val="000000"/>
          <w:sz w:val="24"/>
          <w:szCs w:val="24"/>
          <w:lang w:val="kk-KZ"/>
        </w:rPr>
      </w:pPr>
    </w:p>
    <w:p w:rsidR="00CE32C1" w:rsidRPr="005F3351" w:rsidRDefault="00CE32C1" w:rsidP="00F8479C">
      <w:pPr>
        <w:spacing w:after="0" w:line="240" w:lineRule="auto"/>
        <w:ind w:firstLine="709"/>
        <w:jc w:val="both"/>
        <w:rPr>
          <w:rFonts w:ascii="Times New Roman" w:hAnsi="Times New Roman"/>
          <w:noProof/>
          <w:color w:val="000000"/>
          <w:sz w:val="24"/>
          <w:szCs w:val="24"/>
          <w:lang w:val="kk-KZ"/>
        </w:rPr>
      </w:pPr>
    </w:p>
    <w:p w:rsidR="00CE32C1" w:rsidRPr="005F3351" w:rsidRDefault="00CE32C1" w:rsidP="00F8479C">
      <w:pPr>
        <w:spacing w:after="0" w:line="240" w:lineRule="auto"/>
        <w:ind w:firstLine="709"/>
        <w:jc w:val="both"/>
        <w:rPr>
          <w:rFonts w:ascii="Times New Roman" w:hAnsi="Times New Roman"/>
          <w:noProof/>
          <w:color w:val="000000"/>
          <w:sz w:val="24"/>
          <w:szCs w:val="24"/>
          <w:lang w:val="kk-KZ"/>
        </w:rPr>
      </w:pPr>
    </w:p>
    <w:p w:rsidR="00CE32C1" w:rsidRPr="005F3351" w:rsidRDefault="00CE32C1" w:rsidP="00F8479C">
      <w:pPr>
        <w:spacing w:after="0" w:line="240" w:lineRule="auto"/>
        <w:ind w:firstLine="709"/>
        <w:jc w:val="both"/>
        <w:rPr>
          <w:rFonts w:ascii="Times New Roman" w:hAnsi="Times New Roman"/>
          <w:noProof/>
          <w:color w:val="000000"/>
          <w:sz w:val="24"/>
          <w:szCs w:val="24"/>
          <w:lang w:val="kk-KZ"/>
        </w:rPr>
      </w:pPr>
    </w:p>
    <w:p w:rsidR="00CE32C1" w:rsidRPr="005F3351" w:rsidRDefault="00CE32C1" w:rsidP="00F8479C">
      <w:pPr>
        <w:spacing w:after="0" w:line="240" w:lineRule="auto"/>
        <w:ind w:firstLine="709"/>
        <w:jc w:val="both"/>
        <w:rPr>
          <w:rFonts w:ascii="Times New Roman" w:hAnsi="Times New Roman"/>
          <w:noProof/>
          <w:color w:val="000000"/>
          <w:sz w:val="24"/>
          <w:szCs w:val="24"/>
          <w:lang w:val="kk-KZ"/>
        </w:rPr>
      </w:pPr>
    </w:p>
    <w:p w:rsidR="00CE32C1" w:rsidRPr="005F3351" w:rsidRDefault="00CE32C1" w:rsidP="00F8479C">
      <w:pPr>
        <w:spacing w:after="0" w:line="240" w:lineRule="auto"/>
        <w:ind w:firstLine="709"/>
        <w:jc w:val="both"/>
        <w:rPr>
          <w:rFonts w:ascii="Times New Roman" w:hAnsi="Times New Roman"/>
          <w:noProof/>
          <w:color w:val="000000"/>
          <w:sz w:val="24"/>
          <w:szCs w:val="24"/>
          <w:lang w:val="kk-KZ"/>
        </w:rPr>
      </w:pPr>
    </w:p>
    <w:p w:rsidR="00CE32C1" w:rsidRPr="005F3351" w:rsidRDefault="00CE32C1" w:rsidP="00F8479C">
      <w:pPr>
        <w:spacing w:after="0" w:line="240" w:lineRule="auto"/>
        <w:ind w:firstLine="709"/>
        <w:jc w:val="both"/>
        <w:rPr>
          <w:rFonts w:ascii="Times New Roman" w:hAnsi="Times New Roman"/>
          <w:noProof/>
          <w:color w:val="000000"/>
          <w:sz w:val="24"/>
          <w:szCs w:val="24"/>
          <w:lang w:val="kk-KZ"/>
        </w:rPr>
      </w:pPr>
    </w:p>
    <w:p w:rsidR="00CE32C1" w:rsidRPr="005F3351" w:rsidRDefault="00CE32C1" w:rsidP="00F8479C">
      <w:pPr>
        <w:spacing w:after="0" w:line="240" w:lineRule="auto"/>
        <w:ind w:firstLine="709"/>
        <w:jc w:val="both"/>
        <w:rPr>
          <w:rFonts w:ascii="Times New Roman" w:hAnsi="Times New Roman"/>
          <w:noProof/>
          <w:color w:val="000000"/>
          <w:sz w:val="24"/>
          <w:szCs w:val="24"/>
          <w:lang w:val="kk-KZ"/>
        </w:rPr>
      </w:pPr>
    </w:p>
    <w:p w:rsidR="00CE32C1" w:rsidRPr="005F3351" w:rsidRDefault="00CE32C1" w:rsidP="00F8479C">
      <w:pPr>
        <w:spacing w:after="0" w:line="240" w:lineRule="auto"/>
        <w:ind w:firstLine="709"/>
        <w:jc w:val="both"/>
        <w:rPr>
          <w:rFonts w:ascii="Times New Roman" w:hAnsi="Times New Roman"/>
          <w:noProof/>
          <w:color w:val="000000"/>
          <w:sz w:val="24"/>
          <w:szCs w:val="24"/>
          <w:lang w:val="kk-KZ"/>
        </w:rPr>
      </w:pPr>
    </w:p>
    <w:p w:rsidR="00CE32C1" w:rsidRPr="005F3351" w:rsidRDefault="00CE32C1" w:rsidP="00F8479C">
      <w:pPr>
        <w:spacing w:after="0" w:line="240" w:lineRule="auto"/>
        <w:ind w:firstLine="709"/>
        <w:jc w:val="both"/>
        <w:rPr>
          <w:rFonts w:ascii="Times New Roman" w:hAnsi="Times New Roman"/>
          <w:noProof/>
          <w:color w:val="000000"/>
          <w:sz w:val="24"/>
          <w:szCs w:val="24"/>
          <w:lang w:val="kk-KZ"/>
        </w:rPr>
      </w:pPr>
    </w:p>
    <w:p w:rsidR="00CE32C1" w:rsidRPr="005F3351" w:rsidRDefault="00CE32C1" w:rsidP="00F8479C">
      <w:pPr>
        <w:spacing w:after="0" w:line="240" w:lineRule="auto"/>
        <w:ind w:firstLine="709"/>
        <w:jc w:val="both"/>
        <w:rPr>
          <w:rFonts w:ascii="Times New Roman" w:hAnsi="Times New Roman"/>
          <w:noProof/>
          <w:color w:val="000000"/>
          <w:sz w:val="24"/>
          <w:szCs w:val="24"/>
          <w:lang w:val="kk-KZ"/>
        </w:rPr>
      </w:pPr>
    </w:p>
    <w:p w:rsidR="00CE32C1" w:rsidRPr="005F3351" w:rsidRDefault="00CE32C1" w:rsidP="00F8479C">
      <w:pPr>
        <w:spacing w:after="0" w:line="240" w:lineRule="auto"/>
        <w:ind w:firstLine="709"/>
        <w:jc w:val="both"/>
        <w:rPr>
          <w:rFonts w:ascii="Times New Roman" w:hAnsi="Times New Roman"/>
          <w:noProof/>
          <w:color w:val="000000"/>
          <w:sz w:val="24"/>
          <w:szCs w:val="24"/>
          <w:lang w:val="kk-KZ"/>
        </w:rPr>
      </w:pPr>
    </w:p>
    <w:p w:rsidR="00CE32C1" w:rsidRPr="005F3351" w:rsidRDefault="00CE32C1" w:rsidP="00F8479C">
      <w:pPr>
        <w:spacing w:after="0" w:line="240" w:lineRule="auto"/>
        <w:ind w:firstLine="709"/>
        <w:jc w:val="both"/>
        <w:rPr>
          <w:rFonts w:ascii="Times New Roman" w:hAnsi="Times New Roman"/>
          <w:noProof/>
          <w:color w:val="000000"/>
          <w:sz w:val="24"/>
          <w:szCs w:val="24"/>
          <w:lang w:val="kk-KZ"/>
        </w:rPr>
      </w:pPr>
    </w:p>
    <w:p w:rsidR="00CE32C1" w:rsidRPr="005F3351" w:rsidRDefault="00CE32C1" w:rsidP="00F8479C">
      <w:pPr>
        <w:spacing w:after="0" w:line="240" w:lineRule="auto"/>
        <w:ind w:firstLine="709"/>
        <w:jc w:val="both"/>
        <w:rPr>
          <w:rFonts w:ascii="Times New Roman" w:hAnsi="Times New Roman"/>
          <w:noProof/>
          <w:color w:val="000000"/>
          <w:sz w:val="24"/>
          <w:szCs w:val="24"/>
          <w:lang w:val="kk-KZ"/>
        </w:rPr>
      </w:pPr>
    </w:p>
    <w:p w:rsidR="00CE32C1" w:rsidRPr="005F3351" w:rsidRDefault="00CE32C1" w:rsidP="00F8479C">
      <w:pPr>
        <w:spacing w:after="0" w:line="240" w:lineRule="auto"/>
        <w:ind w:firstLine="709"/>
        <w:jc w:val="both"/>
        <w:rPr>
          <w:rFonts w:ascii="Times New Roman" w:hAnsi="Times New Roman"/>
          <w:noProof/>
          <w:color w:val="000000"/>
          <w:sz w:val="24"/>
          <w:szCs w:val="24"/>
          <w:lang w:val="kk-KZ"/>
        </w:rPr>
      </w:pPr>
    </w:p>
    <w:p w:rsidR="00CE32C1" w:rsidRPr="005F3351" w:rsidRDefault="00CE32C1" w:rsidP="00F8479C">
      <w:pPr>
        <w:spacing w:after="0" w:line="240" w:lineRule="auto"/>
        <w:ind w:firstLine="709"/>
        <w:jc w:val="both"/>
        <w:rPr>
          <w:rFonts w:ascii="Times New Roman" w:hAnsi="Times New Roman"/>
          <w:noProof/>
          <w:color w:val="000000"/>
          <w:sz w:val="24"/>
          <w:szCs w:val="24"/>
          <w:lang w:val="kk-KZ"/>
        </w:rPr>
      </w:pPr>
    </w:p>
    <w:p w:rsidR="00CE32C1" w:rsidRPr="005F3351" w:rsidRDefault="00CE32C1" w:rsidP="00F8479C">
      <w:pPr>
        <w:spacing w:after="0" w:line="240" w:lineRule="auto"/>
        <w:ind w:firstLine="709"/>
        <w:jc w:val="both"/>
        <w:rPr>
          <w:rFonts w:ascii="Times New Roman" w:hAnsi="Times New Roman"/>
          <w:noProof/>
          <w:color w:val="000000"/>
          <w:sz w:val="24"/>
          <w:szCs w:val="24"/>
          <w:lang w:val="kk-KZ"/>
        </w:rPr>
      </w:pPr>
    </w:p>
    <w:p w:rsidR="00CE32C1" w:rsidRPr="005F3351" w:rsidRDefault="00CE32C1" w:rsidP="00F8479C">
      <w:pPr>
        <w:spacing w:after="0" w:line="240" w:lineRule="auto"/>
        <w:ind w:firstLine="709"/>
        <w:jc w:val="both"/>
        <w:rPr>
          <w:rFonts w:ascii="Times New Roman" w:hAnsi="Times New Roman"/>
          <w:noProof/>
          <w:color w:val="000000"/>
          <w:sz w:val="24"/>
          <w:szCs w:val="24"/>
          <w:lang w:val="kk-KZ"/>
        </w:rPr>
      </w:pPr>
    </w:p>
    <w:p w:rsidR="00CE32C1" w:rsidRPr="005F3351" w:rsidRDefault="00CE32C1" w:rsidP="00F8479C">
      <w:pPr>
        <w:spacing w:after="0" w:line="240" w:lineRule="auto"/>
        <w:ind w:firstLine="709"/>
        <w:jc w:val="both"/>
        <w:rPr>
          <w:rFonts w:ascii="Times New Roman" w:hAnsi="Times New Roman"/>
          <w:noProof/>
          <w:color w:val="000000"/>
          <w:sz w:val="24"/>
          <w:szCs w:val="24"/>
          <w:lang w:val="kk-KZ"/>
        </w:rPr>
      </w:pPr>
    </w:p>
    <w:p w:rsidR="00CE32C1" w:rsidRPr="005F3351" w:rsidRDefault="00CE32C1" w:rsidP="00F8479C">
      <w:pPr>
        <w:spacing w:after="0" w:line="240" w:lineRule="auto"/>
        <w:ind w:firstLine="709"/>
        <w:jc w:val="both"/>
        <w:rPr>
          <w:rFonts w:ascii="Times New Roman" w:hAnsi="Times New Roman"/>
          <w:noProof/>
          <w:color w:val="000000"/>
          <w:sz w:val="24"/>
          <w:szCs w:val="24"/>
          <w:lang w:val="kk-KZ"/>
        </w:rPr>
      </w:pPr>
    </w:p>
    <w:p w:rsidR="00CE32C1" w:rsidRPr="005F3351" w:rsidRDefault="00CE32C1" w:rsidP="00F8479C">
      <w:pPr>
        <w:spacing w:after="0" w:line="240" w:lineRule="auto"/>
        <w:ind w:firstLine="709"/>
        <w:jc w:val="both"/>
        <w:rPr>
          <w:rFonts w:ascii="Times New Roman" w:hAnsi="Times New Roman"/>
          <w:noProof/>
          <w:color w:val="000000"/>
          <w:sz w:val="24"/>
          <w:szCs w:val="24"/>
          <w:lang w:val="kk-KZ"/>
        </w:rPr>
      </w:pPr>
    </w:p>
    <w:p w:rsidR="00CE32C1" w:rsidRPr="005F3351" w:rsidRDefault="00CE32C1" w:rsidP="00F8479C">
      <w:pPr>
        <w:spacing w:after="0" w:line="240" w:lineRule="auto"/>
        <w:ind w:firstLine="709"/>
        <w:jc w:val="both"/>
        <w:rPr>
          <w:rFonts w:ascii="Times New Roman" w:hAnsi="Times New Roman"/>
          <w:noProof/>
          <w:color w:val="000000"/>
          <w:sz w:val="24"/>
          <w:szCs w:val="24"/>
          <w:lang w:val="kk-KZ"/>
        </w:rPr>
      </w:pPr>
    </w:p>
    <w:p w:rsidR="00CE32C1" w:rsidRPr="005F3351" w:rsidRDefault="00CE32C1" w:rsidP="00F8479C">
      <w:pPr>
        <w:spacing w:after="0" w:line="240" w:lineRule="auto"/>
        <w:ind w:firstLine="709"/>
        <w:jc w:val="both"/>
        <w:rPr>
          <w:rFonts w:ascii="Times New Roman" w:hAnsi="Times New Roman"/>
          <w:noProof/>
          <w:color w:val="000000"/>
          <w:sz w:val="24"/>
          <w:szCs w:val="24"/>
          <w:lang w:val="kk-KZ"/>
        </w:rPr>
      </w:pPr>
    </w:p>
    <w:p w:rsidR="00CE32C1" w:rsidRPr="005F3351" w:rsidRDefault="00CE32C1" w:rsidP="00F8479C">
      <w:pPr>
        <w:spacing w:after="0" w:line="240" w:lineRule="auto"/>
        <w:ind w:firstLine="709"/>
        <w:jc w:val="both"/>
        <w:rPr>
          <w:rFonts w:ascii="Times New Roman" w:hAnsi="Times New Roman"/>
          <w:noProof/>
          <w:color w:val="000000"/>
          <w:sz w:val="24"/>
          <w:szCs w:val="24"/>
          <w:lang w:val="kk-KZ"/>
        </w:rPr>
      </w:pPr>
    </w:p>
    <w:p w:rsidR="00CE32C1" w:rsidRPr="005F3351" w:rsidRDefault="00CE32C1" w:rsidP="00F8479C">
      <w:pPr>
        <w:spacing w:after="0" w:line="240" w:lineRule="auto"/>
        <w:ind w:firstLine="709"/>
        <w:jc w:val="both"/>
        <w:rPr>
          <w:rFonts w:ascii="Times New Roman" w:hAnsi="Times New Roman"/>
          <w:noProof/>
          <w:color w:val="000000"/>
          <w:sz w:val="24"/>
          <w:szCs w:val="24"/>
          <w:lang w:val="kk-KZ"/>
        </w:rPr>
      </w:pPr>
    </w:p>
    <w:p w:rsidR="00DA3424" w:rsidRPr="005F3351" w:rsidRDefault="00DA3424" w:rsidP="00F8479C">
      <w:pPr>
        <w:spacing w:after="0" w:line="240" w:lineRule="auto"/>
        <w:ind w:firstLine="709"/>
        <w:jc w:val="both"/>
        <w:rPr>
          <w:rFonts w:ascii="Times New Roman" w:hAnsi="Times New Roman"/>
          <w:noProof/>
          <w:color w:val="000000"/>
          <w:sz w:val="24"/>
          <w:szCs w:val="24"/>
          <w:lang w:val="kk-KZ"/>
        </w:rPr>
      </w:pPr>
    </w:p>
    <w:p w:rsidR="0003396F" w:rsidRPr="005F3351" w:rsidRDefault="0003396F" w:rsidP="00DD2790">
      <w:pPr>
        <w:spacing w:after="0" w:line="240" w:lineRule="auto"/>
        <w:jc w:val="center"/>
        <w:rPr>
          <w:rFonts w:ascii="Times New Roman" w:hAnsi="Times New Roman"/>
          <w:b/>
          <w:sz w:val="24"/>
          <w:szCs w:val="24"/>
          <w:lang w:val="kk-KZ" w:eastAsia="ru-RU"/>
        </w:rPr>
      </w:pPr>
      <w:r w:rsidRPr="005F3351">
        <w:rPr>
          <w:rFonts w:ascii="Times New Roman" w:hAnsi="Times New Roman"/>
          <w:b/>
          <w:sz w:val="24"/>
          <w:szCs w:val="24"/>
          <w:lang w:val="kk-KZ" w:eastAsia="ru-RU"/>
        </w:rPr>
        <w:lastRenderedPageBreak/>
        <w:t>Практикалық жұмыс №1</w:t>
      </w:r>
    </w:p>
    <w:p w:rsidR="0003396F" w:rsidRPr="005F3351" w:rsidRDefault="0003396F" w:rsidP="00F52E9C">
      <w:pPr>
        <w:spacing w:after="0" w:line="240" w:lineRule="auto"/>
        <w:rPr>
          <w:rFonts w:ascii="Times New Roman" w:hAnsi="Times New Roman"/>
          <w:b/>
          <w:sz w:val="24"/>
          <w:szCs w:val="24"/>
          <w:lang w:val="kk-KZ" w:eastAsia="ru-RU"/>
        </w:rPr>
      </w:pPr>
    </w:p>
    <w:p w:rsidR="0073029D" w:rsidRPr="005F3351" w:rsidRDefault="0003396F" w:rsidP="0073029D">
      <w:pPr>
        <w:spacing w:after="0" w:line="240" w:lineRule="auto"/>
        <w:jc w:val="both"/>
        <w:rPr>
          <w:rFonts w:ascii="Times New Roman" w:hAnsi="Times New Roman"/>
          <w:noProof/>
          <w:sz w:val="24"/>
          <w:szCs w:val="24"/>
          <w:lang w:val="kk-KZ"/>
        </w:rPr>
      </w:pPr>
      <w:r w:rsidRPr="005F3351">
        <w:rPr>
          <w:rFonts w:ascii="Times New Roman" w:hAnsi="Times New Roman"/>
          <w:b/>
          <w:sz w:val="24"/>
          <w:szCs w:val="24"/>
          <w:lang w:val="kk-KZ" w:eastAsia="ru-RU"/>
        </w:rPr>
        <w:t xml:space="preserve">Тақырыбы: </w:t>
      </w:r>
      <w:r w:rsidR="0073029D" w:rsidRPr="005F3351">
        <w:rPr>
          <w:rFonts w:ascii="Times New Roman" w:hAnsi="Times New Roman"/>
          <w:noProof/>
          <w:sz w:val="24"/>
          <w:szCs w:val="24"/>
          <w:lang w:val="kk-KZ"/>
        </w:rPr>
        <w:t>Ағаш өсімдіктерін биологиялық және морфологиялық топтарға бөлу.</w:t>
      </w:r>
    </w:p>
    <w:p w:rsidR="0003396F" w:rsidRPr="005F3351" w:rsidRDefault="0003396F" w:rsidP="00641D40">
      <w:pPr>
        <w:spacing w:after="0" w:line="240" w:lineRule="auto"/>
        <w:rPr>
          <w:rFonts w:ascii="Times New Roman" w:hAnsi="Times New Roman"/>
          <w:b/>
          <w:sz w:val="24"/>
          <w:szCs w:val="24"/>
          <w:lang w:val="kk-KZ" w:eastAsia="ru-RU"/>
        </w:rPr>
      </w:pPr>
    </w:p>
    <w:p w:rsidR="0003396F" w:rsidRPr="005F3351" w:rsidRDefault="0003396F" w:rsidP="00643F75">
      <w:pPr>
        <w:spacing w:after="0" w:line="240" w:lineRule="auto"/>
        <w:jc w:val="both"/>
        <w:rPr>
          <w:rFonts w:ascii="Times New Roman" w:hAnsi="Times New Roman"/>
          <w:sz w:val="24"/>
          <w:szCs w:val="24"/>
          <w:lang w:val="kk-KZ" w:eastAsia="ru-RU"/>
        </w:rPr>
      </w:pPr>
      <w:r w:rsidRPr="005F3351">
        <w:rPr>
          <w:rFonts w:ascii="Times New Roman" w:hAnsi="Times New Roman"/>
          <w:b/>
          <w:sz w:val="24"/>
          <w:szCs w:val="24"/>
          <w:lang w:val="kk-KZ" w:eastAsia="ru-RU"/>
        </w:rPr>
        <w:t>Сабақтың өтілу түрі</w:t>
      </w:r>
      <w:r w:rsidRPr="005F3351">
        <w:rPr>
          <w:rFonts w:ascii="Times New Roman" w:hAnsi="Times New Roman"/>
          <w:sz w:val="24"/>
          <w:szCs w:val="24"/>
          <w:lang w:val="kk-KZ" w:eastAsia="ru-RU"/>
        </w:rPr>
        <w:t xml:space="preserve"> – сұрақ, жауап  </w:t>
      </w:r>
    </w:p>
    <w:p w:rsidR="0003396F" w:rsidRPr="005F3351" w:rsidRDefault="00FD184B" w:rsidP="00643F75">
      <w:pPr>
        <w:spacing w:after="0" w:line="240" w:lineRule="auto"/>
        <w:jc w:val="both"/>
        <w:rPr>
          <w:rFonts w:ascii="Times New Roman" w:hAnsi="Times New Roman"/>
          <w:sz w:val="24"/>
          <w:szCs w:val="24"/>
          <w:lang w:val="kk-KZ" w:eastAsia="ru-RU"/>
        </w:rPr>
      </w:pPr>
      <w:r w:rsidRPr="00FD184B">
        <w:rPr>
          <w:rFonts w:ascii="Times New Roman" w:hAnsi="Times New Roman"/>
          <w:b/>
          <w:sz w:val="24"/>
          <w:szCs w:val="24"/>
          <w:lang w:val="kk-KZ" w:eastAsia="ru-RU"/>
        </w:rPr>
        <w:t>Мақсаты</w:t>
      </w:r>
      <w:r>
        <w:rPr>
          <w:rFonts w:ascii="Times New Roman" w:hAnsi="Times New Roman"/>
          <w:sz w:val="24"/>
          <w:szCs w:val="24"/>
          <w:lang w:val="kk-KZ" w:eastAsia="ru-RU"/>
        </w:rPr>
        <w:t>:</w:t>
      </w:r>
      <w:r w:rsidR="0003396F" w:rsidRPr="005F3351">
        <w:rPr>
          <w:rFonts w:ascii="Times New Roman" w:hAnsi="Times New Roman"/>
          <w:sz w:val="24"/>
          <w:szCs w:val="24"/>
          <w:lang w:val="kk-KZ" w:eastAsia="ru-RU"/>
        </w:rPr>
        <w:t xml:space="preserve">  Студенттерге  </w:t>
      </w:r>
      <w:r w:rsidR="009C3ADA" w:rsidRPr="005F3351">
        <w:rPr>
          <w:rFonts w:ascii="Times New Roman" w:hAnsi="Times New Roman"/>
          <w:sz w:val="24"/>
          <w:szCs w:val="24"/>
          <w:lang w:val="kk-KZ"/>
        </w:rPr>
        <w:t xml:space="preserve">питомник шаруашылығының </w:t>
      </w:r>
      <w:r w:rsidR="009C3ADA" w:rsidRPr="005F3351">
        <w:rPr>
          <w:rFonts w:ascii="Times New Roman" w:hAnsi="Times New Roman"/>
          <w:sz w:val="24"/>
          <w:szCs w:val="24"/>
          <w:lang w:val="kk-KZ" w:eastAsia="ru-RU"/>
        </w:rPr>
        <w:t>сапа көрсеткіштерін түсіндіру</w:t>
      </w:r>
      <w:r w:rsidR="0003396F" w:rsidRPr="005F3351">
        <w:rPr>
          <w:rFonts w:ascii="Times New Roman" w:hAnsi="Times New Roman"/>
          <w:sz w:val="24"/>
          <w:szCs w:val="24"/>
          <w:lang w:val="kk-KZ" w:eastAsia="ru-RU"/>
        </w:rPr>
        <w:t>.</w:t>
      </w:r>
    </w:p>
    <w:p w:rsidR="006F5048" w:rsidRPr="005F3351" w:rsidRDefault="006F5048" w:rsidP="00643F75">
      <w:pPr>
        <w:spacing w:after="0" w:line="240" w:lineRule="auto"/>
        <w:jc w:val="both"/>
        <w:rPr>
          <w:rFonts w:ascii="Times New Roman" w:hAnsi="Times New Roman"/>
          <w:sz w:val="24"/>
          <w:szCs w:val="24"/>
          <w:lang w:val="kk-KZ" w:eastAsia="ru-RU"/>
        </w:rPr>
      </w:pPr>
    </w:p>
    <w:p w:rsidR="006F5048" w:rsidRPr="005F3351" w:rsidRDefault="006F5048" w:rsidP="00643F75">
      <w:pPr>
        <w:spacing w:after="0" w:line="240" w:lineRule="auto"/>
        <w:jc w:val="both"/>
        <w:rPr>
          <w:rFonts w:ascii="Times New Roman" w:hAnsi="Times New Roman"/>
          <w:sz w:val="24"/>
          <w:szCs w:val="24"/>
          <w:lang w:val="kk-KZ" w:eastAsia="ru-RU"/>
        </w:rPr>
      </w:pPr>
      <w:r w:rsidRPr="005F3351">
        <w:rPr>
          <w:rFonts w:ascii="Times New Roman" w:hAnsi="Times New Roman"/>
          <w:b/>
          <w:sz w:val="24"/>
          <w:szCs w:val="24"/>
          <w:lang w:val="kk-KZ" w:eastAsia="ru-RU"/>
        </w:rPr>
        <w:t xml:space="preserve">Керекті құралдар мен жабдықтар: </w:t>
      </w:r>
      <w:r w:rsidRPr="005F3351">
        <w:rPr>
          <w:rFonts w:ascii="Times New Roman" w:hAnsi="Times New Roman"/>
          <w:sz w:val="24"/>
          <w:szCs w:val="24"/>
          <w:lang w:val="kk-KZ" w:eastAsia="ru-RU"/>
        </w:rPr>
        <w:t>суреттер, көрнекілік құралдар, слайдтар</w:t>
      </w:r>
    </w:p>
    <w:p w:rsidR="0003396F" w:rsidRPr="005F3351" w:rsidRDefault="0003396F" w:rsidP="00643F75">
      <w:pPr>
        <w:spacing w:after="0" w:line="240" w:lineRule="auto"/>
        <w:jc w:val="both"/>
        <w:rPr>
          <w:rFonts w:ascii="Times New Roman" w:hAnsi="Times New Roman"/>
          <w:sz w:val="24"/>
          <w:szCs w:val="24"/>
          <w:lang w:val="kk-KZ" w:eastAsia="ru-RU"/>
        </w:rPr>
      </w:pPr>
    </w:p>
    <w:p w:rsidR="0003396F" w:rsidRPr="005F3351" w:rsidRDefault="0003396F" w:rsidP="00A133B5">
      <w:pPr>
        <w:spacing w:after="0"/>
        <w:jc w:val="both"/>
        <w:rPr>
          <w:rFonts w:ascii="Times New Roman" w:hAnsi="Times New Roman"/>
          <w:b/>
          <w:sz w:val="24"/>
          <w:szCs w:val="24"/>
          <w:lang w:val="kk-KZ" w:eastAsia="ru-RU"/>
        </w:rPr>
      </w:pPr>
      <w:r w:rsidRPr="005F3351">
        <w:rPr>
          <w:rFonts w:ascii="Times New Roman" w:hAnsi="Times New Roman"/>
          <w:b/>
          <w:sz w:val="24"/>
          <w:szCs w:val="24"/>
          <w:lang w:val="kk-KZ" w:eastAsia="ru-RU"/>
        </w:rPr>
        <w:t>Жұмыс жоспары</w:t>
      </w:r>
    </w:p>
    <w:p w:rsidR="0003396F" w:rsidRPr="005F3351" w:rsidRDefault="00535EFC" w:rsidP="00535EFC">
      <w:pPr>
        <w:pStyle w:val="aa"/>
        <w:numPr>
          <w:ilvl w:val="0"/>
          <w:numId w:val="22"/>
        </w:numPr>
        <w:spacing w:after="0"/>
        <w:jc w:val="both"/>
        <w:rPr>
          <w:rFonts w:ascii="Times New Roman" w:hAnsi="Times New Roman"/>
          <w:sz w:val="24"/>
          <w:szCs w:val="24"/>
          <w:lang w:val="kk-KZ"/>
        </w:rPr>
      </w:pPr>
      <w:r w:rsidRPr="005F3351">
        <w:rPr>
          <w:rFonts w:ascii="Times New Roman" w:hAnsi="Times New Roman"/>
          <w:sz w:val="24"/>
          <w:szCs w:val="24"/>
          <w:lang w:val="kk-KZ"/>
        </w:rPr>
        <w:t>Питомник шаруашылығымен таныстыру.</w:t>
      </w:r>
    </w:p>
    <w:p w:rsidR="00535EFC" w:rsidRPr="005F3351" w:rsidRDefault="00E1628C" w:rsidP="00535EFC">
      <w:pPr>
        <w:pStyle w:val="aa"/>
        <w:numPr>
          <w:ilvl w:val="0"/>
          <w:numId w:val="22"/>
        </w:numPr>
        <w:spacing w:after="0"/>
        <w:jc w:val="both"/>
        <w:rPr>
          <w:rFonts w:ascii="Times New Roman" w:hAnsi="Times New Roman"/>
          <w:sz w:val="24"/>
          <w:szCs w:val="24"/>
          <w:lang w:val="kk-KZ"/>
        </w:rPr>
      </w:pPr>
      <w:r w:rsidRPr="005F3351">
        <w:rPr>
          <w:rFonts w:ascii="Times New Roman" w:hAnsi="Times New Roman"/>
          <w:sz w:val="24"/>
          <w:szCs w:val="24"/>
          <w:lang w:val="kk-KZ"/>
        </w:rPr>
        <w:t>Орман ағаштарының</w:t>
      </w:r>
      <w:r w:rsidR="00535EFC" w:rsidRPr="005F3351">
        <w:rPr>
          <w:rFonts w:ascii="Times New Roman" w:hAnsi="Times New Roman"/>
          <w:sz w:val="24"/>
          <w:szCs w:val="24"/>
          <w:lang w:val="kk-KZ"/>
        </w:rPr>
        <w:t xml:space="preserve"> түрлері</w:t>
      </w:r>
    </w:p>
    <w:p w:rsidR="00535EFC" w:rsidRPr="005F3351" w:rsidRDefault="00E1628C" w:rsidP="00535EFC">
      <w:pPr>
        <w:pStyle w:val="aa"/>
        <w:numPr>
          <w:ilvl w:val="0"/>
          <w:numId w:val="22"/>
        </w:numPr>
        <w:spacing w:after="0"/>
        <w:jc w:val="both"/>
        <w:rPr>
          <w:rFonts w:ascii="Times New Roman" w:hAnsi="Times New Roman"/>
          <w:sz w:val="24"/>
          <w:szCs w:val="24"/>
          <w:lang w:val="kk-KZ"/>
        </w:rPr>
      </w:pPr>
      <w:r w:rsidRPr="005F3351">
        <w:rPr>
          <w:rFonts w:ascii="Times New Roman" w:hAnsi="Times New Roman"/>
          <w:sz w:val="24"/>
          <w:szCs w:val="24"/>
          <w:lang w:val="kk-KZ"/>
        </w:rPr>
        <w:t xml:space="preserve">Орман </w:t>
      </w:r>
      <w:r w:rsidR="00535EFC" w:rsidRPr="005F3351">
        <w:rPr>
          <w:rFonts w:ascii="Times New Roman" w:hAnsi="Times New Roman"/>
          <w:sz w:val="24"/>
          <w:szCs w:val="24"/>
          <w:lang w:val="kk-KZ"/>
        </w:rPr>
        <w:t>шаруашылығының материалдарының түрлері</w:t>
      </w:r>
    </w:p>
    <w:p w:rsidR="00532113" w:rsidRPr="005F3351" w:rsidRDefault="0003396F" w:rsidP="00A133B5">
      <w:pPr>
        <w:spacing w:after="0"/>
        <w:jc w:val="both"/>
        <w:rPr>
          <w:rFonts w:ascii="Times New Roman" w:hAnsi="Times New Roman"/>
          <w:b/>
          <w:sz w:val="24"/>
          <w:szCs w:val="24"/>
          <w:lang w:val="kk-KZ" w:eastAsia="ru-RU"/>
        </w:rPr>
      </w:pPr>
      <w:r w:rsidRPr="005F3351">
        <w:rPr>
          <w:rFonts w:ascii="Times New Roman" w:hAnsi="Times New Roman"/>
          <w:b/>
          <w:sz w:val="24"/>
          <w:szCs w:val="24"/>
          <w:lang w:val="kk-KZ" w:eastAsia="ru-RU"/>
        </w:rPr>
        <w:t xml:space="preserve">Мазмұны </w:t>
      </w:r>
    </w:p>
    <w:p w:rsidR="00532113" w:rsidRPr="005F3351" w:rsidRDefault="00532113" w:rsidP="00A1204B">
      <w:pPr>
        <w:spacing w:after="0" w:line="360" w:lineRule="auto"/>
        <w:ind w:firstLine="709"/>
        <w:jc w:val="both"/>
        <w:rPr>
          <w:rFonts w:ascii="Times New Roman" w:hAnsi="Times New Roman"/>
          <w:b/>
          <w:sz w:val="24"/>
          <w:szCs w:val="24"/>
          <w:lang w:val="kk-KZ" w:eastAsia="ru-RU"/>
        </w:rPr>
      </w:pPr>
    </w:p>
    <w:p w:rsidR="00532113" w:rsidRPr="005F3351" w:rsidRDefault="00532113" w:rsidP="00A1204B">
      <w:pPr>
        <w:pStyle w:val="af4"/>
        <w:shd w:val="clear" w:color="auto" w:fill="FFFFFF"/>
        <w:spacing w:before="0" w:beforeAutospacing="0" w:after="0" w:afterAutospacing="0" w:line="360" w:lineRule="auto"/>
        <w:ind w:firstLine="709"/>
        <w:jc w:val="both"/>
        <w:rPr>
          <w:color w:val="000000"/>
          <w:lang w:val="kk-KZ"/>
        </w:rPr>
      </w:pPr>
      <w:r w:rsidRPr="005F3351">
        <w:rPr>
          <w:b/>
          <w:bCs/>
          <w:color w:val="000000"/>
          <w:lang w:val="kk-KZ"/>
        </w:rPr>
        <w:t xml:space="preserve">Питомник </w:t>
      </w:r>
      <w:r w:rsidRPr="005F3351">
        <w:rPr>
          <w:color w:val="000000"/>
          <w:lang w:val="kk-KZ"/>
        </w:rPr>
        <w:t>– 1) өсімдіктердің екпе көшеті мен тікпе көшетін, сонымен қатар жануарлардың жаңа түрлерін шығарумен айналысатын шаруашылық; 2) ғыл.-зерт. немесе тәжірибе мекемесіндегі а.ш. өсімдіктерін өсіруге, көбейтуге арналған телім.</w:t>
      </w:r>
    </w:p>
    <w:p w:rsidR="00532113" w:rsidRPr="00EA5347" w:rsidRDefault="00532113" w:rsidP="00A1204B">
      <w:pPr>
        <w:pStyle w:val="af4"/>
        <w:shd w:val="clear" w:color="auto" w:fill="FFFFFF"/>
        <w:spacing w:before="0" w:beforeAutospacing="0" w:after="0" w:afterAutospacing="0" w:line="360" w:lineRule="auto"/>
        <w:ind w:firstLine="709"/>
        <w:jc w:val="both"/>
        <w:rPr>
          <w:lang w:val="kk-KZ"/>
        </w:rPr>
      </w:pPr>
      <w:r w:rsidRPr="005F3351">
        <w:rPr>
          <w:color w:val="000000"/>
          <w:lang w:val="kk-KZ"/>
        </w:rPr>
        <w:t xml:space="preserve">Көшеттік, екпелі көшеттік, жемістік, сәндік, ағаштық, бұталық және орман Питомнигі болып бөлінеді. Мұндағы іріктеу жұмыстары тұқым дайындаудан бастап, бір немесе екі жылдық тікпе көшеттер өсіріп шығарғанша жүргізіледі. Ормандық және орман мелиоративтік Питомниктерінде орманға егілетін 1 — 2 </w:t>
      </w:r>
      <w:r w:rsidRPr="00EA5347">
        <w:rPr>
          <w:lang w:val="kk-KZ"/>
        </w:rPr>
        <w:t>жылдық</w:t>
      </w:r>
      <w:r w:rsidRPr="00EA5347">
        <w:rPr>
          <w:rStyle w:val="apple-converted-space"/>
          <w:lang w:val="kk-KZ"/>
        </w:rPr>
        <w:t> </w:t>
      </w:r>
      <w:hyperlink r:id="rId12" w:tooltip="Көшеттер (мұндай бет жоқ)" w:history="1">
        <w:r w:rsidRPr="00EA5347">
          <w:rPr>
            <w:rStyle w:val="af5"/>
            <w:color w:val="auto"/>
            <w:u w:val="none"/>
            <w:lang w:val="kk-KZ"/>
          </w:rPr>
          <w:t>көшеттер</w:t>
        </w:r>
      </w:hyperlink>
      <w:r w:rsidRPr="00EA5347">
        <w:rPr>
          <w:lang w:val="kk-KZ"/>
        </w:rPr>
        <w:t>,</w:t>
      </w:r>
      <w:r w:rsidRPr="00EA5347">
        <w:rPr>
          <w:rStyle w:val="apple-converted-space"/>
          <w:lang w:val="kk-KZ"/>
        </w:rPr>
        <w:t> </w:t>
      </w:r>
      <w:hyperlink r:id="rId13" w:tooltip="Көгалдандыру" w:history="1">
        <w:r w:rsidRPr="00EA5347">
          <w:rPr>
            <w:rStyle w:val="af5"/>
            <w:color w:val="auto"/>
            <w:u w:val="none"/>
            <w:lang w:val="kk-KZ"/>
          </w:rPr>
          <w:t>көгалдандыру</w:t>
        </w:r>
      </w:hyperlink>
      <w:r w:rsidRPr="00EA5347">
        <w:rPr>
          <w:lang w:val="kk-KZ"/>
        </w:rPr>
        <w:t xml:space="preserve"> және жидек Питомнигінде негізінде елді мекендерге отырғызылатын көшеттер өсіріледі.</w:t>
      </w:r>
    </w:p>
    <w:p w:rsidR="006F5048" w:rsidRPr="005F3351" w:rsidRDefault="00532113" w:rsidP="00A1204B">
      <w:pPr>
        <w:pStyle w:val="af4"/>
        <w:shd w:val="clear" w:color="auto" w:fill="FFFFFF"/>
        <w:spacing w:before="0" w:beforeAutospacing="0" w:after="0" w:afterAutospacing="0" w:line="360" w:lineRule="auto"/>
        <w:ind w:firstLine="709"/>
        <w:jc w:val="both"/>
        <w:rPr>
          <w:color w:val="000000"/>
          <w:lang w:val="kk-KZ"/>
        </w:rPr>
      </w:pPr>
      <w:r w:rsidRPr="00EA5347">
        <w:rPr>
          <w:lang w:val="kk-KZ"/>
        </w:rPr>
        <w:t>Питомниктерде топырақ құрғату, жер суару, тыңайтқыш қолдану, машина пайдалану жұмыстары  жүргізіледі, арнайы құрылыстар салынады. Ауа-райы жағдайына, топыраққа, өсірілетін көшеттердің түріне байланысты көп танапты ауыспалы егіс жүйесі қолданылады. Питомниктерде өскен көшеттерді 2-, 3-, 4-жылы күзде немесе ерте көктемде машинамен қазып алып, көшет отырғызатын жерлерге жібереді. Питомниктің тез және жай өсетін ағаш, бұта түрлерін тұқымынан себетін және қалемшелермен көбейтетін, телу жұмыстарын жүргізетін, жеміс-жидек көшеттерін, шекілдеуікті және сүйек жемісті ағаш түрлерін, тех. құнды, әсемдік үшін ағаш, бұта түрлерін өсіретін бөлімдері болады, ал</w:t>
      </w:r>
      <w:r w:rsidRPr="00EA5347">
        <w:rPr>
          <w:rStyle w:val="apple-converted-space"/>
          <w:lang w:val="kk-KZ"/>
        </w:rPr>
        <w:t> </w:t>
      </w:r>
      <w:hyperlink r:id="rId14" w:tooltip="Дендрология" w:history="1">
        <w:r w:rsidRPr="00EA5347">
          <w:rPr>
            <w:rStyle w:val="af5"/>
            <w:color w:val="auto"/>
            <w:u w:val="none"/>
            <w:lang w:val="kk-KZ"/>
          </w:rPr>
          <w:t>дендрологиялық</w:t>
        </w:r>
      </w:hyperlink>
      <w:r w:rsidRPr="00EA5347">
        <w:rPr>
          <w:rStyle w:val="apple-converted-space"/>
          <w:lang w:val="kk-KZ"/>
        </w:rPr>
        <w:t> </w:t>
      </w:r>
      <w:r w:rsidRPr="00EA5347">
        <w:rPr>
          <w:lang w:val="kk-KZ"/>
        </w:rPr>
        <w:t>бөлімін</w:t>
      </w:r>
      <w:r w:rsidRPr="005F3351">
        <w:rPr>
          <w:color w:val="000000"/>
          <w:lang w:val="kk-KZ"/>
        </w:rPr>
        <w:t xml:space="preserve">де құнды, сирек кездесетін ағаш, бұта түрлеріне бақылау жүргізіледі. </w:t>
      </w:r>
    </w:p>
    <w:p w:rsidR="006F5048" w:rsidRPr="005F3351" w:rsidRDefault="006F5048" w:rsidP="00A1204B">
      <w:pPr>
        <w:shd w:val="clear" w:color="auto" w:fill="FFFFFF"/>
        <w:autoSpaceDE w:val="0"/>
        <w:autoSpaceDN w:val="0"/>
        <w:adjustRightInd w:val="0"/>
        <w:spacing w:after="0" w:line="360" w:lineRule="auto"/>
        <w:ind w:firstLine="709"/>
        <w:jc w:val="both"/>
        <w:rPr>
          <w:rFonts w:ascii="Times New Roman" w:hAnsi="Times New Roman"/>
          <w:color w:val="000000"/>
          <w:sz w:val="24"/>
          <w:szCs w:val="24"/>
          <w:lang w:val="kk-KZ"/>
        </w:rPr>
      </w:pPr>
      <w:r w:rsidRPr="005F3351">
        <w:rPr>
          <w:rFonts w:ascii="Times New Roman" w:hAnsi="Times New Roman"/>
          <w:noProof/>
          <w:color w:val="000000"/>
          <w:sz w:val="24"/>
          <w:szCs w:val="24"/>
          <w:lang w:val="kk-KZ"/>
        </w:rPr>
        <w:t xml:space="preserve">Бұл ұғымның толық ғылыми айқындалуы орыстың көрнекті ғалымы Г.Ф. Морозовтың еңбегінде баяндалған. Оның анықтауы бойынша, «орман </w:t>
      </w:r>
      <w:r w:rsidRPr="005F3351">
        <w:rPr>
          <w:rFonts w:ascii="Times New Roman" w:hAnsi="Times New Roman"/>
          <w:i/>
          <w:iCs/>
          <w:noProof/>
          <w:color w:val="000000"/>
          <w:sz w:val="24"/>
          <w:szCs w:val="24"/>
          <w:lang w:val="kk-KZ"/>
        </w:rPr>
        <w:t xml:space="preserve">- </w:t>
      </w:r>
      <w:r w:rsidRPr="005F3351">
        <w:rPr>
          <w:rFonts w:ascii="Times New Roman" w:hAnsi="Times New Roman"/>
          <w:noProof/>
          <w:color w:val="000000"/>
          <w:sz w:val="24"/>
          <w:szCs w:val="24"/>
          <w:lang w:val="kk-KZ"/>
        </w:rPr>
        <w:t>бір-біріне, топырағына және атмосфераға әсер ету салдарынан өзінің сыртқы пішіні мен ішкі құрылымы өзгерген ағаш өсімдіктерінің жиынтығы».</w:t>
      </w:r>
    </w:p>
    <w:p w:rsidR="009C3ADA" w:rsidRPr="005F3351" w:rsidRDefault="006F5048" w:rsidP="00A1204B">
      <w:pPr>
        <w:shd w:val="clear" w:color="auto" w:fill="FFFFFF"/>
        <w:autoSpaceDE w:val="0"/>
        <w:autoSpaceDN w:val="0"/>
        <w:adjustRightInd w:val="0"/>
        <w:spacing w:after="0" w:line="360" w:lineRule="auto"/>
        <w:ind w:firstLine="709"/>
        <w:jc w:val="both"/>
        <w:rPr>
          <w:rFonts w:ascii="Times New Roman" w:hAnsi="Times New Roman"/>
          <w:color w:val="000000"/>
          <w:sz w:val="24"/>
          <w:szCs w:val="24"/>
          <w:lang w:val="kk-KZ"/>
        </w:rPr>
      </w:pPr>
      <w:r w:rsidRPr="005F3351">
        <w:rPr>
          <w:rFonts w:ascii="Times New Roman" w:hAnsi="Times New Roman"/>
          <w:noProof/>
          <w:color w:val="000000"/>
          <w:sz w:val="24"/>
          <w:szCs w:val="24"/>
          <w:lang w:val="kk-KZ"/>
        </w:rPr>
        <w:t xml:space="preserve">Ол орман ерекшелігінің бірі, ағаштардың бір-біріне әсерін, орманның күрделі кешендігін, оның барлық бөліктерінің бірімен бірінің және қоршаған ортамен өзара </w:t>
      </w:r>
      <w:r w:rsidRPr="005F3351">
        <w:rPr>
          <w:rFonts w:ascii="Times New Roman" w:hAnsi="Times New Roman"/>
          <w:noProof/>
          <w:color w:val="000000"/>
          <w:sz w:val="24"/>
          <w:szCs w:val="24"/>
          <w:lang w:val="kk-KZ"/>
        </w:rPr>
        <w:lastRenderedPageBreak/>
        <w:t>әсерде, үздіксіз, біртіндеп және сатылап өзгеріп отыратынын көрсетіп берді. Орманға мұндай көзқарас дүниежүзілік орман өсірушілік жөніндегі әдебиеттерде қолдау тапты.</w:t>
      </w:r>
    </w:p>
    <w:p w:rsidR="006F5048" w:rsidRPr="005F3351" w:rsidRDefault="006F5048" w:rsidP="00A1204B">
      <w:pPr>
        <w:shd w:val="clear" w:color="auto" w:fill="FFFFFF"/>
        <w:autoSpaceDE w:val="0"/>
        <w:autoSpaceDN w:val="0"/>
        <w:adjustRightInd w:val="0"/>
        <w:spacing w:after="0" w:line="360" w:lineRule="auto"/>
        <w:ind w:firstLine="709"/>
        <w:jc w:val="both"/>
        <w:rPr>
          <w:rFonts w:ascii="Times New Roman" w:hAnsi="Times New Roman"/>
          <w:color w:val="000000"/>
          <w:sz w:val="24"/>
          <w:szCs w:val="24"/>
          <w:lang w:val="kk-KZ"/>
        </w:rPr>
      </w:pPr>
      <w:r w:rsidRPr="005F3351">
        <w:rPr>
          <w:rFonts w:ascii="Times New Roman" w:hAnsi="Times New Roman"/>
          <w:noProof/>
          <w:color w:val="000000"/>
          <w:sz w:val="24"/>
          <w:szCs w:val="24"/>
          <w:lang w:val="kk-KZ"/>
        </w:rPr>
        <w:t>Орман көптеген әр түрлі өзара байланысты, бірақ, мөлшері, құрылымы, көбеюі, қоректенуі және басқа белгілері бойынша айрықшаланатын өсімдіктердің күрделі үйлесуі болып табылады.</w:t>
      </w:r>
    </w:p>
    <w:p w:rsidR="006F5048" w:rsidRPr="005F3351" w:rsidRDefault="006F5048" w:rsidP="00A1204B">
      <w:pPr>
        <w:spacing w:after="0" w:line="360" w:lineRule="auto"/>
        <w:ind w:firstLine="709"/>
        <w:jc w:val="both"/>
        <w:rPr>
          <w:rFonts w:ascii="Times New Roman" w:hAnsi="Times New Roman"/>
          <w:noProof/>
          <w:color w:val="000000"/>
          <w:sz w:val="24"/>
          <w:szCs w:val="24"/>
          <w:lang w:val="kk-KZ"/>
        </w:rPr>
      </w:pPr>
      <w:r w:rsidRPr="005F3351">
        <w:rPr>
          <w:rFonts w:ascii="Times New Roman" w:hAnsi="Times New Roman"/>
          <w:noProof/>
          <w:color w:val="000000"/>
          <w:sz w:val="24"/>
          <w:szCs w:val="24"/>
          <w:lang w:val="kk-KZ"/>
        </w:rPr>
        <w:t>Ормандағы өсімдіктер ішінде басты орынды ағаштар алады, бірақ, өте көп ағаштардың өзін орман деп атауға болмайды. Мұндай кеңістікте бір-бірінен бөлінген көптеген ағаштар аллеяны немесе саябақты (паркты) құрайды. Көптеген ағаштар орман құрау үшін тек сандық көрсеткіштері ғана емес, сапалық белгілері де болуы қажет.</w:t>
      </w:r>
    </w:p>
    <w:p w:rsidR="00FD184B" w:rsidRDefault="00FD184B" w:rsidP="006F5048">
      <w:pPr>
        <w:spacing w:after="0" w:line="240" w:lineRule="auto"/>
        <w:ind w:firstLine="709"/>
        <w:jc w:val="both"/>
        <w:rPr>
          <w:rFonts w:ascii="Times New Roman" w:hAnsi="Times New Roman"/>
          <w:b/>
          <w:noProof/>
          <w:color w:val="000000"/>
          <w:sz w:val="24"/>
          <w:szCs w:val="24"/>
          <w:lang w:val="kk-KZ"/>
        </w:rPr>
      </w:pPr>
    </w:p>
    <w:p w:rsidR="00FD184B" w:rsidRDefault="00FD184B" w:rsidP="006F5048">
      <w:pPr>
        <w:spacing w:after="0" w:line="240" w:lineRule="auto"/>
        <w:ind w:firstLine="709"/>
        <w:jc w:val="both"/>
        <w:rPr>
          <w:rFonts w:ascii="Times New Roman" w:hAnsi="Times New Roman"/>
          <w:b/>
          <w:noProof/>
          <w:color w:val="000000"/>
          <w:sz w:val="24"/>
          <w:szCs w:val="24"/>
          <w:lang w:val="kk-KZ"/>
        </w:rPr>
      </w:pPr>
    </w:p>
    <w:p w:rsidR="00FD184B" w:rsidRDefault="00FD184B" w:rsidP="006F5048">
      <w:pPr>
        <w:spacing w:after="0" w:line="240" w:lineRule="auto"/>
        <w:ind w:firstLine="709"/>
        <w:jc w:val="both"/>
        <w:rPr>
          <w:rFonts w:ascii="Times New Roman" w:hAnsi="Times New Roman"/>
          <w:b/>
          <w:noProof/>
          <w:color w:val="000000"/>
          <w:sz w:val="24"/>
          <w:szCs w:val="24"/>
          <w:lang w:val="kk-KZ"/>
        </w:rPr>
      </w:pPr>
    </w:p>
    <w:p w:rsidR="00686174" w:rsidRPr="005F3351" w:rsidRDefault="00686174" w:rsidP="006F5048">
      <w:pPr>
        <w:spacing w:after="0" w:line="240" w:lineRule="auto"/>
        <w:ind w:firstLine="709"/>
        <w:jc w:val="both"/>
        <w:rPr>
          <w:rFonts w:ascii="Times New Roman" w:hAnsi="Times New Roman"/>
          <w:b/>
          <w:noProof/>
          <w:color w:val="000000"/>
          <w:sz w:val="24"/>
          <w:szCs w:val="24"/>
          <w:lang w:val="kk-KZ"/>
        </w:rPr>
      </w:pPr>
      <w:r w:rsidRPr="005F3351">
        <w:rPr>
          <w:rFonts w:ascii="Times New Roman" w:hAnsi="Times New Roman"/>
          <w:b/>
          <w:noProof/>
          <w:color w:val="000000"/>
          <w:sz w:val="24"/>
          <w:szCs w:val="24"/>
          <w:lang w:val="kk-KZ"/>
        </w:rPr>
        <w:t>Жұмысты жүргізу тәртібі:</w:t>
      </w:r>
    </w:p>
    <w:p w:rsidR="00686174" w:rsidRPr="005F3351" w:rsidRDefault="00686174" w:rsidP="00686174">
      <w:pPr>
        <w:spacing w:after="0" w:line="240" w:lineRule="auto"/>
        <w:jc w:val="both"/>
        <w:rPr>
          <w:rFonts w:ascii="Times New Roman" w:hAnsi="Times New Roman"/>
          <w:noProof/>
          <w:color w:val="000000"/>
          <w:sz w:val="24"/>
          <w:szCs w:val="24"/>
          <w:lang w:val="kk-KZ"/>
        </w:rPr>
      </w:pPr>
      <w:r w:rsidRPr="005F3351">
        <w:rPr>
          <w:rFonts w:ascii="Times New Roman" w:hAnsi="Times New Roman"/>
          <w:noProof/>
          <w:color w:val="000000"/>
          <w:sz w:val="24"/>
          <w:szCs w:val="24"/>
          <w:lang w:val="kk-KZ"/>
        </w:rPr>
        <w:t xml:space="preserve">Орман ағаштарының суреттерін, гербарилерін алып </w:t>
      </w:r>
    </w:p>
    <w:p w:rsidR="009C3ADA" w:rsidRPr="005F3351" w:rsidRDefault="009C3ADA" w:rsidP="00F971EE">
      <w:pPr>
        <w:spacing w:after="0" w:line="240" w:lineRule="auto"/>
        <w:jc w:val="both"/>
        <w:rPr>
          <w:rFonts w:ascii="Times New Roman" w:hAnsi="Times New Roman"/>
          <w:b/>
          <w:sz w:val="24"/>
          <w:szCs w:val="24"/>
          <w:lang w:val="kk-KZ"/>
        </w:rPr>
      </w:pPr>
    </w:p>
    <w:p w:rsidR="0003396F" w:rsidRPr="005F3351" w:rsidRDefault="0003396F" w:rsidP="00F971EE">
      <w:pPr>
        <w:spacing w:after="0" w:line="240" w:lineRule="auto"/>
        <w:jc w:val="both"/>
        <w:rPr>
          <w:rFonts w:ascii="Times New Roman" w:hAnsi="Times New Roman"/>
          <w:b/>
          <w:sz w:val="24"/>
          <w:szCs w:val="24"/>
          <w:lang w:val="kk-KZ"/>
        </w:rPr>
      </w:pPr>
      <w:r w:rsidRPr="005F3351">
        <w:rPr>
          <w:rFonts w:ascii="Times New Roman" w:hAnsi="Times New Roman"/>
          <w:b/>
          <w:sz w:val="24"/>
          <w:szCs w:val="24"/>
          <w:lang w:val="kk-KZ"/>
        </w:rPr>
        <w:t>Бақылау сұрақтары</w:t>
      </w:r>
    </w:p>
    <w:p w:rsidR="00A83ED2" w:rsidRPr="005F3351" w:rsidRDefault="00A83ED2" w:rsidP="00A83ED2">
      <w:pPr>
        <w:pStyle w:val="aa"/>
        <w:numPr>
          <w:ilvl w:val="0"/>
          <w:numId w:val="23"/>
        </w:numPr>
        <w:spacing w:after="0" w:line="240" w:lineRule="auto"/>
        <w:jc w:val="both"/>
        <w:rPr>
          <w:rFonts w:ascii="Times New Roman" w:hAnsi="Times New Roman"/>
          <w:sz w:val="24"/>
          <w:szCs w:val="24"/>
          <w:lang w:val="kk-KZ"/>
        </w:rPr>
      </w:pPr>
      <w:r w:rsidRPr="005F3351">
        <w:rPr>
          <w:rFonts w:ascii="Times New Roman" w:hAnsi="Times New Roman"/>
          <w:sz w:val="24"/>
          <w:szCs w:val="24"/>
          <w:lang w:val="kk-KZ"/>
        </w:rPr>
        <w:t>Орман ағаштарының түрлері.</w:t>
      </w:r>
    </w:p>
    <w:p w:rsidR="00A83ED2" w:rsidRPr="005F3351" w:rsidRDefault="00A83ED2" w:rsidP="00A83ED2">
      <w:pPr>
        <w:pStyle w:val="aa"/>
        <w:numPr>
          <w:ilvl w:val="0"/>
          <w:numId w:val="23"/>
        </w:numPr>
        <w:spacing w:after="0" w:line="240" w:lineRule="auto"/>
        <w:jc w:val="both"/>
        <w:rPr>
          <w:rFonts w:ascii="Times New Roman" w:hAnsi="Times New Roman"/>
          <w:sz w:val="24"/>
          <w:szCs w:val="24"/>
          <w:lang w:val="kk-KZ"/>
        </w:rPr>
      </w:pPr>
      <w:r w:rsidRPr="005F3351">
        <w:rPr>
          <w:rFonts w:ascii="Times New Roman" w:hAnsi="Times New Roman"/>
          <w:sz w:val="24"/>
          <w:szCs w:val="24"/>
          <w:lang w:val="kk-KZ"/>
        </w:rPr>
        <w:t>Қылқанжапырақтылар түрлері</w:t>
      </w:r>
    </w:p>
    <w:p w:rsidR="00A83ED2" w:rsidRPr="005F3351" w:rsidRDefault="00A83ED2" w:rsidP="00A83ED2">
      <w:pPr>
        <w:pStyle w:val="aa"/>
        <w:numPr>
          <w:ilvl w:val="0"/>
          <w:numId w:val="23"/>
        </w:numPr>
        <w:spacing w:after="0" w:line="240" w:lineRule="auto"/>
        <w:jc w:val="both"/>
        <w:rPr>
          <w:rFonts w:ascii="Times New Roman" w:hAnsi="Times New Roman"/>
          <w:sz w:val="24"/>
          <w:szCs w:val="24"/>
          <w:lang w:val="kk-KZ"/>
        </w:rPr>
      </w:pPr>
      <w:r w:rsidRPr="005F3351">
        <w:rPr>
          <w:rFonts w:ascii="Times New Roman" w:hAnsi="Times New Roman"/>
          <w:sz w:val="24"/>
          <w:szCs w:val="24"/>
          <w:lang w:val="kk-KZ"/>
        </w:rPr>
        <w:t xml:space="preserve">Екпе көшеттерді өсіру. </w:t>
      </w:r>
    </w:p>
    <w:p w:rsidR="0003396F" w:rsidRPr="005F3351" w:rsidRDefault="0003396F" w:rsidP="008A5638">
      <w:pPr>
        <w:spacing w:after="0"/>
        <w:jc w:val="both"/>
        <w:rPr>
          <w:rFonts w:ascii="Times New Roman" w:hAnsi="Times New Roman"/>
          <w:b/>
          <w:sz w:val="24"/>
          <w:szCs w:val="24"/>
          <w:lang w:val="kk-KZ" w:eastAsia="ru-RU"/>
        </w:rPr>
      </w:pPr>
    </w:p>
    <w:p w:rsidR="0003396F" w:rsidRPr="005F3351" w:rsidRDefault="0003396F" w:rsidP="008A5638">
      <w:pPr>
        <w:spacing w:after="0"/>
        <w:jc w:val="both"/>
        <w:rPr>
          <w:rFonts w:ascii="Times New Roman" w:hAnsi="Times New Roman"/>
          <w:sz w:val="24"/>
          <w:szCs w:val="24"/>
          <w:lang w:val="kk-KZ" w:eastAsia="ru-RU"/>
        </w:rPr>
      </w:pPr>
      <w:r w:rsidRPr="005F3351">
        <w:rPr>
          <w:rFonts w:ascii="Times New Roman" w:hAnsi="Times New Roman"/>
          <w:b/>
          <w:sz w:val="24"/>
          <w:szCs w:val="24"/>
          <w:lang w:val="kk-KZ" w:eastAsia="ru-RU"/>
        </w:rPr>
        <w:t xml:space="preserve">Тапсырма - </w:t>
      </w:r>
      <w:r w:rsidRPr="005F3351">
        <w:rPr>
          <w:rFonts w:ascii="Times New Roman" w:hAnsi="Times New Roman"/>
          <w:sz w:val="24"/>
          <w:szCs w:val="24"/>
          <w:lang w:val="kk-KZ" w:eastAsia="ru-RU"/>
        </w:rPr>
        <w:t xml:space="preserve"> мазмұнды оқып толықтырып төмендегі сұрақтарға жауап жазу.</w:t>
      </w:r>
    </w:p>
    <w:p w:rsidR="0003396F" w:rsidRPr="005F3351" w:rsidRDefault="0003396F" w:rsidP="008A5638">
      <w:pPr>
        <w:spacing w:after="0"/>
        <w:jc w:val="both"/>
        <w:rPr>
          <w:rFonts w:ascii="Times New Roman" w:hAnsi="Times New Roman"/>
          <w:sz w:val="24"/>
          <w:szCs w:val="24"/>
          <w:lang w:val="kk-KZ" w:eastAsia="ru-RU"/>
        </w:rPr>
      </w:pPr>
      <w:r w:rsidRPr="005F3351">
        <w:rPr>
          <w:rFonts w:ascii="Times New Roman" w:hAnsi="Times New Roman"/>
          <w:sz w:val="24"/>
          <w:szCs w:val="24"/>
          <w:lang w:val="kk-KZ" w:eastAsia="ru-RU"/>
        </w:rPr>
        <w:t xml:space="preserve">Сұрақтар </w:t>
      </w:r>
    </w:p>
    <w:p w:rsidR="00A83ED2" w:rsidRPr="005F3351" w:rsidRDefault="00A83ED2" w:rsidP="00A83ED2">
      <w:pPr>
        <w:pStyle w:val="aa"/>
        <w:numPr>
          <w:ilvl w:val="0"/>
          <w:numId w:val="7"/>
        </w:numPr>
        <w:spacing w:after="0"/>
        <w:jc w:val="both"/>
        <w:rPr>
          <w:rFonts w:ascii="Times New Roman" w:hAnsi="Times New Roman"/>
          <w:sz w:val="24"/>
          <w:szCs w:val="24"/>
          <w:lang w:val="kk-KZ"/>
        </w:rPr>
      </w:pPr>
      <w:r w:rsidRPr="005F3351">
        <w:rPr>
          <w:rFonts w:ascii="Times New Roman" w:hAnsi="Times New Roman"/>
          <w:sz w:val="24"/>
          <w:szCs w:val="24"/>
          <w:lang w:val="kk-KZ"/>
        </w:rPr>
        <w:t>Питомник</w:t>
      </w:r>
      <w:r w:rsidR="00F8479C" w:rsidRPr="005F3351">
        <w:rPr>
          <w:rFonts w:ascii="Times New Roman" w:hAnsi="Times New Roman"/>
          <w:sz w:val="24"/>
          <w:szCs w:val="24"/>
          <w:lang w:val="kk-KZ"/>
        </w:rPr>
        <w:t xml:space="preserve"> дегеніміз не?</w:t>
      </w:r>
    </w:p>
    <w:p w:rsidR="00A83ED2" w:rsidRPr="005F3351" w:rsidRDefault="00A83ED2" w:rsidP="00A83ED2">
      <w:pPr>
        <w:pStyle w:val="aa"/>
        <w:numPr>
          <w:ilvl w:val="0"/>
          <w:numId w:val="7"/>
        </w:numPr>
        <w:spacing w:after="0"/>
        <w:jc w:val="both"/>
        <w:rPr>
          <w:rFonts w:ascii="Times New Roman" w:hAnsi="Times New Roman"/>
          <w:sz w:val="24"/>
          <w:szCs w:val="24"/>
          <w:lang w:val="kk-KZ"/>
        </w:rPr>
      </w:pPr>
      <w:r w:rsidRPr="005F3351">
        <w:rPr>
          <w:rFonts w:ascii="Times New Roman" w:hAnsi="Times New Roman"/>
          <w:sz w:val="24"/>
          <w:szCs w:val="24"/>
          <w:lang w:val="kk-KZ"/>
        </w:rPr>
        <w:t>Орман ағаштарының түрлері</w:t>
      </w:r>
    </w:p>
    <w:p w:rsidR="00A83ED2" w:rsidRPr="005F3351" w:rsidRDefault="00A83ED2" w:rsidP="00A83ED2">
      <w:pPr>
        <w:pStyle w:val="aa"/>
        <w:numPr>
          <w:ilvl w:val="0"/>
          <w:numId w:val="7"/>
        </w:numPr>
        <w:spacing w:after="0"/>
        <w:jc w:val="both"/>
        <w:rPr>
          <w:rFonts w:ascii="Times New Roman" w:hAnsi="Times New Roman"/>
          <w:sz w:val="24"/>
          <w:szCs w:val="24"/>
          <w:lang w:val="kk-KZ"/>
        </w:rPr>
      </w:pPr>
      <w:r w:rsidRPr="005F3351">
        <w:rPr>
          <w:rFonts w:ascii="Times New Roman" w:hAnsi="Times New Roman"/>
          <w:sz w:val="24"/>
          <w:szCs w:val="24"/>
          <w:lang w:val="kk-KZ"/>
        </w:rPr>
        <w:t>Орман шаруашылығының материалдарының түрлері</w:t>
      </w:r>
    </w:p>
    <w:p w:rsidR="009F569A" w:rsidRPr="005F3351" w:rsidRDefault="00370DD6" w:rsidP="00756992">
      <w:pPr>
        <w:rPr>
          <w:rFonts w:ascii="Times New Roman" w:hAnsi="Times New Roman"/>
          <w:sz w:val="24"/>
          <w:szCs w:val="24"/>
          <w:lang w:val="kk-KZ" w:eastAsia="ru-RU"/>
        </w:rPr>
      </w:pPr>
      <w:r w:rsidRPr="005F3351">
        <w:rPr>
          <w:rFonts w:ascii="Times New Roman" w:hAnsi="Times New Roman"/>
          <w:sz w:val="24"/>
          <w:szCs w:val="24"/>
          <w:lang w:val="kk-KZ" w:eastAsia="ru-RU"/>
        </w:rPr>
        <w:t>Әдебиеттер</w:t>
      </w:r>
      <w:r w:rsidR="0003396F" w:rsidRPr="005F3351">
        <w:rPr>
          <w:rFonts w:ascii="Times New Roman" w:hAnsi="Times New Roman"/>
          <w:sz w:val="24"/>
          <w:szCs w:val="24"/>
          <w:lang w:val="kk-KZ" w:eastAsia="ru-RU"/>
        </w:rPr>
        <w:t xml:space="preserve">   1,5,6,</w:t>
      </w:r>
    </w:p>
    <w:p w:rsidR="00FD184B" w:rsidRDefault="00FD184B" w:rsidP="002E0114">
      <w:pPr>
        <w:spacing w:after="0" w:line="240" w:lineRule="auto"/>
        <w:jc w:val="center"/>
        <w:rPr>
          <w:rFonts w:ascii="Times New Roman" w:hAnsi="Times New Roman"/>
          <w:b/>
          <w:sz w:val="24"/>
          <w:szCs w:val="24"/>
          <w:lang w:val="kk-KZ" w:eastAsia="ru-RU"/>
        </w:rPr>
      </w:pPr>
    </w:p>
    <w:p w:rsidR="00FD184B" w:rsidRDefault="00FD184B" w:rsidP="002E0114">
      <w:pPr>
        <w:spacing w:after="0" w:line="240" w:lineRule="auto"/>
        <w:jc w:val="center"/>
        <w:rPr>
          <w:rFonts w:ascii="Times New Roman" w:hAnsi="Times New Roman"/>
          <w:b/>
          <w:sz w:val="24"/>
          <w:szCs w:val="24"/>
          <w:lang w:val="kk-KZ" w:eastAsia="ru-RU"/>
        </w:rPr>
      </w:pPr>
    </w:p>
    <w:p w:rsidR="0003396F" w:rsidRPr="005F3351" w:rsidRDefault="0003396F" w:rsidP="002E0114">
      <w:pPr>
        <w:spacing w:after="0" w:line="240" w:lineRule="auto"/>
        <w:jc w:val="center"/>
        <w:rPr>
          <w:rFonts w:ascii="Times New Roman" w:hAnsi="Times New Roman"/>
          <w:b/>
          <w:sz w:val="24"/>
          <w:szCs w:val="24"/>
          <w:lang w:val="kk-KZ" w:eastAsia="ru-RU"/>
        </w:rPr>
      </w:pPr>
      <w:r w:rsidRPr="005F3351">
        <w:rPr>
          <w:rFonts w:ascii="Times New Roman" w:hAnsi="Times New Roman"/>
          <w:b/>
          <w:sz w:val="24"/>
          <w:szCs w:val="24"/>
          <w:lang w:val="kk-KZ" w:eastAsia="ru-RU"/>
        </w:rPr>
        <w:t xml:space="preserve"> Практикалық жұмыс №2</w:t>
      </w:r>
    </w:p>
    <w:p w:rsidR="0003396F" w:rsidRPr="005F3351" w:rsidRDefault="0003396F" w:rsidP="002E0114">
      <w:pPr>
        <w:spacing w:after="0" w:line="240" w:lineRule="auto"/>
        <w:jc w:val="center"/>
        <w:rPr>
          <w:rFonts w:ascii="Times New Roman" w:hAnsi="Times New Roman"/>
          <w:b/>
          <w:sz w:val="24"/>
          <w:szCs w:val="24"/>
          <w:lang w:val="kk-KZ" w:eastAsia="ru-RU"/>
        </w:rPr>
      </w:pPr>
    </w:p>
    <w:p w:rsidR="00F8479C" w:rsidRPr="005F3351" w:rsidRDefault="0003396F" w:rsidP="00F8479C">
      <w:pPr>
        <w:spacing w:after="0" w:line="240" w:lineRule="auto"/>
        <w:jc w:val="both"/>
        <w:rPr>
          <w:rFonts w:ascii="Times New Roman" w:hAnsi="Times New Roman"/>
          <w:sz w:val="24"/>
          <w:szCs w:val="24"/>
          <w:lang w:val="kk-KZ"/>
        </w:rPr>
      </w:pPr>
      <w:r w:rsidRPr="005F3351">
        <w:rPr>
          <w:rFonts w:ascii="Times New Roman" w:hAnsi="Times New Roman"/>
          <w:b/>
          <w:sz w:val="24"/>
          <w:szCs w:val="24"/>
          <w:lang w:val="kk-KZ"/>
        </w:rPr>
        <w:t xml:space="preserve">Тақырыбы: </w:t>
      </w:r>
      <w:r w:rsidR="00532113" w:rsidRPr="005F3351">
        <w:rPr>
          <w:rFonts w:ascii="Times New Roman" w:hAnsi="Times New Roman"/>
          <w:noProof/>
          <w:sz w:val="24"/>
          <w:szCs w:val="24"/>
          <w:lang w:val="kk-KZ"/>
        </w:rPr>
        <w:t>Шекілдеуікті дақылдардың түрлерін анықтау. Сортына қарап ажырату</w:t>
      </w:r>
    </w:p>
    <w:p w:rsidR="0003396F" w:rsidRPr="005F3351" w:rsidRDefault="0003396F" w:rsidP="005412B1">
      <w:pPr>
        <w:spacing w:after="0" w:line="240" w:lineRule="auto"/>
        <w:rPr>
          <w:rFonts w:ascii="Times New Roman" w:hAnsi="Times New Roman"/>
          <w:b/>
          <w:sz w:val="24"/>
          <w:szCs w:val="24"/>
          <w:lang w:val="kk-KZ" w:eastAsia="ru-RU"/>
        </w:rPr>
      </w:pPr>
    </w:p>
    <w:p w:rsidR="0003396F" w:rsidRPr="005F3351" w:rsidRDefault="0003396F" w:rsidP="00F52E9C">
      <w:pPr>
        <w:spacing w:after="0" w:line="240" w:lineRule="auto"/>
        <w:jc w:val="both"/>
        <w:rPr>
          <w:rFonts w:ascii="Times New Roman" w:hAnsi="Times New Roman"/>
          <w:sz w:val="24"/>
          <w:szCs w:val="24"/>
          <w:lang w:val="kk-KZ" w:eastAsia="ru-RU"/>
        </w:rPr>
      </w:pPr>
      <w:r w:rsidRPr="005F3351">
        <w:rPr>
          <w:rFonts w:ascii="Times New Roman" w:hAnsi="Times New Roman"/>
          <w:b/>
          <w:sz w:val="24"/>
          <w:szCs w:val="24"/>
          <w:lang w:val="kk-KZ" w:eastAsia="ru-RU"/>
        </w:rPr>
        <w:t>Сабақтың өтілу түрі</w:t>
      </w:r>
      <w:r w:rsidRPr="005F3351">
        <w:rPr>
          <w:rFonts w:ascii="Times New Roman" w:hAnsi="Times New Roman"/>
          <w:sz w:val="24"/>
          <w:szCs w:val="24"/>
          <w:lang w:val="kk-KZ" w:eastAsia="ru-RU"/>
        </w:rPr>
        <w:t xml:space="preserve"> – сұрақ, жауап  </w:t>
      </w:r>
    </w:p>
    <w:p w:rsidR="0003396F" w:rsidRPr="00FD184B" w:rsidRDefault="00FD184B" w:rsidP="00FD184B">
      <w:pPr>
        <w:spacing w:after="0" w:line="240" w:lineRule="auto"/>
        <w:jc w:val="both"/>
        <w:rPr>
          <w:rFonts w:ascii="Times New Roman" w:hAnsi="Times New Roman"/>
          <w:sz w:val="24"/>
          <w:szCs w:val="24"/>
          <w:lang w:val="kk-KZ"/>
        </w:rPr>
      </w:pPr>
      <w:r>
        <w:rPr>
          <w:rFonts w:ascii="Times New Roman" w:hAnsi="Times New Roman"/>
          <w:b/>
          <w:sz w:val="24"/>
          <w:szCs w:val="24"/>
          <w:lang w:val="kk-KZ"/>
        </w:rPr>
        <w:t>Мақсаты:</w:t>
      </w:r>
      <w:r w:rsidR="0003396F" w:rsidRPr="00FD184B">
        <w:rPr>
          <w:rFonts w:ascii="Times New Roman" w:hAnsi="Times New Roman"/>
          <w:sz w:val="24"/>
          <w:szCs w:val="24"/>
          <w:lang w:val="kk-KZ"/>
        </w:rPr>
        <w:t xml:space="preserve">  Студентт</w:t>
      </w:r>
      <w:r w:rsidR="00F971EE" w:rsidRPr="00FD184B">
        <w:rPr>
          <w:rFonts w:ascii="Times New Roman" w:hAnsi="Times New Roman"/>
          <w:sz w:val="24"/>
          <w:szCs w:val="24"/>
          <w:lang w:val="kk-KZ"/>
        </w:rPr>
        <w:t xml:space="preserve">ерге </w:t>
      </w:r>
      <w:r w:rsidR="00680DBE" w:rsidRPr="00FD184B">
        <w:rPr>
          <w:rFonts w:ascii="Times New Roman" w:hAnsi="Times New Roman"/>
          <w:sz w:val="24"/>
          <w:szCs w:val="24"/>
          <w:lang w:val="kk-KZ"/>
        </w:rPr>
        <w:t>питомниктердің құрылымымен</w:t>
      </w:r>
      <w:r w:rsidR="0003396F" w:rsidRPr="00FD184B">
        <w:rPr>
          <w:rFonts w:ascii="Times New Roman" w:hAnsi="Times New Roman"/>
          <w:sz w:val="24"/>
          <w:szCs w:val="24"/>
          <w:lang w:val="kk-KZ"/>
        </w:rPr>
        <w:t xml:space="preserve"> таныс</w:t>
      </w:r>
      <w:r w:rsidR="00F971EE" w:rsidRPr="00FD184B">
        <w:rPr>
          <w:rFonts w:ascii="Times New Roman" w:hAnsi="Times New Roman"/>
          <w:sz w:val="24"/>
          <w:szCs w:val="24"/>
          <w:lang w:val="kk-KZ"/>
        </w:rPr>
        <w:t>тыр</w:t>
      </w:r>
      <w:r w:rsidR="0003396F" w:rsidRPr="00FD184B">
        <w:rPr>
          <w:rFonts w:ascii="Times New Roman" w:hAnsi="Times New Roman"/>
          <w:sz w:val="24"/>
          <w:szCs w:val="24"/>
          <w:lang w:val="kk-KZ"/>
        </w:rPr>
        <w:t>у.</w:t>
      </w:r>
    </w:p>
    <w:p w:rsidR="00680DBE" w:rsidRPr="005F3351" w:rsidRDefault="00680DBE" w:rsidP="00680DBE">
      <w:pPr>
        <w:pStyle w:val="aa"/>
        <w:spacing w:after="0" w:line="240" w:lineRule="auto"/>
        <w:jc w:val="both"/>
        <w:rPr>
          <w:rFonts w:ascii="Times New Roman" w:hAnsi="Times New Roman"/>
          <w:sz w:val="24"/>
          <w:szCs w:val="24"/>
          <w:lang w:val="kk-KZ"/>
        </w:rPr>
      </w:pPr>
    </w:p>
    <w:p w:rsidR="0068744E" w:rsidRPr="005F3351" w:rsidRDefault="0003396F" w:rsidP="00F52E9C">
      <w:pPr>
        <w:spacing w:after="0"/>
        <w:jc w:val="both"/>
        <w:rPr>
          <w:rFonts w:ascii="Times New Roman" w:hAnsi="Times New Roman"/>
          <w:b/>
          <w:sz w:val="24"/>
          <w:szCs w:val="24"/>
          <w:lang w:val="kk-KZ" w:eastAsia="ru-RU"/>
        </w:rPr>
      </w:pPr>
      <w:r w:rsidRPr="005F3351">
        <w:rPr>
          <w:rFonts w:ascii="Times New Roman" w:hAnsi="Times New Roman"/>
          <w:b/>
          <w:sz w:val="24"/>
          <w:szCs w:val="24"/>
          <w:lang w:val="kk-KZ" w:eastAsia="ru-RU"/>
        </w:rPr>
        <w:t>Жұмыс жоспары</w:t>
      </w:r>
    </w:p>
    <w:p w:rsidR="00680DBE" w:rsidRPr="005F3351" w:rsidRDefault="00680DBE" w:rsidP="00680DBE">
      <w:pPr>
        <w:pStyle w:val="aa"/>
        <w:numPr>
          <w:ilvl w:val="0"/>
          <w:numId w:val="26"/>
        </w:numPr>
        <w:spacing w:after="0"/>
        <w:jc w:val="both"/>
        <w:rPr>
          <w:rFonts w:ascii="Times New Roman" w:hAnsi="Times New Roman"/>
          <w:sz w:val="24"/>
          <w:szCs w:val="24"/>
          <w:lang w:val="kk-KZ"/>
        </w:rPr>
      </w:pPr>
      <w:r w:rsidRPr="005F3351">
        <w:rPr>
          <w:rFonts w:ascii="Times New Roman" w:hAnsi="Times New Roman"/>
          <w:color w:val="000000"/>
          <w:sz w:val="24"/>
          <w:szCs w:val="24"/>
          <w:lang w:val="kk-KZ"/>
        </w:rPr>
        <w:t>Питомниктерде топырақ құрғату, жер суару.</w:t>
      </w:r>
    </w:p>
    <w:p w:rsidR="00680DBE" w:rsidRPr="005F3351" w:rsidRDefault="00680DBE" w:rsidP="00680DBE">
      <w:pPr>
        <w:pStyle w:val="aa"/>
        <w:numPr>
          <w:ilvl w:val="0"/>
          <w:numId w:val="26"/>
        </w:numPr>
        <w:spacing w:after="0"/>
        <w:jc w:val="both"/>
        <w:rPr>
          <w:rFonts w:ascii="Times New Roman" w:hAnsi="Times New Roman"/>
          <w:sz w:val="24"/>
          <w:szCs w:val="24"/>
          <w:lang w:val="kk-KZ"/>
        </w:rPr>
      </w:pPr>
      <w:r w:rsidRPr="005F3351">
        <w:rPr>
          <w:rFonts w:ascii="Times New Roman" w:hAnsi="Times New Roman"/>
          <w:color w:val="000000"/>
          <w:sz w:val="24"/>
          <w:szCs w:val="24"/>
          <w:lang w:val="kk-KZ"/>
        </w:rPr>
        <w:t>Тыңайтқыш қолдану.</w:t>
      </w:r>
    </w:p>
    <w:p w:rsidR="00680DBE" w:rsidRPr="005F3351" w:rsidRDefault="00680DBE" w:rsidP="00680DBE">
      <w:pPr>
        <w:pStyle w:val="aa"/>
        <w:numPr>
          <w:ilvl w:val="0"/>
          <w:numId w:val="26"/>
        </w:numPr>
        <w:spacing w:after="0"/>
        <w:jc w:val="both"/>
        <w:rPr>
          <w:rFonts w:ascii="Times New Roman" w:hAnsi="Times New Roman"/>
          <w:sz w:val="24"/>
          <w:szCs w:val="24"/>
          <w:lang w:val="kk-KZ"/>
        </w:rPr>
      </w:pPr>
      <w:r w:rsidRPr="005F3351">
        <w:rPr>
          <w:rFonts w:ascii="Times New Roman" w:hAnsi="Times New Roman"/>
          <w:color w:val="000000"/>
          <w:sz w:val="24"/>
          <w:szCs w:val="24"/>
          <w:lang w:val="kk-KZ"/>
        </w:rPr>
        <w:t>Машина пайдалану жұмыстары.</w:t>
      </w:r>
    </w:p>
    <w:p w:rsidR="00415D41" w:rsidRPr="005F3351" w:rsidRDefault="00415D41" w:rsidP="00415D41">
      <w:pPr>
        <w:pStyle w:val="aa"/>
        <w:spacing w:after="0"/>
        <w:ind w:left="1065"/>
        <w:jc w:val="both"/>
        <w:rPr>
          <w:rFonts w:ascii="Times New Roman" w:hAnsi="Times New Roman"/>
          <w:sz w:val="24"/>
          <w:szCs w:val="24"/>
          <w:lang w:val="kk-KZ"/>
        </w:rPr>
      </w:pPr>
    </w:p>
    <w:p w:rsidR="0003396F" w:rsidRPr="005F3351" w:rsidRDefault="0003396F" w:rsidP="00F52E9C">
      <w:pPr>
        <w:spacing w:after="0"/>
        <w:jc w:val="both"/>
        <w:rPr>
          <w:rFonts w:ascii="Times New Roman" w:hAnsi="Times New Roman"/>
          <w:b/>
          <w:sz w:val="24"/>
          <w:szCs w:val="24"/>
          <w:lang w:val="kk-KZ" w:eastAsia="ru-RU"/>
        </w:rPr>
      </w:pPr>
      <w:r w:rsidRPr="005F3351">
        <w:rPr>
          <w:rFonts w:ascii="Times New Roman" w:hAnsi="Times New Roman"/>
          <w:b/>
          <w:sz w:val="24"/>
          <w:szCs w:val="24"/>
          <w:lang w:val="kk-KZ" w:eastAsia="ru-RU"/>
        </w:rPr>
        <w:t xml:space="preserve">Мазмұны </w:t>
      </w:r>
    </w:p>
    <w:p w:rsidR="00651FBD" w:rsidRPr="005F3351" w:rsidRDefault="00651FBD" w:rsidP="00A1204B">
      <w:pPr>
        <w:spacing w:after="0" w:line="360" w:lineRule="auto"/>
        <w:jc w:val="both"/>
        <w:rPr>
          <w:rFonts w:ascii="Times New Roman" w:hAnsi="Times New Roman"/>
          <w:sz w:val="24"/>
          <w:szCs w:val="24"/>
          <w:lang w:val="kk-KZ" w:eastAsia="ru-RU"/>
        </w:rPr>
      </w:pPr>
      <w:r w:rsidRPr="005F3351">
        <w:rPr>
          <w:rFonts w:ascii="Times New Roman" w:hAnsi="Times New Roman"/>
          <w:b/>
          <w:sz w:val="24"/>
          <w:szCs w:val="24"/>
          <w:lang w:val="kk-KZ" w:eastAsia="ru-RU"/>
        </w:rPr>
        <w:tab/>
      </w:r>
      <w:r w:rsidRPr="005F3351">
        <w:rPr>
          <w:rFonts w:ascii="Times New Roman" w:hAnsi="Times New Roman"/>
          <w:sz w:val="24"/>
          <w:szCs w:val="24"/>
          <w:lang w:val="kk-KZ" w:eastAsia="ru-RU"/>
        </w:rPr>
        <w:t xml:space="preserve">Шекілдеуік тектес дақылдар (алма, алмұрт, беке, шетен,долана, ырғай т.б.) раушан гүлділер тұқымдасына жатады. </w:t>
      </w:r>
      <w:r w:rsidR="002B7847" w:rsidRPr="005F3351">
        <w:rPr>
          <w:rFonts w:ascii="Times New Roman" w:hAnsi="Times New Roman"/>
          <w:sz w:val="24"/>
          <w:szCs w:val="24"/>
          <w:lang w:val="kk-KZ" w:eastAsia="ru-RU"/>
        </w:rPr>
        <w:t>Бұл өсімдіктердің ішінде негізінен ең көп тарағаны үш дақыл- алма, алмұрт, беке. Бұлар жалпы жеміс-жидек өсімдіктері көлемінің 70% құрайды.</w:t>
      </w:r>
    </w:p>
    <w:p w:rsidR="00DF51BB" w:rsidRPr="005F3351" w:rsidRDefault="002B7847" w:rsidP="00A1204B">
      <w:pPr>
        <w:spacing w:after="0" w:line="360" w:lineRule="auto"/>
        <w:jc w:val="both"/>
        <w:rPr>
          <w:rFonts w:ascii="Times New Roman" w:hAnsi="Times New Roman"/>
          <w:sz w:val="24"/>
          <w:szCs w:val="24"/>
          <w:lang w:val="kk-KZ" w:eastAsia="ru-RU"/>
        </w:rPr>
      </w:pPr>
      <w:r w:rsidRPr="005F3351">
        <w:rPr>
          <w:rFonts w:ascii="Times New Roman" w:hAnsi="Times New Roman"/>
          <w:sz w:val="24"/>
          <w:szCs w:val="24"/>
          <w:lang w:val="kk-KZ" w:eastAsia="ru-RU"/>
        </w:rPr>
        <w:lastRenderedPageBreak/>
        <w:tab/>
        <w:t>Қазақстанда шекілдеуікті дақылдар (негізінен алма, алмұрт) жеміс</w:t>
      </w:r>
      <w:r w:rsidR="00DF51BB" w:rsidRPr="005F3351">
        <w:rPr>
          <w:rFonts w:ascii="Times New Roman" w:hAnsi="Times New Roman"/>
          <w:sz w:val="24"/>
          <w:szCs w:val="24"/>
          <w:lang w:val="kk-KZ" w:eastAsia="ru-RU"/>
        </w:rPr>
        <w:t>- жидек өсімдіктерінің 74,6 проценті. Алманың біздің елімізде 50 түрі өседі. Оның жеміс дақылдары арасындағы үлес салмағы 63,7%. Алма Қазақстанда жеміс өсімдіктерінің арасында ең көп тараған дақыл.</w:t>
      </w:r>
    </w:p>
    <w:p w:rsidR="00156B3A" w:rsidRPr="005F3351" w:rsidRDefault="00DF51BB" w:rsidP="00A1204B">
      <w:pPr>
        <w:spacing w:after="0" w:line="360" w:lineRule="auto"/>
        <w:jc w:val="both"/>
        <w:rPr>
          <w:rFonts w:ascii="Times New Roman" w:hAnsi="Times New Roman"/>
          <w:sz w:val="24"/>
          <w:szCs w:val="24"/>
          <w:lang w:val="kk-KZ" w:eastAsia="ru-RU"/>
        </w:rPr>
      </w:pPr>
      <w:r w:rsidRPr="005F3351">
        <w:rPr>
          <w:rFonts w:ascii="Times New Roman" w:hAnsi="Times New Roman"/>
          <w:sz w:val="24"/>
          <w:szCs w:val="24"/>
          <w:lang w:val="kk-KZ" w:eastAsia="ru-RU"/>
        </w:rPr>
        <w:tab/>
        <w:t xml:space="preserve">Екпе алма сорттары негізінен жабайы алманың түрлерінен алынған. </w:t>
      </w:r>
      <w:r w:rsidR="00156B3A" w:rsidRPr="005F3351">
        <w:rPr>
          <w:rFonts w:ascii="Times New Roman" w:hAnsi="Times New Roman"/>
          <w:sz w:val="24"/>
          <w:szCs w:val="24"/>
          <w:lang w:val="kk-KZ" w:eastAsia="ru-RU"/>
        </w:rPr>
        <w:t>Олар: орман алмасы, Кавказ алмасы, Қытай алмасы, жидек алмасы, Қырғыз алмасы т.б. Қазақстанда жоғарыда аталған алмалардың ішінде негізінен Сиверс, Недзвецский, Қырғыз алмалары өсіріледі.</w:t>
      </w:r>
    </w:p>
    <w:p w:rsidR="00156B3A" w:rsidRPr="005F3351" w:rsidRDefault="00156B3A" w:rsidP="00A1204B">
      <w:pPr>
        <w:spacing w:after="0" w:line="360" w:lineRule="auto"/>
        <w:jc w:val="both"/>
        <w:rPr>
          <w:rFonts w:ascii="Times New Roman" w:hAnsi="Times New Roman"/>
          <w:sz w:val="24"/>
          <w:szCs w:val="24"/>
          <w:lang w:val="kk-KZ" w:eastAsia="ru-RU"/>
        </w:rPr>
      </w:pPr>
      <w:r w:rsidRPr="005F3351">
        <w:rPr>
          <w:rFonts w:ascii="Times New Roman" w:hAnsi="Times New Roman"/>
          <w:sz w:val="24"/>
          <w:szCs w:val="24"/>
          <w:lang w:val="kk-KZ" w:eastAsia="ru-RU"/>
        </w:rPr>
        <w:tab/>
        <w:t>Алма жемісінің жаздық, күздік және қыстық сорттары болғандықтан жыл бойы пайдалануға мүмкіншілік бар. Телінушіге, сортына, өсіп-өнуіне байланысты алма ағашының өмір сүруі 20 жылдан 100 жылға дейін созылады. Қазақстанда кең таралған алмұрттың түрлері кәдімгі алмұрт пен жиде жапырақты алмұрт. Алмұрттың бұл түрлерін екпе сорттарды селекциялап шығарғанда пайдаланылады.</w:t>
      </w:r>
    </w:p>
    <w:p w:rsidR="00EB7F90" w:rsidRPr="005F3351" w:rsidRDefault="00156B3A" w:rsidP="00A1204B">
      <w:pPr>
        <w:spacing w:after="0" w:line="360" w:lineRule="auto"/>
        <w:jc w:val="both"/>
        <w:rPr>
          <w:rFonts w:ascii="Times New Roman" w:hAnsi="Times New Roman"/>
          <w:sz w:val="24"/>
          <w:szCs w:val="24"/>
          <w:lang w:val="kk-KZ" w:eastAsia="ru-RU"/>
        </w:rPr>
      </w:pPr>
      <w:r w:rsidRPr="005F3351">
        <w:rPr>
          <w:rFonts w:ascii="Times New Roman" w:hAnsi="Times New Roman"/>
          <w:sz w:val="24"/>
          <w:szCs w:val="24"/>
          <w:lang w:val="kk-KZ" w:eastAsia="ru-RU"/>
        </w:rPr>
        <w:tab/>
        <w:t>Бекенің Қазақстанда көп түрлері өспейді. Кең таралған түрі кәдімгі беке. Жабайы түрі Солтүстік Иранда, Кіші Азияда, Молдовада және Кавказда</w:t>
      </w:r>
      <w:r w:rsidR="00C01D77" w:rsidRPr="005F3351">
        <w:rPr>
          <w:rFonts w:ascii="Times New Roman" w:hAnsi="Times New Roman"/>
          <w:sz w:val="24"/>
          <w:szCs w:val="24"/>
          <w:lang w:val="kk-KZ" w:eastAsia="ru-RU"/>
        </w:rPr>
        <w:t xml:space="preserve"> кездеседі.</w:t>
      </w:r>
    </w:p>
    <w:p w:rsidR="004164EB" w:rsidRPr="005F3351" w:rsidRDefault="0003396F" w:rsidP="00A1204B">
      <w:pPr>
        <w:spacing w:line="360" w:lineRule="auto"/>
        <w:ind w:firstLine="540"/>
        <w:jc w:val="both"/>
        <w:rPr>
          <w:rFonts w:ascii="Times New Roman" w:hAnsi="Times New Roman"/>
          <w:b/>
          <w:sz w:val="24"/>
          <w:szCs w:val="24"/>
          <w:lang w:val="kk-KZ"/>
        </w:rPr>
      </w:pPr>
      <w:r w:rsidRPr="005F3351">
        <w:rPr>
          <w:rFonts w:ascii="Times New Roman" w:hAnsi="Times New Roman"/>
          <w:b/>
          <w:sz w:val="24"/>
          <w:szCs w:val="24"/>
          <w:lang w:val="kk-KZ"/>
        </w:rPr>
        <w:t>Қажетті құралдар мен материалдар:</w:t>
      </w:r>
      <w:r w:rsidRPr="005F3351">
        <w:rPr>
          <w:rFonts w:ascii="Times New Roman" w:hAnsi="Times New Roman"/>
          <w:sz w:val="24"/>
          <w:szCs w:val="24"/>
          <w:lang w:val="kk-KZ"/>
        </w:rPr>
        <w:t xml:space="preserve"> Гербарийлер, түрлі түсті суреттер, кестелер, плакаттар, слайдтар,  түрлі түсті карандаштар.</w:t>
      </w:r>
    </w:p>
    <w:p w:rsidR="0003396F" w:rsidRPr="005F3351" w:rsidRDefault="0003396F" w:rsidP="00A344D7">
      <w:pPr>
        <w:ind w:firstLine="540"/>
        <w:jc w:val="both"/>
        <w:rPr>
          <w:rFonts w:ascii="Times New Roman" w:hAnsi="Times New Roman"/>
          <w:b/>
          <w:sz w:val="24"/>
          <w:szCs w:val="24"/>
          <w:lang w:val="kk-KZ"/>
        </w:rPr>
      </w:pPr>
      <w:r w:rsidRPr="005F3351">
        <w:rPr>
          <w:rFonts w:ascii="Times New Roman" w:hAnsi="Times New Roman"/>
          <w:b/>
          <w:sz w:val="24"/>
          <w:szCs w:val="24"/>
          <w:lang w:val="kk-KZ"/>
        </w:rPr>
        <w:t>Бақылау сұрақтары</w:t>
      </w:r>
    </w:p>
    <w:p w:rsidR="00B42F71" w:rsidRPr="005F3351" w:rsidRDefault="00B42F71" w:rsidP="00DA3424">
      <w:pPr>
        <w:pStyle w:val="aa"/>
        <w:numPr>
          <w:ilvl w:val="0"/>
          <w:numId w:val="35"/>
        </w:numPr>
        <w:jc w:val="both"/>
        <w:rPr>
          <w:rFonts w:ascii="Times New Roman" w:hAnsi="Times New Roman"/>
          <w:sz w:val="24"/>
          <w:szCs w:val="24"/>
          <w:lang w:val="kk-KZ"/>
        </w:rPr>
      </w:pPr>
      <w:r w:rsidRPr="005F3351">
        <w:rPr>
          <w:rFonts w:ascii="Times New Roman" w:hAnsi="Times New Roman"/>
          <w:sz w:val="24"/>
          <w:szCs w:val="24"/>
          <w:lang w:val="kk-KZ"/>
        </w:rPr>
        <w:t>Шекілдеуікті дақылдарға не жатады.</w:t>
      </w:r>
    </w:p>
    <w:p w:rsidR="00DA3424" w:rsidRPr="005F3351" w:rsidRDefault="00B42F71" w:rsidP="00DA3424">
      <w:pPr>
        <w:pStyle w:val="aa"/>
        <w:numPr>
          <w:ilvl w:val="0"/>
          <w:numId w:val="35"/>
        </w:numPr>
        <w:jc w:val="both"/>
        <w:rPr>
          <w:rFonts w:ascii="Times New Roman" w:hAnsi="Times New Roman"/>
          <w:sz w:val="24"/>
          <w:szCs w:val="24"/>
          <w:lang w:val="kk-KZ"/>
        </w:rPr>
      </w:pPr>
      <w:r w:rsidRPr="005F3351">
        <w:rPr>
          <w:rFonts w:ascii="Times New Roman" w:hAnsi="Times New Roman"/>
          <w:sz w:val="24"/>
          <w:szCs w:val="24"/>
          <w:lang w:val="kk-KZ"/>
        </w:rPr>
        <w:t>Ж</w:t>
      </w:r>
      <w:r w:rsidR="00DA3424" w:rsidRPr="005F3351">
        <w:rPr>
          <w:rFonts w:ascii="Times New Roman" w:hAnsi="Times New Roman"/>
          <w:sz w:val="24"/>
          <w:szCs w:val="24"/>
          <w:lang w:val="kk-KZ"/>
        </w:rPr>
        <w:t>еміс-жидек көшеттерін өсіру технологиясы.</w:t>
      </w:r>
    </w:p>
    <w:p w:rsidR="0003396F" w:rsidRPr="005F3351" w:rsidRDefault="00B42F71" w:rsidP="00B42F71">
      <w:pPr>
        <w:pStyle w:val="aa"/>
        <w:numPr>
          <w:ilvl w:val="0"/>
          <w:numId w:val="35"/>
        </w:numPr>
        <w:jc w:val="both"/>
        <w:rPr>
          <w:rFonts w:ascii="Times New Roman" w:hAnsi="Times New Roman"/>
          <w:sz w:val="24"/>
          <w:szCs w:val="24"/>
          <w:lang w:val="kk-KZ"/>
        </w:rPr>
      </w:pPr>
      <w:r w:rsidRPr="005F3351">
        <w:rPr>
          <w:rFonts w:ascii="Times New Roman" w:hAnsi="Times New Roman"/>
          <w:sz w:val="24"/>
          <w:szCs w:val="24"/>
          <w:lang w:val="kk-KZ"/>
        </w:rPr>
        <w:t>Алмұрттың тү</w:t>
      </w:r>
      <w:r w:rsidR="00DA3424" w:rsidRPr="005F3351">
        <w:rPr>
          <w:rFonts w:ascii="Times New Roman" w:hAnsi="Times New Roman"/>
          <w:sz w:val="24"/>
          <w:szCs w:val="24"/>
          <w:lang w:val="kk-KZ"/>
        </w:rPr>
        <w:t>рлері.</w:t>
      </w:r>
    </w:p>
    <w:p w:rsidR="009F569A" w:rsidRPr="005F3351" w:rsidRDefault="0003396F" w:rsidP="001E6152">
      <w:pPr>
        <w:rPr>
          <w:rFonts w:ascii="Times New Roman" w:hAnsi="Times New Roman"/>
          <w:sz w:val="24"/>
          <w:szCs w:val="24"/>
          <w:lang w:val="kk-KZ" w:eastAsia="ru-RU"/>
        </w:rPr>
      </w:pPr>
      <w:r w:rsidRPr="005F3351">
        <w:rPr>
          <w:rFonts w:ascii="Times New Roman" w:hAnsi="Times New Roman"/>
          <w:sz w:val="24"/>
          <w:szCs w:val="24"/>
          <w:lang w:val="kk-KZ" w:eastAsia="ru-RU"/>
        </w:rPr>
        <w:t>Әдебиеттер  1,3,5</w:t>
      </w:r>
    </w:p>
    <w:p w:rsidR="0027031C" w:rsidRPr="005F3351" w:rsidRDefault="0027031C" w:rsidP="001E6152">
      <w:pPr>
        <w:rPr>
          <w:rFonts w:ascii="Times New Roman" w:hAnsi="Times New Roman"/>
          <w:sz w:val="24"/>
          <w:szCs w:val="24"/>
          <w:lang w:val="kk-KZ" w:eastAsia="ru-RU"/>
        </w:rPr>
      </w:pPr>
    </w:p>
    <w:p w:rsidR="0027031C" w:rsidRPr="005F3351" w:rsidRDefault="0027031C" w:rsidP="001E6152">
      <w:pPr>
        <w:rPr>
          <w:rFonts w:ascii="Times New Roman" w:hAnsi="Times New Roman"/>
          <w:sz w:val="24"/>
          <w:szCs w:val="24"/>
          <w:lang w:val="kk-KZ" w:eastAsia="ru-RU"/>
        </w:rPr>
      </w:pPr>
    </w:p>
    <w:p w:rsidR="0003396F" w:rsidRPr="005F3351" w:rsidRDefault="0003396F" w:rsidP="00A344D7">
      <w:pPr>
        <w:spacing w:after="0" w:line="240" w:lineRule="auto"/>
        <w:jc w:val="center"/>
        <w:rPr>
          <w:rFonts w:ascii="Times New Roman" w:hAnsi="Times New Roman"/>
          <w:b/>
          <w:sz w:val="24"/>
          <w:szCs w:val="24"/>
          <w:lang w:val="kk-KZ" w:eastAsia="ru-RU"/>
        </w:rPr>
      </w:pPr>
      <w:r w:rsidRPr="005F3351">
        <w:rPr>
          <w:rFonts w:ascii="Times New Roman" w:hAnsi="Times New Roman"/>
          <w:b/>
          <w:sz w:val="24"/>
          <w:szCs w:val="24"/>
          <w:lang w:val="kk-KZ" w:eastAsia="ru-RU"/>
        </w:rPr>
        <w:t xml:space="preserve"> Практикалық жұмыс № 3</w:t>
      </w:r>
    </w:p>
    <w:p w:rsidR="0003396F" w:rsidRPr="005F3351" w:rsidRDefault="0003396F" w:rsidP="00643F75">
      <w:pPr>
        <w:spacing w:after="0" w:line="240" w:lineRule="auto"/>
        <w:jc w:val="center"/>
        <w:rPr>
          <w:rFonts w:ascii="Times New Roman" w:hAnsi="Times New Roman"/>
          <w:b/>
          <w:sz w:val="24"/>
          <w:szCs w:val="24"/>
          <w:lang w:val="kk-KZ" w:eastAsia="ru-RU"/>
        </w:rPr>
      </w:pPr>
    </w:p>
    <w:p w:rsidR="0027031C" w:rsidRPr="005F3351" w:rsidRDefault="0003396F" w:rsidP="0027031C">
      <w:pPr>
        <w:pStyle w:val="aa"/>
        <w:shd w:val="clear" w:color="auto" w:fill="FFFFFF"/>
        <w:spacing w:after="0" w:line="240" w:lineRule="auto"/>
        <w:ind w:left="0"/>
        <w:jc w:val="both"/>
        <w:rPr>
          <w:rFonts w:ascii="Times New Roman" w:hAnsi="Times New Roman"/>
          <w:noProof/>
          <w:sz w:val="24"/>
          <w:szCs w:val="24"/>
          <w:lang w:val="kk-KZ"/>
        </w:rPr>
      </w:pPr>
      <w:r w:rsidRPr="005F3351">
        <w:rPr>
          <w:rFonts w:ascii="Times New Roman" w:hAnsi="Times New Roman"/>
          <w:b/>
          <w:sz w:val="24"/>
          <w:szCs w:val="24"/>
          <w:lang w:val="kk-KZ"/>
        </w:rPr>
        <w:t xml:space="preserve">Тақырыбы:  </w:t>
      </w:r>
      <w:r w:rsidR="0027031C" w:rsidRPr="005F3351">
        <w:rPr>
          <w:rFonts w:ascii="Times New Roman" w:hAnsi="Times New Roman"/>
          <w:noProof/>
          <w:sz w:val="24"/>
          <w:szCs w:val="24"/>
          <w:lang w:val="kk-KZ"/>
        </w:rPr>
        <w:t>Ағаш дақылдарды жіктеу және сорттарына қарап жемістерінің суретін салу.</w:t>
      </w:r>
    </w:p>
    <w:p w:rsidR="0003396F" w:rsidRPr="005F3351" w:rsidRDefault="0003396F" w:rsidP="001E6152">
      <w:pPr>
        <w:pStyle w:val="aa"/>
        <w:spacing w:after="0" w:line="240" w:lineRule="auto"/>
        <w:ind w:left="360"/>
        <w:jc w:val="both"/>
        <w:rPr>
          <w:rFonts w:ascii="Times New Roman" w:hAnsi="Times New Roman"/>
          <w:sz w:val="24"/>
          <w:szCs w:val="24"/>
          <w:lang w:val="kk-KZ"/>
        </w:rPr>
      </w:pPr>
    </w:p>
    <w:p w:rsidR="0003396F" w:rsidRPr="005F3351" w:rsidRDefault="0003396F" w:rsidP="00132BA5">
      <w:pPr>
        <w:spacing w:after="0" w:line="240" w:lineRule="auto"/>
        <w:rPr>
          <w:rFonts w:ascii="Times New Roman" w:hAnsi="Times New Roman"/>
          <w:b/>
          <w:sz w:val="24"/>
          <w:szCs w:val="24"/>
          <w:lang w:val="kk-KZ" w:eastAsia="ru-RU"/>
        </w:rPr>
      </w:pPr>
    </w:p>
    <w:p w:rsidR="0003396F" w:rsidRPr="005F3351" w:rsidRDefault="0003396F" w:rsidP="00132BA5">
      <w:pPr>
        <w:spacing w:after="0" w:line="240" w:lineRule="auto"/>
        <w:jc w:val="both"/>
        <w:rPr>
          <w:rFonts w:ascii="Times New Roman" w:hAnsi="Times New Roman"/>
          <w:sz w:val="24"/>
          <w:szCs w:val="24"/>
          <w:lang w:val="kk-KZ" w:eastAsia="ru-RU"/>
        </w:rPr>
      </w:pPr>
      <w:r w:rsidRPr="005F3351">
        <w:rPr>
          <w:rFonts w:ascii="Times New Roman" w:hAnsi="Times New Roman"/>
          <w:b/>
          <w:sz w:val="24"/>
          <w:szCs w:val="24"/>
          <w:lang w:val="kk-KZ" w:eastAsia="ru-RU"/>
        </w:rPr>
        <w:t>Сабақтың өтілу түрі</w:t>
      </w:r>
      <w:r w:rsidRPr="005F3351">
        <w:rPr>
          <w:rFonts w:ascii="Times New Roman" w:hAnsi="Times New Roman"/>
          <w:sz w:val="24"/>
          <w:szCs w:val="24"/>
          <w:lang w:val="kk-KZ" w:eastAsia="ru-RU"/>
        </w:rPr>
        <w:t xml:space="preserve"> – сұрақ, жауап  </w:t>
      </w:r>
    </w:p>
    <w:p w:rsidR="0003396F" w:rsidRPr="005F3351" w:rsidRDefault="00FD184B" w:rsidP="002A5DF5">
      <w:pPr>
        <w:pStyle w:val="aa"/>
        <w:spacing w:after="0" w:line="240" w:lineRule="auto"/>
        <w:ind w:left="0"/>
        <w:rPr>
          <w:rFonts w:ascii="Times New Roman" w:hAnsi="Times New Roman"/>
          <w:sz w:val="24"/>
          <w:szCs w:val="24"/>
          <w:lang w:val="kk-KZ"/>
        </w:rPr>
      </w:pPr>
      <w:r>
        <w:rPr>
          <w:rFonts w:ascii="Times New Roman" w:hAnsi="Times New Roman"/>
          <w:b/>
          <w:sz w:val="24"/>
          <w:szCs w:val="24"/>
          <w:lang w:val="kk-KZ"/>
        </w:rPr>
        <w:t>Мақсаты:</w:t>
      </w:r>
      <w:r w:rsidR="00173A53" w:rsidRPr="005F3351">
        <w:rPr>
          <w:rFonts w:ascii="Times New Roman" w:hAnsi="Times New Roman"/>
          <w:sz w:val="24"/>
          <w:szCs w:val="24"/>
          <w:lang w:val="kk-KZ"/>
        </w:rPr>
        <w:t>Студенттерге</w:t>
      </w:r>
      <w:r w:rsidR="00F422A1" w:rsidRPr="005F3351">
        <w:rPr>
          <w:rFonts w:ascii="Times New Roman" w:hAnsi="Times New Roman"/>
          <w:sz w:val="24"/>
          <w:szCs w:val="24"/>
          <w:lang w:val="kk-KZ"/>
        </w:rPr>
        <w:t xml:space="preserve"> ағаш дақылдарын жіктеуді және сорттарының түрлерін, жемістерінің суретін салу туралы</w:t>
      </w:r>
      <w:r w:rsidR="0003396F" w:rsidRPr="005F3351">
        <w:rPr>
          <w:rFonts w:ascii="Times New Roman" w:hAnsi="Times New Roman"/>
          <w:sz w:val="24"/>
          <w:szCs w:val="24"/>
          <w:lang w:val="kk-KZ"/>
        </w:rPr>
        <w:t xml:space="preserve"> түсініктеме беру.</w:t>
      </w:r>
    </w:p>
    <w:p w:rsidR="00F422A1" w:rsidRPr="005F3351" w:rsidRDefault="00F422A1" w:rsidP="002A5DF5">
      <w:pPr>
        <w:pStyle w:val="aa"/>
        <w:spacing w:after="0" w:line="240" w:lineRule="auto"/>
        <w:ind w:left="0"/>
        <w:rPr>
          <w:rFonts w:ascii="Times New Roman" w:hAnsi="Times New Roman"/>
          <w:sz w:val="24"/>
          <w:szCs w:val="24"/>
          <w:lang w:val="kk-KZ"/>
        </w:rPr>
      </w:pPr>
    </w:p>
    <w:p w:rsidR="0003396F" w:rsidRPr="005F3351" w:rsidRDefault="0003396F" w:rsidP="00132BA5">
      <w:pPr>
        <w:spacing w:after="0"/>
        <w:jc w:val="both"/>
        <w:rPr>
          <w:rFonts w:ascii="Times New Roman" w:hAnsi="Times New Roman"/>
          <w:b/>
          <w:sz w:val="24"/>
          <w:szCs w:val="24"/>
          <w:lang w:val="kk-KZ" w:eastAsia="ru-RU"/>
        </w:rPr>
      </w:pPr>
      <w:r w:rsidRPr="005F3351">
        <w:rPr>
          <w:rFonts w:ascii="Times New Roman" w:hAnsi="Times New Roman"/>
          <w:b/>
          <w:sz w:val="24"/>
          <w:szCs w:val="24"/>
          <w:lang w:val="kk-KZ" w:eastAsia="ru-RU"/>
        </w:rPr>
        <w:t>Жұмыс жоспары</w:t>
      </w:r>
    </w:p>
    <w:p w:rsidR="00F422A1" w:rsidRPr="005F3351" w:rsidRDefault="00F422A1" w:rsidP="00F422A1">
      <w:pPr>
        <w:pStyle w:val="aa"/>
        <w:numPr>
          <w:ilvl w:val="0"/>
          <w:numId w:val="36"/>
        </w:numPr>
        <w:spacing w:after="0"/>
        <w:jc w:val="both"/>
        <w:rPr>
          <w:rFonts w:ascii="Times New Roman" w:hAnsi="Times New Roman"/>
          <w:sz w:val="24"/>
          <w:szCs w:val="24"/>
          <w:lang w:val="kk-KZ"/>
        </w:rPr>
      </w:pPr>
      <w:r w:rsidRPr="005F3351">
        <w:rPr>
          <w:rFonts w:ascii="Times New Roman" w:hAnsi="Times New Roman"/>
          <w:sz w:val="24"/>
          <w:szCs w:val="24"/>
          <w:lang w:val="kk-KZ"/>
        </w:rPr>
        <w:t>Ағаштардың түрлері.</w:t>
      </w:r>
    </w:p>
    <w:p w:rsidR="00F422A1" w:rsidRPr="005F3351" w:rsidRDefault="00F422A1" w:rsidP="00F422A1">
      <w:pPr>
        <w:pStyle w:val="aa"/>
        <w:numPr>
          <w:ilvl w:val="0"/>
          <w:numId w:val="36"/>
        </w:numPr>
        <w:spacing w:after="0"/>
        <w:jc w:val="both"/>
        <w:rPr>
          <w:rFonts w:ascii="Times New Roman" w:hAnsi="Times New Roman"/>
          <w:sz w:val="24"/>
          <w:szCs w:val="24"/>
          <w:lang w:val="kk-KZ"/>
        </w:rPr>
      </w:pPr>
      <w:r w:rsidRPr="005F3351">
        <w:rPr>
          <w:rFonts w:ascii="Times New Roman" w:hAnsi="Times New Roman"/>
          <w:sz w:val="24"/>
          <w:szCs w:val="24"/>
          <w:lang w:val="kk-KZ"/>
        </w:rPr>
        <w:t>Ағаш дақылдарын жіктеу.</w:t>
      </w:r>
    </w:p>
    <w:p w:rsidR="0003396F" w:rsidRPr="005F3351" w:rsidRDefault="00314AF5" w:rsidP="00314AF5">
      <w:pPr>
        <w:pStyle w:val="aa"/>
        <w:numPr>
          <w:ilvl w:val="0"/>
          <w:numId w:val="36"/>
        </w:numPr>
        <w:spacing w:after="0"/>
        <w:jc w:val="both"/>
        <w:rPr>
          <w:rFonts w:ascii="Times New Roman" w:hAnsi="Times New Roman"/>
          <w:sz w:val="24"/>
          <w:szCs w:val="24"/>
          <w:lang w:val="kk-KZ"/>
        </w:rPr>
      </w:pPr>
      <w:r w:rsidRPr="005F3351">
        <w:rPr>
          <w:rFonts w:ascii="Times New Roman" w:hAnsi="Times New Roman"/>
          <w:sz w:val="24"/>
          <w:szCs w:val="24"/>
          <w:lang w:val="kk-KZ"/>
        </w:rPr>
        <w:t xml:space="preserve">Ағаш дақылдарының сорттарының түрлері. </w:t>
      </w:r>
    </w:p>
    <w:p w:rsidR="0003396F" w:rsidRPr="005F3351" w:rsidRDefault="0003396F" w:rsidP="00132BA5">
      <w:pPr>
        <w:spacing w:after="0"/>
        <w:jc w:val="both"/>
        <w:rPr>
          <w:rFonts w:ascii="Times New Roman" w:hAnsi="Times New Roman"/>
          <w:sz w:val="24"/>
          <w:szCs w:val="24"/>
          <w:lang w:val="kk-KZ" w:eastAsia="ru-RU"/>
        </w:rPr>
      </w:pPr>
    </w:p>
    <w:p w:rsidR="00FD184B" w:rsidRDefault="0003396F" w:rsidP="00A1204B">
      <w:pPr>
        <w:spacing w:after="0" w:line="360" w:lineRule="auto"/>
        <w:ind w:firstLine="709"/>
        <w:jc w:val="both"/>
        <w:rPr>
          <w:rFonts w:ascii="Times New Roman" w:hAnsi="Times New Roman"/>
          <w:b/>
          <w:sz w:val="24"/>
          <w:szCs w:val="24"/>
          <w:lang w:val="kk-KZ"/>
        </w:rPr>
      </w:pPr>
      <w:r w:rsidRPr="005F3351">
        <w:rPr>
          <w:rFonts w:ascii="Times New Roman" w:hAnsi="Times New Roman"/>
          <w:b/>
          <w:sz w:val="24"/>
          <w:szCs w:val="24"/>
          <w:lang w:val="kk-KZ"/>
        </w:rPr>
        <w:lastRenderedPageBreak/>
        <w:t>Астық   дақылдарын ресурс үнемдеуші   өсіріп  баптау техналогиясы</w:t>
      </w:r>
      <w:r w:rsidR="00FD184B">
        <w:rPr>
          <w:rFonts w:ascii="Times New Roman" w:hAnsi="Times New Roman"/>
          <w:b/>
          <w:sz w:val="24"/>
          <w:szCs w:val="24"/>
          <w:lang w:val="kk-KZ"/>
        </w:rPr>
        <w:t xml:space="preserve">. </w:t>
      </w:r>
      <w:r w:rsidRPr="005F3351">
        <w:rPr>
          <w:rFonts w:ascii="Times New Roman" w:hAnsi="Times New Roman"/>
          <w:sz w:val="24"/>
          <w:szCs w:val="24"/>
          <w:lang w:val="kk-KZ"/>
        </w:rPr>
        <w:t>Жаздық   бидайдың   өнім деңгейі  танаптарда  дайындағанда  жүргізілетін шаралармен ғана емес,сонымен қатар шаруашылықтағы   бүкіл егіншілік  мәдениетіне байланысты анықталады.Бйдай өсіру техналогиясы оның морфологиялық және биологиялық  ерекшеліктерін ескере отырып жасалынуы керек. Жаздық бйдай өндіруге  қойылатын талаптарды төмендегідей  жиынтық түрде көрсетуге болады.</w:t>
      </w:r>
    </w:p>
    <w:p w:rsidR="0003396F" w:rsidRPr="00FD184B" w:rsidRDefault="00FD184B" w:rsidP="00A1204B">
      <w:pPr>
        <w:spacing w:after="0" w:line="360" w:lineRule="auto"/>
        <w:ind w:firstLine="709"/>
        <w:jc w:val="both"/>
        <w:rPr>
          <w:rFonts w:ascii="Times New Roman" w:hAnsi="Times New Roman"/>
          <w:b/>
          <w:sz w:val="24"/>
          <w:szCs w:val="24"/>
          <w:lang w:val="kk-KZ"/>
        </w:rPr>
      </w:pPr>
      <w:r>
        <w:rPr>
          <w:rFonts w:ascii="Times New Roman" w:hAnsi="Times New Roman"/>
          <w:sz w:val="24"/>
          <w:szCs w:val="24"/>
          <w:lang w:val="kk-KZ"/>
        </w:rPr>
        <w:t>Би</w:t>
      </w:r>
      <w:r w:rsidR="0003396F" w:rsidRPr="005F3351">
        <w:rPr>
          <w:rFonts w:ascii="Times New Roman" w:hAnsi="Times New Roman"/>
          <w:sz w:val="24"/>
          <w:szCs w:val="24"/>
          <w:lang w:val="kk-KZ"/>
        </w:rPr>
        <w:t>дай барынша жоғары  өнімді қоректік заттарға бай, жыртылатын қабаты қалың,бонитеті жоғары, танаптарда  қамтамасыз етеді.Топырақтың механикалық құрылымы неғұрлым жеңіл болса,соғұрлым егіншілік пәрмендер факторларына да талаптар арттырылады.Бйдай өсіргенде  шектеулі факторларға өсімдіктердің өсіп   жетілу кезеңдеріндегі   ылғалмен төмен   деңгейде қамтамасыз етілуі  де жатады,топырақ жеңіл болған  сайын,жауын-шашын мөлшері   мен бөлінуі  ерекше  маңызға ие болады.</w:t>
      </w:r>
    </w:p>
    <w:p w:rsidR="0003396F" w:rsidRPr="005F3351" w:rsidRDefault="0003396F" w:rsidP="00A1204B">
      <w:pPr>
        <w:spacing w:after="0" w:line="360" w:lineRule="auto"/>
        <w:ind w:firstLine="567"/>
        <w:jc w:val="both"/>
        <w:rPr>
          <w:rFonts w:ascii="Times New Roman" w:hAnsi="Times New Roman"/>
          <w:sz w:val="24"/>
          <w:szCs w:val="24"/>
          <w:lang w:val="kk-KZ"/>
        </w:rPr>
      </w:pPr>
      <w:r w:rsidRPr="005F3351">
        <w:rPr>
          <w:rFonts w:ascii="Times New Roman" w:hAnsi="Times New Roman"/>
          <w:sz w:val="24"/>
          <w:szCs w:val="24"/>
          <w:lang w:val="kk-KZ"/>
        </w:rPr>
        <w:t xml:space="preserve">Ресурс үнемдегіш техналогия  жағдайларында қар қорын  жинақтау мен  тоқтатудың  негізгі агрошарасын   егінді жинау  кезеңінде салыстырмалы түрде  биік паясын қалдыру болып табылады.Аңыз паясы аласа болғанда,қысқа қар тоқтауды  кең алымды   гидрофицирлі  қартоқтатқыш-атжалжасағыш  СВШ-10,СВШ-7  және тіркемелі қар тоқтатқыш- атжалжасағыш СВУ-2,6 қолданылады.Қар атжалдарын жасау  аңыздағы  қар қабаты  12-15см ге  жеткенде  және танабында 5см,қалыңдықта  қар қалатын  жағдайда жүргізіледі.  </w:t>
      </w:r>
    </w:p>
    <w:p w:rsidR="0003396F" w:rsidRPr="005F3351" w:rsidRDefault="0003396F" w:rsidP="00A1204B">
      <w:pPr>
        <w:spacing w:after="0" w:line="360" w:lineRule="auto"/>
        <w:ind w:firstLine="567"/>
        <w:jc w:val="both"/>
        <w:rPr>
          <w:rFonts w:ascii="Times New Roman" w:hAnsi="Times New Roman"/>
          <w:sz w:val="24"/>
          <w:szCs w:val="24"/>
          <w:lang w:val="kk-KZ"/>
        </w:rPr>
      </w:pPr>
      <w:r w:rsidRPr="005F3351">
        <w:rPr>
          <w:rFonts w:ascii="Times New Roman" w:hAnsi="Times New Roman"/>
          <w:sz w:val="24"/>
          <w:szCs w:val="24"/>
          <w:lang w:val="kk-KZ"/>
        </w:rPr>
        <w:t>Атжалдар  желдің басым бағытын көлденең   болғаны дұрыс   және олардың  арасы төбесінен   есептегенде  4-5метрден  аспағаны жөн.</w:t>
      </w:r>
    </w:p>
    <w:p w:rsidR="0003396F" w:rsidRPr="005F3351" w:rsidRDefault="0003396F" w:rsidP="00A1204B">
      <w:pPr>
        <w:spacing w:after="0" w:line="360" w:lineRule="auto"/>
        <w:ind w:firstLine="567"/>
        <w:jc w:val="both"/>
        <w:rPr>
          <w:rFonts w:ascii="Times New Roman" w:hAnsi="Times New Roman"/>
          <w:sz w:val="24"/>
          <w:szCs w:val="24"/>
          <w:lang w:val="kk-KZ"/>
        </w:rPr>
      </w:pPr>
      <w:r w:rsidRPr="005F3351">
        <w:rPr>
          <w:rFonts w:ascii="Times New Roman" w:hAnsi="Times New Roman"/>
          <w:sz w:val="24"/>
          <w:szCs w:val="24"/>
          <w:lang w:val="kk-KZ"/>
        </w:rPr>
        <w:t>Солтүстік Қазақстан аймағында жоғарыда көрсеткендей  далалық ауыспалы егістерде  жаздық бйдайды    оңтайлы  техналогиямен өңдегенде  сүрі емес алғы дақыл ретінде сүріден кейінгі бірінші бйдай ,отамалы дақылдарды  пішінге.немесе жалқы  азықа біржылдық шөптерді,көпжылдық шөптерді пайдалануға болады.Топырақты негізгі өңдеу  алғы  дақылға,топырақ құрамы,тығыздығы,ылғалдылығы   және рельефіне  байланысты ерекше жүргізіледі.</w:t>
      </w:r>
    </w:p>
    <w:p w:rsidR="0003396F" w:rsidRPr="005F3351" w:rsidRDefault="0003396F" w:rsidP="00A1204B">
      <w:pPr>
        <w:spacing w:after="0" w:line="360" w:lineRule="auto"/>
        <w:ind w:firstLine="567"/>
        <w:jc w:val="both"/>
        <w:rPr>
          <w:rFonts w:ascii="Times New Roman" w:hAnsi="Times New Roman"/>
          <w:sz w:val="24"/>
          <w:szCs w:val="24"/>
          <w:lang w:val="kk-KZ"/>
        </w:rPr>
      </w:pPr>
      <w:r w:rsidRPr="005F3351">
        <w:rPr>
          <w:rFonts w:ascii="Times New Roman" w:hAnsi="Times New Roman"/>
          <w:sz w:val="24"/>
          <w:szCs w:val="24"/>
          <w:lang w:val="kk-KZ"/>
        </w:rPr>
        <w:t>Екінші бидай үшін алғы дақыл  жйналғаннан кейін   топырақ  жазық  тілгіш  құралдармен  КПШ-9,КТС-10-1,КПЭ-3.8 өңделеді.</w:t>
      </w:r>
    </w:p>
    <w:p w:rsidR="0003396F" w:rsidRPr="005F3351" w:rsidRDefault="0003396F" w:rsidP="00A1204B">
      <w:pPr>
        <w:spacing w:after="0" w:line="360" w:lineRule="auto"/>
        <w:ind w:firstLine="567"/>
        <w:jc w:val="both"/>
        <w:rPr>
          <w:rFonts w:ascii="Times New Roman" w:hAnsi="Times New Roman"/>
          <w:sz w:val="24"/>
          <w:szCs w:val="24"/>
          <w:lang w:val="kk-KZ"/>
        </w:rPr>
      </w:pPr>
      <w:r w:rsidRPr="005F3351">
        <w:rPr>
          <w:rFonts w:ascii="Times New Roman" w:hAnsi="Times New Roman"/>
          <w:sz w:val="24"/>
          <w:szCs w:val="24"/>
          <w:lang w:val="kk-KZ"/>
        </w:rPr>
        <w:t>Алдыңғы сүрі танабы   25-27 см қопсытылған   болса,онда корбанатты   Оңтүстік    қара топырағы  мен қара қоңыр топырақтарында   екінші бидайға   негізгі өңдеу   10-12см  тереңдікте  жүргізіледі.Өңдеу кезінде   бұл топырақтың ылғалдылығы  22% дан жоғары   болса   күзгі өңдеуді   20-22см  дейін жеткізеді.Құмдық жеңіл және орташа    саздық топырақтарда   10-14см  жеткілікті.Сортаңдау  топырақты рельефіне  сүрдегі тереңдігіне  қарамай сүдігер  20-22см   тереңдікте өңделеді.</w:t>
      </w:r>
    </w:p>
    <w:p w:rsidR="0003396F" w:rsidRPr="005F3351" w:rsidRDefault="0003396F" w:rsidP="00A1204B">
      <w:pPr>
        <w:spacing w:after="0" w:line="360" w:lineRule="auto"/>
        <w:ind w:firstLine="567"/>
        <w:jc w:val="both"/>
        <w:rPr>
          <w:rFonts w:ascii="Times New Roman" w:hAnsi="Times New Roman"/>
          <w:sz w:val="24"/>
          <w:szCs w:val="24"/>
          <w:lang w:val="kk-KZ"/>
        </w:rPr>
      </w:pPr>
      <w:r w:rsidRPr="005F3351">
        <w:rPr>
          <w:rFonts w:ascii="Times New Roman" w:hAnsi="Times New Roman"/>
          <w:sz w:val="24"/>
          <w:szCs w:val="24"/>
          <w:lang w:val="kk-KZ"/>
        </w:rPr>
        <w:lastRenderedPageBreak/>
        <w:t>Тез тығыздалатын  ауыр топырақтарда  сүдігер   27-30 см терең жүргізіледі.Соңғы жылдарда    Солтүстік  Қазақстан  облыстарының   шаруашылықтарында   сүрі танабының    қалай өңделгеніне  қарамай күзде   топырақ  20-22см   қопсытылып  жүр.Мұның өзі  жаздық жұмсақ бидайды   интенсивті   өсіргенде  екі рет тоқтатылып,оның қалыңдығы   40-45 см  жеткізуге байланысты    және көктемде   мұндай танаптарға    ылғал     жақсы  сіңіріледі.</w:t>
      </w:r>
    </w:p>
    <w:p w:rsidR="0003396F" w:rsidRPr="005F3351" w:rsidRDefault="0003396F" w:rsidP="00A1204B">
      <w:pPr>
        <w:spacing w:after="0" w:line="360" w:lineRule="auto"/>
        <w:ind w:firstLine="567"/>
        <w:jc w:val="both"/>
        <w:rPr>
          <w:rFonts w:ascii="Times New Roman" w:hAnsi="Times New Roman"/>
          <w:sz w:val="24"/>
          <w:szCs w:val="24"/>
          <w:lang w:val="kk-KZ"/>
        </w:rPr>
      </w:pPr>
      <w:r w:rsidRPr="005F3351">
        <w:rPr>
          <w:rFonts w:ascii="Times New Roman" w:hAnsi="Times New Roman"/>
          <w:sz w:val="24"/>
          <w:szCs w:val="24"/>
          <w:lang w:val="kk-KZ"/>
        </w:rPr>
        <w:t>Жаздық   бидайды  өсіруде   алғы дақылға    отамалы дақылдар  ішінде   сүрлемдік  жүгері жиі пайдаланылады.  Әдетте жүгеріге 40-50 см жасауға болады.Мұның өзі   1 метрден  топырақ қабатын  ылғалмен төменгі   ылғал сыйымдылық дәрежесіне дейін    қанықтырады.</w:t>
      </w:r>
    </w:p>
    <w:p w:rsidR="0003396F" w:rsidRPr="005F3351" w:rsidRDefault="0003396F" w:rsidP="00A1204B">
      <w:pPr>
        <w:spacing w:after="0" w:line="360" w:lineRule="auto"/>
        <w:ind w:firstLine="567"/>
        <w:jc w:val="both"/>
        <w:rPr>
          <w:rFonts w:ascii="Times New Roman" w:hAnsi="Times New Roman"/>
          <w:sz w:val="24"/>
          <w:szCs w:val="24"/>
          <w:lang w:val="kk-KZ" w:eastAsia="ru-RU"/>
        </w:rPr>
      </w:pPr>
      <w:r w:rsidRPr="005F3351">
        <w:rPr>
          <w:rFonts w:ascii="Times New Roman" w:hAnsi="Times New Roman"/>
          <w:sz w:val="24"/>
          <w:szCs w:val="24"/>
          <w:lang w:val="kk-KZ" w:eastAsia="ru-RU"/>
        </w:rPr>
        <w:t>Дүние жүзі егіншілігінде дәнді дақылдардың арасында бірінші орынды бидай алады. Оның егіс көлемі 220 млн. га, немесе жер шарындағы барлық дәнді дақылдардың 28,9%. Дәнді дақылдардың ішінде күріш, жүгері, тары, арпа т.б. да маңызы зор. Кестеде Қазақстан Республикасындағы дәнді дақылдардың егіс көлемі келтірілген.</w:t>
      </w:r>
    </w:p>
    <w:p w:rsidR="0003396F" w:rsidRPr="005F3351" w:rsidRDefault="0003396F" w:rsidP="003C6609">
      <w:pPr>
        <w:spacing w:before="100" w:beforeAutospacing="1" w:after="100" w:afterAutospacing="1" w:line="240" w:lineRule="auto"/>
        <w:jc w:val="both"/>
        <w:rPr>
          <w:rFonts w:ascii="Times New Roman" w:hAnsi="Times New Roman"/>
          <w:b/>
          <w:sz w:val="24"/>
          <w:szCs w:val="24"/>
          <w:lang w:val="kk-KZ" w:eastAsia="ru-RU"/>
        </w:rPr>
      </w:pPr>
      <w:r w:rsidRPr="005F3351">
        <w:rPr>
          <w:rFonts w:ascii="Times New Roman" w:hAnsi="Times New Roman"/>
          <w:b/>
          <w:sz w:val="24"/>
          <w:szCs w:val="24"/>
          <w:lang w:val="kk-KZ" w:eastAsia="ru-RU"/>
        </w:rPr>
        <w:t>Қазақстан Республикасындағы дәнді дақылдардың егіс көлемі (млн. га)</w:t>
      </w:r>
      <w:r w:rsidRPr="005F3351">
        <w:rPr>
          <w:rFonts w:ascii="Times New Roman" w:hAnsi="Times New Roman"/>
          <w:sz w:val="24"/>
          <w:szCs w:val="24"/>
          <w:lang w:val="kk-KZ" w:eastAsia="ru-RU"/>
        </w:rPr>
        <w:t> </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tblPr>
      <w:tblGrid>
        <w:gridCol w:w="3128"/>
        <w:gridCol w:w="2949"/>
        <w:gridCol w:w="727"/>
        <w:gridCol w:w="727"/>
      </w:tblGrid>
      <w:tr w:rsidR="0003396F" w:rsidRPr="005F3351" w:rsidTr="003C6609">
        <w:trPr>
          <w:gridAfter w:val="2"/>
          <w:wAfter w:w="1409" w:type="dxa"/>
          <w:tblCellSpacing w:w="15" w:type="dxa"/>
        </w:trPr>
        <w:tc>
          <w:tcPr>
            <w:tcW w:w="0" w:type="auto"/>
            <w:tcBorders>
              <w:top w:val="outset" w:sz="6" w:space="0" w:color="auto"/>
              <w:bottom w:val="outset" w:sz="6" w:space="0" w:color="auto"/>
              <w:right w:val="outset" w:sz="6" w:space="0" w:color="auto"/>
            </w:tcBorders>
            <w:vAlign w:val="center"/>
          </w:tcPr>
          <w:p w:rsidR="0003396F" w:rsidRPr="005F3351" w:rsidRDefault="0003396F" w:rsidP="003C6609">
            <w:pPr>
              <w:spacing w:after="0" w:line="240" w:lineRule="auto"/>
              <w:jc w:val="both"/>
              <w:rPr>
                <w:rFonts w:ascii="Times New Roman" w:hAnsi="Times New Roman"/>
                <w:sz w:val="24"/>
                <w:szCs w:val="24"/>
                <w:lang w:eastAsia="ru-RU"/>
              </w:rPr>
            </w:pPr>
            <w:r w:rsidRPr="005F3351">
              <w:rPr>
                <w:rFonts w:ascii="Times New Roman" w:hAnsi="Times New Roman"/>
                <w:sz w:val="24"/>
                <w:szCs w:val="24"/>
                <w:lang w:eastAsia="ru-RU"/>
              </w:rPr>
              <w:t xml:space="preserve">Дақылдар </w:t>
            </w:r>
          </w:p>
        </w:tc>
        <w:tc>
          <w:tcPr>
            <w:tcW w:w="2919" w:type="dxa"/>
            <w:tcBorders>
              <w:top w:val="outset" w:sz="6" w:space="0" w:color="auto"/>
              <w:left w:val="outset" w:sz="6" w:space="0" w:color="auto"/>
              <w:bottom w:val="outset" w:sz="6" w:space="0" w:color="auto"/>
            </w:tcBorders>
            <w:vAlign w:val="center"/>
          </w:tcPr>
          <w:p w:rsidR="0003396F" w:rsidRPr="005F3351" w:rsidRDefault="0003396F" w:rsidP="003C6609">
            <w:pPr>
              <w:spacing w:after="0" w:line="240" w:lineRule="auto"/>
              <w:jc w:val="both"/>
              <w:rPr>
                <w:rFonts w:ascii="Times New Roman" w:hAnsi="Times New Roman"/>
                <w:sz w:val="24"/>
                <w:szCs w:val="24"/>
                <w:lang w:eastAsia="ru-RU"/>
              </w:rPr>
            </w:pPr>
            <w:r w:rsidRPr="005F3351">
              <w:rPr>
                <w:rFonts w:ascii="Times New Roman" w:hAnsi="Times New Roman"/>
                <w:sz w:val="24"/>
                <w:szCs w:val="24"/>
                <w:lang w:eastAsia="ru-RU"/>
              </w:rPr>
              <w:t xml:space="preserve">Қазақстан </w:t>
            </w:r>
          </w:p>
        </w:tc>
      </w:tr>
      <w:tr w:rsidR="0003396F" w:rsidRPr="005F3351" w:rsidTr="003C6609">
        <w:trPr>
          <w:tblCellSpacing w:w="15" w:type="dxa"/>
        </w:trPr>
        <w:tc>
          <w:tcPr>
            <w:tcW w:w="0" w:type="auto"/>
            <w:tcBorders>
              <w:top w:val="outset" w:sz="6" w:space="0" w:color="auto"/>
              <w:bottom w:val="outset" w:sz="6" w:space="0" w:color="auto"/>
              <w:right w:val="outset" w:sz="6" w:space="0" w:color="auto"/>
            </w:tcBorders>
            <w:vAlign w:val="center"/>
          </w:tcPr>
          <w:p w:rsidR="0003396F" w:rsidRPr="005F3351" w:rsidRDefault="0003396F" w:rsidP="003C6609">
            <w:pPr>
              <w:spacing w:after="0" w:line="240" w:lineRule="auto"/>
              <w:jc w:val="both"/>
              <w:rPr>
                <w:rFonts w:ascii="Times New Roman" w:hAnsi="Times New Roman"/>
                <w:sz w:val="24"/>
                <w:szCs w:val="24"/>
                <w:lang w:eastAsia="ru-RU"/>
              </w:rPr>
            </w:pPr>
            <w:r w:rsidRPr="005F3351">
              <w:rPr>
                <w:rFonts w:ascii="Times New Roman" w:hAnsi="Times New Roman"/>
                <w:sz w:val="24"/>
                <w:szCs w:val="24"/>
                <w:lang w:eastAsia="ru-RU"/>
              </w:rPr>
              <w:t xml:space="preserve">1940 с. </w:t>
            </w:r>
          </w:p>
        </w:tc>
        <w:tc>
          <w:tcPr>
            <w:tcW w:w="2919" w:type="dxa"/>
            <w:tcBorders>
              <w:top w:val="outset" w:sz="6" w:space="0" w:color="auto"/>
              <w:left w:val="outset" w:sz="6" w:space="0" w:color="auto"/>
              <w:bottom w:val="outset" w:sz="6" w:space="0" w:color="auto"/>
              <w:right w:val="outset" w:sz="6" w:space="0" w:color="auto"/>
            </w:tcBorders>
            <w:vAlign w:val="center"/>
          </w:tcPr>
          <w:p w:rsidR="0003396F" w:rsidRPr="005F3351" w:rsidRDefault="0003396F" w:rsidP="003C6609">
            <w:pPr>
              <w:spacing w:after="0" w:line="240" w:lineRule="auto"/>
              <w:jc w:val="both"/>
              <w:rPr>
                <w:rFonts w:ascii="Times New Roman" w:hAnsi="Times New Roman"/>
                <w:sz w:val="24"/>
                <w:szCs w:val="24"/>
                <w:lang w:eastAsia="ru-RU"/>
              </w:rPr>
            </w:pPr>
            <w:r w:rsidRPr="005F3351">
              <w:rPr>
                <w:rFonts w:ascii="Times New Roman" w:hAnsi="Times New Roman"/>
                <w:sz w:val="24"/>
                <w:szCs w:val="24"/>
                <w:lang w:eastAsia="ru-RU"/>
              </w:rPr>
              <w:t xml:space="preserve">1980 ж. </w:t>
            </w:r>
          </w:p>
        </w:tc>
        <w:tc>
          <w:tcPr>
            <w:tcW w:w="1409" w:type="dxa"/>
            <w:gridSpan w:val="2"/>
            <w:tcBorders>
              <w:top w:val="outset" w:sz="6" w:space="0" w:color="auto"/>
              <w:left w:val="outset" w:sz="6" w:space="0" w:color="auto"/>
              <w:bottom w:val="outset" w:sz="6" w:space="0" w:color="auto"/>
            </w:tcBorders>
            <w:vAlign w:val="center"/>
          </w:tcPr>
          <w:p w:rsidR="0003396F" w:rsidRPr="005F3351" w:rsidRDefault="0003396F" w:rsidP="003C6609">
            <w:pPr>
              <w:spacing w:after="0" w:line="240" w:lineRule="auto"/>
              <w:jc w:val="both"/>
              <w:rPr>
                <w:rFonts w:ascii="Times New Roman" w:hAnsi="Times New Roman"/>
                <w:sz w:val="24"/>
                <w:szCs w:val="24"/>
                <w:lang w:eastAsia="ru-RU"/>
              </w:rPr>
            </w:pPr>
            <w:r w:rsidRPr="005F3351">
              <w:rPr>
                <w:rFonts w:ascii="Times New Roman" w:hAnsi="Times New Roman"/>
                <w:sz w:val="24"/>
                <w:szCs w:val="24"/>
                <w:lang w:eastAsia="ru-RU"/>
              </w:rPr>
              <w:t xml:space="preserve">1990 ж. </w:t>
            </w:r>
          </w:p>
        </w:tc>
      </w:tr>
      <w:tr w:rsidR="0003396F" w:rsidRPr="005F3351" w:rsidTr="003C6609">
        <w:trPr>
          <w:tblCellSpacing w:w="15" w:type="dxa"/>
        </w:trPr>
        <w:tc>
          <w:tcPr>
            <w:tcW w:w="0" w:type="auto"/>
            <w:tcBorders>
              <w:top w:val="outset" w:sz="6" w:space="0" w:color="auto"/>
              <w:bottom w:val="outset" w:sz="6" w:space="0" w:color="auto"/>
              <w:right w:val="outset" w:sz="6" w:space="0" w:color="auto"/>
            </w:tcBorders>
            <w:vAlign w:val="center"/>
          </w:tcPr>
          <w:p w:rsidR="0003396F" w:rsidRPr="005F3351" w:rsidRDefault="0003396F" w:rsidP="003C6609">
            <w:pPr>
              <w:spacing w:after="0" w:line="240" w:lineRule="auto"/>
              <w:jc w:val="both"/>
              <w:rPr>
                <w:rFonts w:ascii="Times New Roman" w:hAnsi="Times New Roman"/>
                <w:sz w:val="24"/>
                <w:szCs w:val="24"/>
                <w:lang w:eastAsia="ru-RU"/>
              </w:rPr>
            </w:pPr>
            <w:r w:rsidRPr="005F3351">
              <w:rPr>
                <w:rFonts w:ascii="Times New Roman" w:hAnsi="Times New Roman"/>
                <w:sz w:val="24"/>
                <w:szCs w:val="24"/>
                <w:lang w:eastAsia="ru-RU"/>
              </w:rPr>
              <w:t xml:space="preserve">Дәнді дакылдар оның ішінде: </w:t>
            </w:r>
          </w:p>
        </w:tc>
        <w:tc>
          <w:tcPr>
            <w:tcW w:w="2919" w:type="dxa"/>
            <w:tcBorders>
              <w:top w:val="outset" w:sz="6" w:space="0" w:color="auto"/>
              <w:left w:val="outset" w:sz="6" w:space="0" w:color="auto"/>
              <w:bottom w:val="outset" w:sz="6" w:space="0" w:color="auto"/>
              <w:right w:val="outset" w:sz="6" w:space="0" w:color="auto"/>
            </w:tcBorders>
            <w:vAlign w:val="center"/>
          </w:tcPr>
          <w:p w:rsidR="0003396F" w:rsidRPr="005F3351" w:rsidRDefault="0003396F" w:rsidP="003C6609">
            <w:pPr>
              <w:spacing w:after="0" w:line="240" w:lineRule="auto"/>
              <w:jc w:val="both"/>
              <w:rPr>
                <w:rFonts w:ascii="Times New Roman" w:hAnsi="Times New Roman"/>
                <w:sz w:val="24"/>
                <w:szCs w:val="24"/>
                <w:lang w:eastAsia="ru-RU"/>
              </w:rPr>
            </w:pPr>
            <w:r w:rsidRPr="005F3351">
              <w:rPr>
                <w:rFonts w:ascii="Times New Roman" w:hAnsi="Times New Roman"/>
                <w:sz w:val="24"/>
                <w:szCs w:val="24"/>
                <w:lang w:eastAsia="ru-RU"/>
              </w:rPr>
              <w:t xml:space="preserve">6,81 </w:t>
            </w:r>
          </w:p>
        </w:tc>
        <w:tc>
          <w:tcPr>
            <w:tcW w:w="697" w:type="dxa"/>
            <w:tcBorders>
              <w:top w:val="outset" w:sz="6" w:space="0" w:color="auto"/>
              <w:left w:val="outset" w:sz="6" w:space="0" w:color="auto"/>
              <w:bottom w:val="outset" w:sz="6" w:space="0" w:color="auto"/>
              <w:right w:val="outset" w:sz="6" w:space="0" w:color="auto"/>
            </w:tcBorders>
            <w:vAlign w:val="center"/>
          </w:tcPr>
          <w:p w:rsidR="0003396F" w:rsidRPr="005F3351" w:rsidRDefault="0003396F" w:rsidP="003C6609">
            <w:pPr>
              <w:spacing w:after="0" w:line="240" w:lineRule="auto"/>
              <w:jc w:val="both"/>
              <w:rPr>
                <w:rFonts w:ascii="Times New Roman" w:hAnsi="Times New Roman"/>
                <w:sz w:val="24"/>
                <w:szCs w:val="24"/>
                <w:lang w:eastAsia="ru-RU"/>
              </w:rPr>
            </w:pPr>
            <w:r w:rsidRPr="005F3351">
              <w:rPr>
                <w:rFonts w:ascii="Times New Roman" w:hAnsi="Times New Roman"/>
                <w:sz w:val="24"/>
                <w:szCs w:val="24"/>
                <w:lang w:eastAsia="ru-RU"/>
              </w:rPr>
              <w:t xml:space="preserve">25,34 </w:t>
            </w:r>
          </w:p>
        </w:tc>
        <w:tc>
          <w:tcPr>
            <w:tcW w:w="0" w:type="auto"/>
            <w:tcBorders>
              <w:top w:val="outset" w:sz="6" w:space="0" w:color="auto"/>
              <w:left w:val="outset" w:sz="6" w:space="0" w:color="auto"/>
              <w:bottom w:val="outset" w:sz="6" w:space="0" w:color="auto"/>
            </w:tcBorders>
            <w:vAlign w:val="center"/>
          </w:tcPr>
          <w:p w:rsidR="0003396F" w:rsidRPr="005F3351" w:rsidRDefault="0003396F" w:rsidP="003C6609">
            <w:pPr>
              <w:spacing w:after="0" w:line="240" w:lineRule="auto"/>
              <w:jc w:val="both"/>
              <w:rPr>
                <w:rFonts w:ascii="Times New Roman" w:hAnsi="Times New Roman"/>
                <w:sz w:val="24"/>
                <w:szCs w:val="24"/>
                <w:lang w:eastAsia="ru-RU"/>
              </w:rPr>
            </w:pPr>
            <w:r w:rsidRPr="005F3351">
              <w:rPr>
                <w:rFonts w:ascii="Times New Roman" w:hAnsi="Times New Roman"/>
                <w:sz w:val="24"/>
                <w:szCs w:val="24"/>
                <w:lang w:eastAsia="ru-RU"/>
              </w:rPr>
              <w:t xml:space="preserve">23,29 </w:t>
            </w:r>
          </w:p>
        </w:tc>
      </w:tr>
      <w:tr w:rsidR="0003396F" w:rsidRPr="005F3351" w:rsidTr="003C6609">
        <w:trPr>
          <w:tblCellSpacing w:w="15" w:type="dxa"/>
        </w:trPr>
        <w:tc>
          <w:tcPr>
            <w:tcW w:w="0" w:type="auto"/>
            <w:tcBorders>
              <w:top w:val="outset" w:sz="6" w:space="0" w:color="auto"/>
              <w:bottom w:val="outset" w:sz="6" w:space="0" w:color="auto"/>
              <w:right w:val="outset" w:sz="6" w:space="0" w:color="auto"/>
            </w:tcBorders>
            <w:vAlign w:val="center"/>
          </w:tcPr>
          <w:p w:rsidR="0003396F" w:rsidRPr="005F3351" w:rsidRDefault="0003396F" w:rsidP="003C6609">
            <w:pPr>
              <w:spacing w:after="0" w:line="240" w:lineRule="auto"/>
              <w:jc w:val="both"/>
              <w:rPr>
                <w:rFonts w:ascii="Times New Roman" w:hAnsi="Times New Roman"/>
                <w:sz w:val="24"/>
                <w:szCs w:val="24"/>
                <w:lang w:eastAsia="ru-RU"/>
              </w:rPr>
            </w:pPr>
            <w:r w:rsidRPr="005F3351">
              <w:rPr>
                <w:rFonts w:ascii="Times New Roman" w:hAnsi="Times New Roman"/>
                <w:sz w:val="24"/>
                <w:szCs w:val="24"/>
                <w:lang w:eastAsia="ru-RU"/>
              </w:rPr>
              <w:t xml:space="preserve">күздік бидай </w:t>
            </w:r>
          </w:p>
        </w:tc>
        <w:tc>
          <w:tcPr>
            <w:tcW w:w="2919" w:type="dxa"/>
            <w:tcBorders>
              <w:top w:val="outset" w:sz="6" w:space="0" w:color="auto"/>
              <w:left w:val="outset" w:sz="6" w:space="0" w:color="auto"/>
              <w:bottom w:val="outset" w:sz="6" w:space="0" w:color="auto"/>
              <w:right w:val="outset" w:sz="6" w:space="0" w:color="auto"/>
            </w:tcBorders>
            <w:vAlign w:val="center"/>
          </w:tcPr>
          <w:p w:rsidR="0003396F" w:rsidRPr="005F3351" w:rsidRDefault="0003396F" w:rsidP="003C6609">
            <w:pPr>
              <w:spacing w:after="0" w:line="240" w:lineRule="auto"/>
              <w:jc w:val="both"/>
              <w:rPr>
                <w:rFonts w:ascii="Times New Roman" w:hAnsi="Times New Roman"/>
                <w:sz w:val="24"/>
                <w:szCs w:val="24"/>
                <w:lang w:eastAsia="ru-RU"/>
              </w:rPr>
            </w:pPr>
            <w:r w:rsidRPr="005F3351">
              <w:rPr>
                <w:rFonts w:ascii="Times New Roman" w:hAnsi="Times New Roman"/>
                <w:sz w:val="24"/>
                <w:szCs w:val="24"/>
                <w:lang w:eastAsia="ru-RU"/>
              </w:rPr>
              <w:t xml:space="preserve">0,21 </w:t>
            </w:r>
          </w:p>
        </w:tc>
        <w:tc>
          <w:tcPr>
            <w:tcW w:w="697" w:type="dxa"/>
            <w:tcBorders>
              <w:top w:val="outset" w:sz="6" w:space="0" w:color="auto"/>
              <w:left w:val="outset" w:sz="6" w:space="0" w:color="auto"/>
              <w:bottom w:val="outset" w:sz="6" w:space="0" w:color="auto"/>
              <w:right w:val="outset" w:sz="6" w:space="0" w:color="auto"/>
            </w:tcBorders>
            <w:vAlign w:val="center"/>
          </w:tcPr>
          <w:p w:rsidR="0003396F" w:rsidRPr="005F3351" w:rsidRDefault="0003396F" w:rsidP="003C6609">
            <w:pPr>
              <w:spacing w:after="0" w:line="240" w:lineRule="auto"/>
              <w:jc w:val="both"/>
              <w:rPr>
                <w:rFonts w:ascii="Times New Roman" w:hAnsi="Times New Roman"/>
                <w:sz w:val="24"/>
                <w:szCs w:val="24"/>
                <w:lang w:eastAsia="ru-RU"/>
              </w:rPr>
            </w:pPr>
            <w:r w:rsidRPr="005F3351">
              <w:rPr>
                <w:rFonts w:ascii="Times New Roman" w:hAnsi="Times New Roman"/>
                <w:sz w:val="24"/>
                <w:szCs w:val="24"/>
                <w:lang w:eastAsia="ru-RU"/>
              </w:rPr>
              <w:t xml:space="preserve">1,25 </w:t>
            </w:r>
          </w:p>
        </w:tc>
        <w:tc>
          <w:tcPr>
            <w:tcW w:w="0" w:type="auto"/>
            <w:tcBorders>
              <w:top w:val="outset" w:sz="6" w:space="0" w:color="auto"/>
              <w:left w:val="outset" w:sz="6" w:space="0" w:color="auto"/>
              <w:bottom w:val="outset" w:sz="6" w:space="0" w:color="auto"/>
            </w:tcBorders>
            <w:vAlign w:val="center"/>
          </w:tcPr>
          <w:p w:rsidR="0003396F" w:rsidRPr="005F3351" w:rsidRDefault="0003396F" w:rsidP="003C6609">
            <w:pPr>
              <w:spacing w:after="0" w:line="240" w:lineRule="auto"/>
              <w:jc w:val="both"/>
              <w:rPr>
                <w:rFonts w:ascii="Times New Roman" w:hAnsi="Times New Roman"/>
                <w:sz w:val="24"/>
                <w:szCs w:val="24"/>
                <w:lang w:eastAsia="ru-RU"/>
              </w:rPr>
            </w:pPr>
            <w:r w:rsidRPr="005F3351">
              <w:rPr>
                <w:rFonts w:ascii="Times New Roman" w:hAnsi="Times New Roman"/>
                <w:sz w:val="24"/>
                <w:szCs w:val="24"/>
                <w:lang w:eastAsia="ru-RU"/>
              </w:rPr>
              <w:t xml:space="preserve">1,20 </w:t>
            </w:r>
          </w:p>
        </w:tc>
      </w:tr>
      <w:tr w:rsidR="0003396F" w:rsidRPr="005F3351" w:rsidTr="003C6609">
        <w:trPr>
          <w:tblCellSpacing w:w="15" w:type="dxa"/>
        </w:trPr>
        <w:tc>
          <w:tcPr>
            <w:tcW w:w="0" w:type="auto"/>
            <w:tcBorders>
              <w:top w:val="outset" w:sz="6" w:space="0" w:color="auto"/>
              <w:bottom w:val="outset" w:sz="6" w:space="0" w:color="auto"/>
              <w:right w:val="outset" w:sz="6" w:space="0" w:color="auto"/>
            </w:tcBorders>
            <w:vAlign w:val="center"/>
          </w:tcPr>
          <w:p w:rsidR="0003396F" w:rsidRPr="005F3351" w:rsidRDefault="0003396F" w:rsidP="003C6609">
            <w:pPr>
              <w:spacing w:after="0" w:line="240" w:lineRule="auto"/>
              <w:jc w:val="both"/>
              <w:rPr>
                <w:rFonts w:ascii="Times New Roman" w:hAnsi="Times New Roman"/>
                <w:sz w:val="24"/>
                <w:szCs w:val="24"/>
                <w:lang w:eastAsia="ru-RU"/>
              </w:rPr>
            </w:pPr>
            <w:r w:rsidRPr="005F3351">
              <w:rPr>
                <w:rFonts w:ascii="Times New Roman" w:hAnsi="Times New Roman"/>
                <w:sz w:val="24"/>
                <w:szCs w:val="24"/>
                <w:lang w:eastAsia="ru-RU"/>
              </w:rPr>
              <w:t xml:space="preserve">жаздық бидай </w:t>
            </w:r>
          </w:p>
        </w:tc>
        <w:tc>
          <w:tcPr>
            <w:tcW w:w="2919" w:type="dxa"/>
            <w:tcBorders>
              <w:top w:val="outset" w:sz="6" w:space="0" w:color="auto"/>
              <w:left w:val="outset" w:sz="6" w:space="0" w:color="auto"/>
              <w:bottom w:val="outset" w:sz="6" w:space="0" w:color="auto"/>
              <w:right w:val="outset" w:sz="6" w:space="0" w:color="auto"/>
            </w:tcBorders>
            <w:vAlign w:val="center"/>
          </w:tcPr>
          <w:p w:rsidR="0003396F" w:rsidRPr="005F3351" w:rsidRDefault="0003396F" w:rsidP="003C6609">
            <w:pPr>
              <w:spacing w:after="0" w:line="240" w:lineRule="auto"/>
              <w:jc w:val="both"/>
              <w:rPr>
                <w:rFonts w:ascii="Times New Roman" w:hAnsi="Times New Roman"/>
                <w:sz w:val="24"/>
                <w:szCs w:val="24"/>
                <w:lang w:eastAsia="ru-RU"/>
              </w:rPr>
            </w:pPr>
            <w:r w:rsidRPr="005F3351">
              <w:rPr>
                <w:rFonts w:ascii="Times New Roman" w:hAnsi="Times New Roman"/>
                <w:sz w:val="24"/>
                <w:szCs w:val="24"/>
                <w:lang w:eastAsia="ru-RU"/>
              </w:rPr>
              <w:t xml:space="preserve">3,23 </w:t>
            </w:r>
          </w:p>
        </w:tc>
        <w:tc>
          <w:tcPr>
            <w:tcW w:w="697" w:type="dxa"/>
            <w:tcBorders>
              <w:top w:val="outset" w:sz="6" w:space="0" w:color="auto"/>
              <w:left w:val="outset" w:sz="6" w:space="0" w:color="auto"/>
              <w:bottom w:val="outset" w:sz="6" w:space="0" w:color="auto"/>
              <w:right w:val="outset" w:sz="6" w:space="0" w:color="auto"/>
            </w:tcBorders>
            <w:vAlign w:val="center"/>
          </w:tcPr>
          <w:p w:rsidR="0003396F" w:rsidRPr="005F3351" w:rsidRDefault="0003396F" w:rsidP="003C6609">
            <w:pPr>
              <w:spacing w:after="0" w:line="240" w:lineRule="auto"/>
              <w:jc w:val="both"/>
              <w:rPr>
                <w:rFonts w:ascii="Times New Roman" w:hAnsi="Times New Roman"/>
                <w:sz w:val="24"/>
                <w:szCs w:val="24"/>
                <w:lang w:eastAsia="ru-RU"/>
              </w:rPr>
            </w:pPr>
            <w:r w:rsidRPr="005F3351">
              <w:rPr>
                <w:rFonts w:ascii="Times New Roman" w:hAnsi="Times New Roman"/>
                <w:sz w:val="24"/>
                <w:szCs w:val="24"/>
                <w:lang w:eastAsia="ru-RU"/>
              </w:rPr>
              <w:t xml:space="preserve">15,85 </w:t>
            </w:r>
          </w:p>
        </w:tc>
        <w:tc>
          <w:tcPr>
            <w:tcW w:w="0" w:type="auto"/>
            <w:tcBorders>
              <w:top w:val="outset" w:sz="6" w:space="0" w:color="auto"/>
              <w:left w:val="outset" w:sz="6" w:space="0" w:color="auto"/>
              <w:bottom w:val="outset" w:sz="6" w:space="0" w:color="auto"/>
            </w:tcBorders>
            <w:vAlign w:val="center"/>
          </w:tcPr>
          <w:p w:rsidR="0003396F" w:rsidRPr="005F3351" w:rsidRDefault="0003396F" w:rsidP="003C6609">
            <w:pPr>
              <w:spacing w:after="0" w:line="240" w:lineRule="auto"/>
              <w:jc w:val="both"/>
              <w:rPr>
                <w:rFonts w:ascii="Times New Roman" w:hAnsi="Times New Roman"/>
                <w:sz w:val="24"/>
                <w:szCs w:val="24"/>
                <w:lang w:eastAsia="ru-RU"/>
              </w:rPr>
            </w:pPr>
            <w:r w:rsidRPr="005F3351">
              <w:rPr>
                <w:rFonts w:ascii="Times New Roman" w:hAnsi="Times New Roman"/>
                <w:sz w:val="24"/>
                <w:szCs w:val="24"/>
                <w:lang w:eastAsia="ru-RU"/>
              </w:rPr>
              <w:t xml:space="preserve">12,87 </w:t>
            </w:r>
          </w:p>
        </w:tc>
      </w:tr>
      <w:tr w:rsidR="0003396F" w:rsidRPr="005F3351" w:rsidTr="003C6609">
        <w:trPr>
          <w:tblCellSpacing w:w="15" w:type="dxa"/>
        </w:trPr>
        <w:tc>
          <w:tcPr>
            <w:tcW w:w="0" w:type="auto"/>
            <w:tcBorders>
              <w:top w:val="outset" w:sz="6" w:space="0" w:color="auto"/>
              <w:bottom w:val="outset" w:sz="6" w:space="0" w:color="auto"/>
              <w:right w:val="outset" w:sz="6" w:space="0" w:color="auto"/>
            </w:tcBorders>
            <w:vAlign w:val="center"/>
          </w:tcPr>
          <w:p w:rsidR="0003396F" w:rsidRPr="005F3351" w:rsidRDefault="0003396F" w:rsidP="003C6609">
            <w:pPr>
              <w:spacing w:after="0" w:line="240" w:lineRule="auto"/>
              <w:jc w:val="both"/>
              <w:rPr>
                <w:rFonts w:ascii="Times New Roman" w:hAnsi="Times New Roman"/>
                <w:sz w:val="24"/>
                <w:szCs w:val="24"/>
                <w:lang w:eastAsia="ru-RU"/>
              </w:rPr>
            </w:pPr>
            <w:r w:rsidRPr="005F3351">
              <w:rPr>
                <w:rFonts w:ascii="Times New Roman" w:hAnsi="Times New Roman"/>
                <w:sz w:val="24"/>
                <w:szCs w:val="24"/>
                <w:lang w:eastAsia="ru-RU"/>
              </w:rPr>
              <w:t xml:space="preserve">қара бидай </w:t>
            </w:r>
          </w:p>
        </w:tc>
        <w:tc>
          <w:tcPr>
            <w:tcW w:w="2919" w:type="dxa"/>
            <w:tcBorders>
              <w:top w:val="outset" w:sz="6" w:space="0" w:color="auto"/>
              <w:left w:val="outset" w:sz="6" w:space="0" w:color="auto"/>
              <w:bottom w:val="outset" w:sz="6" w:space="0" w:color="auto"/>
              <w:right w:val="outset" w:sz="6" w:space="0" w:color="auto"/>
            </w:tcBorders>
            <w:vAlign w:val="center"/>
          </w:tcPr>
          <w:p w:rsidR="0003396F" w:rsidRPr="005F3351" w:rsidRDefault="0003396F" w:rsidP="003C6609">
            <w:pPr>
              <w:spacing w:after="0" w:line="240" w:lineRule="auto"/>
              <w:jc w:val="both"/>
              <w:rPr>
                <w:rFonts w:ascii="Times New Roman" w:hAnsi="Times New Roman"/>
                <w:sz w:val="24"/>
                <w:szCs w:val="24"/>
                <w:lang w:eastAsia="ru-RU"/>
              </w:rPr>
            </w:pPr>
            <w:r w:rsidRPr="005F3351">
              <w:rPr>
                <w:rFonts w:ascii="Times New Roman" w:hAnsi="Times New Roman"/>
                <w:sz w:val="24"/>
                <w:szCs w:val="24"/>
                <w:lang w:eastAsia="ru-RU"/>
              </w:rPr>
              <w:t xml:space="preserve">0,22 </w:t>
            </w:r>
          </w:p>
        </w:tc>
        <w:tc>
          <w:tcPr>
            <w:tcW w:w="697" w:type="dxa"/>
            <w:tcBorders>
              <w:top w:val="outset" w:sz="6" w:space="0" w:color="auto"/>
              <w:left w:val="outset" w:sz="6" w:space="0" w:color="auto"/>
              <w:bottom w:val="outset" w:sz="6" w:space="0" w:color="auto"/>
              <w:right w:val="outset" w:sz="6" w:space="0" w:color="auto"/>
            </w:tcBorders>
            <w:vAlign w:val="center"/>
          </w:tcPr>
          <w:p w:rsidR="0003396F" w:rsidRPr="005F3351" w:rsidRDefault="0003396F" w:rsidP="003C6609">
            <w:pPr>
              <w:spacing w:after="0" w:line="240" w:lineRule="auto"/>
              <w:jc w:val="both"/>
              <w:rPr>
                <w:rFonts w:ascii="Times New Roman" w:hAnsi="Times New Roman"/>
                <w:sz w:val="24"/>
                <w:szCs w:val="24"/>
                <w:lang w:eastAsia="ru-RU"/>
              </w:rPr>
            </w:pPr>
            <w:r w:rsidRPr="005F3351">
              <w:rPr>
                <w:rFonts w:ascii="Times New Roman" w:hAnsi="Times New Roman"/>
                <w:sz w:val="24"/>
                <w:szCs w:val="24"/>
                <w:lang w:eastAsia="ru-RU"/>
              </w:rPr>
              <w:t xml:space="preserve">0,26 </w:t>
            </w:r>
          </w:p>
        </w:tc>
        <w:tc>
          <w:tcPr>
            <w:tcW w:w="0" w:type="auto"/>
            <w:tcBorders>
              <w:top w:val="outset" w:sz="6" w:space="0" w:color="auto"/>
              <w:left w:val="outset" w:sz="6" w:space="0" w:color="auto"/>
              <w:bottom w:val="outset" w:sz="6" w:space="0" w:color="auto"/>
            </w:tcBorders>
            <w:vAlign w:val="center"/>
          </w:tcPr>
          <w:p w:rsidR="0003396F" w:rsidRPr="005F3351" w:rsidRDefault="0003396F" w:rsidP="003C6609">
            <w:pPr>
              <w:spacing w:after="0" w:line="240" w:lineRule="auto"/>
              <w:jc w:val="both"/>
              <w:rPr>
                <w:rFonts w:ascii="Times New Roman" w:hAnsi="Times New Roman"/>
                <w:sz w:val="24"/>
                <w:szCs w:val="24"/>
                <w:lang w:eastAsia="ru-RU"/>
              </w:rPr>
            </w:pPr>
            <w:r w:rsidRPr="005F3351">
              <w:rPr>
                <w:rFonts w:ascii="Times New Roman" w:hAnsi="Times New Roman"/>
                <w:sz w:val="24"/>
                <w:szCs w:val="24"/>
                <w:lang w:eastAsia="ru-RU"/>
              </w:rPr>
              <w:t xml:space="preserve">0,77 </w:t>
            </w:r>
          </w:p>
        </w:tc>
      </w:tr>
      <w:tr w:rsidR="0003396F" w:rsidRPr="005F3351" w:rsidTr="003C6609">
        <w:trPr>
          <w:tblCellSpacing w:w="15" w:type="dxa"/>
        </w:trPr>
        <w:tc>
          <w:tcPr>
            <w:tcW w:w="0" w:type="auto"/>
            <w:tcBorders>
              <w:top w:val="outset" w:sz="6" w:space="0" w:color="auto"/>
              <w:bottom w:val="outset" w:sz="6" w:space="0" w:color="auto"/>
              <w:right w:val="outset" w:sz="6" w:space="0" w:color="auto"/>
            </w:tcBorders>
            <w:vAlign w:val="center"/>
          </w:tcPr>
          <w:p w:rsidR="0003396F" w:rsidRPr="005F3351" w:rsidRDefault="0003396F" w:rsidP="003C6609">
            <w:pPr>
              <w:spacing w:after="0" w:line="240" w:lineRule="auto"/>
              <w:jc w:val="both"/>
              <w:rPr>
                <w:rFonts w:ascii="Times New Roman" w:hAnsi="Times New Roman"/>
                <w:sz w:val="24"/>
                <w:szCs w:val="24"/>
                <w:lang w:eastAsia="ru-RU"/>
              </w:rPr>
            </w:pPr>
            <w:proofErr w:type="gramStart"/>
            <w:r w:rsidRPr="005F3351">
              <w:rPr>
                <w:rFonts w:ascii="Times New Roman" w:hAnsi="Times New Roman"/>
                <w:sz w:val="24"/>
                <w:szCs w:val="24"/>
                <w:lang w:eastAsia="ru-RU"/>
              </w:rPr>
              <w:t>ж</w:t>
            </w:r>
            <w:proofErr w:type="gramEnd"/>
            <w:r w:rsidRPr="005F3351">
              <w:rPr>
                <w:rFonts w:ascii="Times New Roman" w:hAnsi="Times New Roman"/>
                <w:sz w:val="24"/>
                <w:szCs w:val="24"/>
                <w:lang w:eastAsia="ru-RU"/>
              </w:rPr>
              <w:t xml:space="preserve">үгері </w:t>
            </w:r>
          </w:p>
        </w:tc>
        <w:tc>
          <w:tcPr>
            <w:tcW w:w="2919" w:type="dxa"/>
            <w:tcBorders>
              <w:top w:val="outset" w:sz="6" w:space="0" w:color="auto"/>
              <w:left w:val="outset" w:sz="6" w:space="0" w:color="auto"/>
              <w:bottom w:val="outset" w:sz="6" w:space="0" w:color="auto"/>
              <w:right w:val="outset" w:sz="6" w:space="0" w:color="auto"/>
            </w:tcBorders>
            <w:vAlign w:val="center"/>
          </w:tcPr>
          <w:p w:rsidR="0003396F" w:rsidRPr="005F3351" w:rsidRDefault="0003396F" w:rsidP="003C6609">
            <w:pPr>
              <w:spacing w:after="0" w:line="240" w:lineRule="auto"/>
              <w:jc w:val="both"/>
              <w:rPr>
                <w:rFonts w:ascii="Times New Roman" w:hAnsi="Times New Roman"/>
                <w:sz w:val="24"/>
                <w:szCs w:val="24"/>
                <w:lang w:eastAsia="ru-RU"/>
              </w:rPr>
            </w:pPr>
            <w:r w:rsidRPr="005F3351">
              <w:rPr>
                <w:rFonts w:ascii="Times New Roman" w:hAnsi="Times New Roman"/>
                <w:sz w:val="24"/>
                <w:szCs w:val="24"/>
                <w:lang w:eastAsia="ru-RU"/>
              </w:rPr>
              <w:t xml:space="preserve">0,0,1 </w:t>
            </w:r>
          </w:p>
        </w:tc>
        <w:tc>
          <w:tcPr>
            <w:tcW w:w="697" w:type="dxa"/>
            <w:tcBorders>
              <w:top w:val="outset" w:sz="6" w:space="0" w:color="auto"/>
              <w:left w:val="outset" w:sz="6" w:space="0" w:color="auto"/>
              <w:bottom w:val="outset" w:sz="6" w:space="0" w:color="auto"/>
              <w:right w:val="outset" w:sz="6" w:space="0" w:color="auto"/>
            </w:tcBorders>
            <w:vAlign w:val="center"/>
          </w:tcPr>
          <w:p w:rsidR="0003396F" w:rsidRPr="005F3351" w:rsidRDefault="0003396F" w:rsidP="003C6609">
            <w:pPr>
              <w:spacing w:after="0" w:line="240" w:lineRule="auto"/>
              <w:jc w:val="both"/>
              <w:rPr>
                <w:rFonts w:ascii="Times New Roman" w:hAnsi="Times New Roman"/>
                <w:sz w:val="24"/>
                <w:szCs w:val="24"/>
                <w:lang w:eastAsia="ru-RU"/>
              </w:rPr>
            </w:pPr>
            <w:r w:rsidRPr="005F3351">
              <w:rPr>
                <w:rFonts w:ascii="Times New Roman" w:hAnsi="Times New Roman"/>
                <w:sz w:val="24"/>
                <w:szCs w:val="24"/>
                <w:lang w:eastAsia="ru-RU"/>
              </w:rPr>
              <w:t xml:space="preserve">0,10 </w:t>
            </w:r>
          </w:p>
        </w:tc>
        <w:tc>
          <w:tcPr>
            <w:tcW w:w="0" w:type="auto"/>
            <w:tcBorders>
              <w:top w:val="outset" w:sz="6" w:space="0" w:color="auto"/>
              <w:left w:val="outset" w:sz="6" w:space="0" w:color="auto"/>
              <w:bottom w:val="outset" w:sz="6" w:space="0" w:color="auto"/>
            </w:tcBorders>
            <w:vAlign w:val="center"/>
          </w:tcPr>
          <w:p w:rsidR="0003396F" w:rsidRPr="005F3351" w:rsidRDefault="0003396F" w:rsidP="003C6609">
            <w:pPr>
              <w:spacing w:after="0" w:line="240" w:lineRule="auto"/>
              <w:jc w:val="both"/>
              <w:rPr>
                <w:rFonts w:ascii="Times New Roman" w:hAnsi="Times New Roman"/>
                <w:sz w:val="24"/>
                <w:szCs w:val="24"/>
                <w:lang w:eastAsia="ru-RU"/>
              </w:rPr>
            </w:pPr>
            <w:r w:rsidRPr="005F3351">
              <w:rPr>
                <w:rFonts w:ascii="Times New Roman" w:hAnsi="Times New Roman"/>
                <w:sz w:val="24"/>
                <w:szCs w:val="24"/>
                <w:lang w:eastAsia="ru-RU"/>
              </w:rPr>
              <w:t xml:space="preserve">0,13 </w:t>
            </w:r>
          </w:p>
        </w:tc>
      </w:tr>
      <w:tr w:rsidR="0003396F" w:rsidRPr="005F3351" w:rsidTr="003C6609">
        <w:trPr>
          <w:tblCellSpacing w:w="15" w:type="dxa"/>
        </w:trPr>
        <w:tc>
          <w:tcPr>
            <w:tcW w:w="0" w:type="auto"/>
            <w:tcBorders>
              <w:top w:val="outset" w:sz="6" w:space="0" w:color="auto"/>
              <w:bottom w:val="outset" w:sz="6" w:space="0" w:color="auto"/>
              <w:right w:val="outset" w:sz="6" w:space="0" w:color="auto"/>
            </w:tcBorders>
            <w:vAlign w:val="center"/>
          </w:tcPr>
          <w:p w:rsidR="0003396F" w:rsidRPr="005F3351" w:rsidRDefault="0003396F" w:rsidP="003C6609">
            <w:pPr>
              <w:spacing w:after="0" w:line="240" w:lineRule="auto"/>
              <w:jc w:val="both"/>
              <w:rPr>
                <w:rFonts w:ascii="Times New Roman" w:hAnsi="Times New Roman"/>
                <w:sz w:val="24"/>
                <w:szCs w:val="24"/>
                <w:lang w:eastAsia="ru-RU"/>
              </w:rPr>
            </w:pPr>
            <w:r w:rsidRPr="005F3351">
              <w:rPr>
                <w:rFonts w:ascii="Times New Roman" w:hAnsi="Times New Roman"/>
                <w:sz w:val="24"/>
                <w:szCs w:val="24"/>
                <w:lang w:eastAsia="ru-RU"/>
              </w:rPr>
              <w:t xml:space="preserve">арпа </w:t>
            </w:r>
          </w:p>
        </w:tc>
        <w:tc>
          <w:tcPr>
            <w:tcW w:w="2919" w:type="dxa"/>
            <w:tcBorders>
              <w:top w:val="outset" w:sz="6" w:space="0" w:color="auto"/>
              <w:left w:val="outset" w:sz="6" w:space="0" w:color="auto"/>
              <w:bottom w:val="outset" w:sz="6" w:space="0" w:color="auto"/>
              <w:right w:val="outset" w:sz="6" w:space="0" w:color="auto"/>
            </w:tcBorders>
            <w:vAlign w:val="center"/>
          </w:tcPr>
          <w:p w:rsidR="0003396F" w:rsidRPr="005F3351" w:rsidRDefault="0003396F" w:rsidP="003C6609">
            <w:pPr>
              <w:spacing w:after="0" w:line="240" w:lineRule="auto"/>
              <w:jc w:val="both"/>
              <w:rPr>
                <w:rFonts w:ascii="Times New Roman" w:hAnsi="Times New Roman"/>
                <w:sz w:val="24"/>
                <w:szCs w:val="24"/>
                <w:lang w:eastAsia="ru-RU"/>
              </w:rPr>
            </w:pPr>
            <w:r w:rsidRPr="005F3351">
              <w:rPr>
                <w:rFonts w:ascii="Times New Roman" w:hAnsi="Times New Roman"/>
                <w:sz w:val="24"/>
                <w:szCs w:val="24"/>
                <w:lang w:eastAsia="ru-RU"/>
              </w:rPr>
              <w:t xml:space="preserve">0,49 </w:t>
            </w:r>
          </w:p>
        </w:tc>
        <w:tc>
          <w:tcPr>
            <w:tcW w:w="697" w:type="dxa"/>
            <w:tcBorders>
              <w:top w:val="outset" w:sz="6" w:space="0" w:color="auto"/>
              <w:left w:val="outset" w:sz="6" w:space="0" w:color="auto"/>
              <w:bottom w:val="outset" w:sz="6" w:space="0" w:color="auto"/>
              <w:right w:val="outset" w:sz="6" w:space="0" w:color="auto"/>
            </w:tcBorders>
            <w:vAlign w:val="center"/>
          </w:tcPr>
          <w:p w:rsidR="0003396F" w:rsidRPr="005F3351" w:rsidRDefault="0003396F" w:rsidP="003C6609">
            <w:pPr>
              <w:spacing w:after="0" w:line="240" w:lineRule="auto"/>
              <w:jc w:val="both"/>
              <w:rPr>
                <w:rFonts w:ascii="Times New Roman" w:hAnsi="Times New Roman"/>
                <w:sz w:val="24"/>
                <w:szCs w:val="24"/>
                <w:lang w:eastAsia="ru-RU"/>
              </w:rPr>
            </w:pPr>
            <w:r w:rsidRPr="005F3351">
              <w:rPr>
                <w:rFonts w:ascii="Times New Roman" w:hAnsi="Times New Roman"/>
                <w:sz w:val="24"/>
                <w:szCs w:val="24"/>
                <w:lang w:eastAsia="ru-RU"/>
              </w:rPr>
              <w:t xml:space="preserve">6,09 </w:t>
            </w:r>
          </w:p>
        </w:tc>
        <w:tc>
          <w:tcPr>
            <w:tcW w:w="0" w:type="auto"/>
            <w:tcBorders>
              <w:top w:val="outset" w:sz="6" w:space="0" w:color="auto"/>
              <w:left w:val="outset" w:sz="6" w:space="0" w:color="auto"/>
              <w:bottom w:val="outset" w:sz="6" w:space="0" w:color="auto"/>
            </w:tcBorders>
            <w:vAlign w:val="center"/>
          </w:tcPr>
          <w:p w:rsidR="0003396F" w:rsidRPr="005F3351" w:rsidRDefault="0003396F" w:rsidP="003C6609">
            <w:pPr>
              <w:spacing w:after="0" w:line="240" w:lineRule="auto"/>
              <w:jc w:val="both"/>
              <w:rPr>
                <w:rFonts w:ascii="Times New Roman" w:hAnsi="Times New Roman"/>
                <w:sz w:val="24"/>
                <w:szCs w:val="24"/>
                <w:lang w:eastAsia="ru-RU"/>
              </w:rPr>
            </w:pPr>
            <w:r w:rsidRPr="005F3351">
              <w:rPr>
                <w:rFonts w:ascii="Times New Roman" w:hAnsi="Times New Roman"/>
                <w:sz w:val="24"/>
                <w:szCs w:val="24"/>
                <w:lang w:eastAsia="ru-RU"/>
              </w:rPr>
              <w:t xml:space="preserve">6,66 </w:t>
            </w:r>
          </w:p>
        </w:tc>
      </w:tr>
      <w:tr w:rsidR="0003396F" w:rsidRPr="005F3351" w:rsidTr="003C6609">
        <w:trPr>
          <w:tblCellSpacing w:w="15" w:type="dxa"/>
        </w:trPr>
        <w:tc>
          <w:tcPr>
            <w:tcW w:w="0" w:type="auto"/>
            <w:tcBorders>
              <w:top w:val="outset" w:sz="6" w:space="0" w:color="auto"/>
              <w:bottom w:val="outset" w:sz="6" w:space="0" w:color="auto"/>
              <w:right w:val="outset" w:sz="6" w:space="0" w:color="auto"/>
            </w:tcBorders>
            <w:vAlign w:val="center"/>
          </w:tcPr>
          <w:p w:rsidR="0003396F" w:rsidRPr="005F3351" w:rsidRDefault="0003396F" w:rsidP="003C6609">
            <w:pPr>
              <w:spacing w:after="0" w:line="240" w:lineRule="auto"/>
              <w:jc w:val="both"/>
              <w:rPr>
                <w:rFonts w:ascii="Times New Roman" w:hAnsi="Times New Roman"/>
                <w:sz w:val="24"/>
                <w:szCs w:val="24"/>
                <w:lang w:eastAsia="ru-RU"/>
              </w:rPr>
            </w:pPr>
            <w:r w:rsidRPr="005F3351">
              <w:rPr>
                <w:rFonts w:ascii="Times New Roman" w:hAnsi="Times New Roman"/>
                <w:sz w:val="24"/>
                <w:szCs w:val="24"/>
                <w:lang w:eastAsia="ru-RU"/>
              </w:rPr>
              <w:t xml:space="preserve">сұлы </w:t>
            </w:r>
          </w:p>
        </w:tc>
        <w:tc>
          <w:tcPr>
            <w:tcW w:w="2919" w:type="dxa"/>
            <w:tcBorders>
              <w:top w:val="outset" w:sz="6" w:space="0" w:color="auto"/>
              <w:left w:val="outset" w:sz="6" w:space="0" w:color="auto"/>
              <w:bottom w:val="outset" w:sz="6" w:space="0" w:color="auto"/>
              <w:right w:val="outset" w:sz="6" w:space="0" w:color="auto"/>
            </w:tcBorders>
            <w:vAlign w:val="center"/>
          </w:tcPr>
          <w:p w:rsidR="0003396F" w:rsidRPr="005F3351" w:rsidRDefault="0003396F" w:rsidP="003C6609">
            <w:pPr>
              <w:spacing w:after="0" w:line="240" w:lineRule="auto"/>
              <w:jc w:val="both"/>
              <w:rPr>
                <w:rFonts w:ascii="Times New Roman" w:hAnsi="Times New Roman"/>
                <w:sz w:val="24"/>
                <w:szCs w:val="24"/>
                <w:lang w:eastAsia="ru-RU"/>
              </w:rPr>
            </w:pPr>
            <w:r w:rsidRPr="005F3351">
              <w:rPr>
                <w:rFonts w:ascii="Times New Roman" w:hAnsi="Times New Roman"/>
                <w:sz w:val="24"/>
                <w:szCs w:val="24"/>
                <w:lang w:eastAsia="ru-RU"/>
              </w:rPr>
              <w:t xml:space="preserve">0,7,2 </w:t>
            </w:r>
          </w:p>
        </w:tc>
        <w:tc>
          <w:tcPr>
            <w:tcW w:w="697" w:type="dxa"/>
            <w:tcBorders>
              <w:top w:val="outset" w:sz="6" w:space="0" w:color="auto"/>
              <w:left w:val="outset" w:sz="6" w:space="0" w:color="auto"/>
              <w:bottom w:val="outset" w:sz="6" w:space="0" w:color="auto"/>
              <w:right w:val="outset" w:sz="6" w:space="0" w:color="auto"/>
            </w:tcBorders>
            <w:vAlign w:val="center"/>
          </w:tcPr>
          <w:p w:rsidR="0003396F" w:rsidRPr="005F3351" w:rsidRDefault="0003396F" w:rsidP="003C6609">
            <w:pPr>
              <w:spacing w:after="0" w:line="240" w:lineRule="auto"/>
              <w:jc w:val="both"/>
              <w:rPr>
                <w:rFonts w:ascii="Times New Roman" w:hAnsi="Times New Roman"/>
                <w:sz w:val="24"/>
                <w:szCs w:val="24"/>
                <w:lang w:eastAsia="ru-RU"/>
              </w:rPr>
            </w:pPr>
            <w:r w:rsidRPr="005F3351">
              <w:rPr>
                <w:rFonts w:ascii="Times New Roman" w:hAnsi="Times New Roman"/>
                <w:sz w:val="24"/>
                <w:szCs w:val="24"/>
                <w:lang w:eastAsia="ru-RU"/>
              </w:rPr>
              <w:t xml:space="preserve">0,49 </w:t>
            </w:r>
          </w:p>
        </w:tc>
        <w:tc>
          <w:tcPr>
            <w:tcW w:w="0" w:type="auto"/>
            <w:tcBorders>
              <w:top w:val="outset" w:sz="6" w:space="0" w:color="auto"/>
              <w:left w:val="outset" w:sz="6" w:space="0" w:color="auto"/>
              <w:bottom w:val="outset" w:sz="6" w:space="0" w:color="auto"/>
            </w:tcBorders>
            <w:vAlign w:val="center"/>
          </w:tcPr>
          <w:p w:rsidR="0003396F" w:rsidRPr="005F3351" w:rsidRDefault="0003396F" w:rsidP="003C6609">
            <w:pPr>
              <w:spacing w:after="0" w:line="240" w:lineRule="auto"/>
              <w:jc w:val="both"/>
              <w:rPr>
                <w:rFonts w:ascii="Times New Roman" w:hAnsi="Times New Roman"/>
                <w:sz w:val="24"/>
                <w:szCs w:val="24"/>
                <w:lang w:eastAsia="ru-RU"/>
              </w:rPr>
            </w:pPr>
            <w:r w:rsidRPr="005F3351">
              <w:rPr>
                <w:rFonts w:ascii="Times New Roman" w:hAnsi="Times New Roman"/>
                <w:sz w:val="24"/>
                <w:szCs w:val="24"/>
                <w:lang w:eastAsia="ru-RU"/>
              </w:rPr>
              <w:t xml:space="preserve">0,38 </w:t>
            </w:r>
          </w:p>
        </w:tc>
      </w:tr>
      <w:tr w:rsidR="0003396F" w:rsidRPr="005F3351" w:rsidTr="003C6609">
        <w:trPr>
          <w:tblCellSpacing w:w="15" w:type="dxa"/>
        </w:trPr>
        <w:tc>
          <w:tcPr>
            <w:tcW w:w="0" w:type="auto"/>
            <w:tcBorders>
              <w:top w:val="outset" w:sz="6" w:space="0" w:color="auto"/>
              <w:bottom w:val="outset" w:sz="6" w:space="0" w:color="auto"/>
              <w:right w:val="outset" w:sz="6" w:space="0" w:color="auto"/>
            </w:tcBorders>
            <w:vAlign w:val="center"/>
          </w:tcPr>
          <w:p w:rsidR="0003396F" w:rsidRPr="005F3351" w:rsidRDefault="0003396F" w:rsidP="003C6609">
            <w:pPr>
              <w:spacing w:after="0" w:line="240" w:lineRule="auto"/>
              <w:jc w:val="both"/>
              <w:rPr>
                <w:rFonts w:ascii="Times New Roman" w:hAnsi="Times New Roman"/>
                <w:sz w:val="24"/>
                <w:szCs w:val="24"/>
                <w:lang w:eastAsia="ru-RU"/>
              </w:rPr>
            </w:pPr>
            <w:r w:rsidRPr="005F3351">
              <w:rPr>
                <w:rFonts w:ascii="Times New Roman" w:hAnsi="Times New Roman"/>
                <w:sz w:val="24"/>
                <w:szCs w:val="24"/>
                <w:lang w:eastAsia="ru-RU"/>
              </w:rPr>
              <w:t xml:space="preserve">тары </w:t>
            </w:r>
          </w:p>
        </w:tc>
        <w:tc>
          <w:tcPr>
            <w:tcW w:w="2919" w:type="dxa"/>
            <w:tcBorders>
              <w:top w:val="outset" w:sz="6" w:space="0" w:color="auto"/>
              <w:left w:val="outset" w:sz="6" w:space="0" w:color="auto"/>
              <w:bottom w:val="outset" w:sz="6" w:space="0" w:color="auto"/>
              <w:right w:val="outset" w:sz="6" w:space="0" w:color="auto"/>
            </w:tcBorders>
            <w:vAlign w:val="center"/>
          </w:tcPr>
          <w:p w:rsidR="0003396F" w:rsidRPr="005F3351" w:rsidRDefault="0003396F" w:rsidP="003C6609">
            <w:pPr>
              <w:spacing w:after="0" w:line="240" w:lineRule="auto"/>
              <w:jc w:val="both"/>
              <w:rPr>
                <w:rFonts w:ascii="Times New Roman" w:hAnsi="Times New Roman"/>
                <w:sz w:val="24"/>
                <w:szCs w:val="24"/>
                <w:lang w:eastAsia="ru-RU"/>
              </w:rPr>
            </w:pPr>
            <w:r w:rsidRPr="005F3351">
              <w:rPr>
                <w:rFonts w:ascii="Times New Roman" w:hAnsi="Times New Roman"/>
                <w:sz w:val="24"/>
                <w:szCs w:val="24"/>
                <w:lang w:eastAsia="ru-RU"/>
              </w:rPr>
              <w:t xml:space="preserve">0,90 </w:t>
            </w:r>
          </w:p>
        </w:tc>
        <w:tc>
          <w:tcPr>
            <w:tcW w:w="697" w:type="dxa"/>
            <w:tcBorders>
              <w:top w:val="outset" w:sz="6" w:space="0" w:color="auto"/>
              <w:left w:val="outset" w:sz="6" w:space="0" w:color="auto"/>
              <w:bottom w:val="outset" w:sz="6" w:space="0" w:color="auto"/>
              <w:right w:val="outset" w:sz="6" w:space="0" w:color="auto"/>
            </w:tcBorders>
            <w:vAlign w:val="center"/>
          </w:tcPr>
          <w:p w:rsidR="0003396F" w:rsidRPr="005F3351" w:rsidRDefault="0003396F" w:rsidP="003C6609">
            <w:pPr>
              <w:spacing w:after="0" w:line="240" w:lineRule="auto"/>
              <w:jc w:val="both"/>
              <w:rPr>
                <w:rFonts w:ascii="Times New Roman" w:hAnsi="Times New Roman"/>
                <w:sz w:val="24"/>
                <w:szCs w:val="24"/>
                <w:lang w:eastAsia="ru-RU"/>
              </w:rPr>
            </w:pPr>
            <w:r w:rsidRPr="005F3351">
              <w:rPr>
                <w:rFonts w:ascii="Times New Roman" w:hAnsi="Times New Roman"/>
                <w:sz w:val="24"/>
                <w:szCs w:val="24"/>
                <w:lang w:eastAsia="ru-RU"/>
              </w:rPr>
              <w:t xml:space="preserve">0,83 </w:t>
            </w:r>
          </w:p>
        </w:tc>
        <w:tc>
          <w:tcPr>
            <w:tcW w:w="0" w:type="auto"/>
            <w:tcBorders>
              <w:top w:val="outset" w:sz="6" w:space="0" w:color="auto"/>
              <w:left w:val="outset" w:sz="6" w:space="0" w:color="auto"/>
              <w:bottom w:val="outset" w:sz="6" w:space="0" w:color="auto"/>
            </w:tcBorders>
            <w:vAlign w:val="center"/>
          </w:tcPr>
          <w:p w:rsidR="0003396F" w:rsidRPr="005F3351" w:rsidRDefault="0003396F" w:rsidP="003C6609">
            <w:pPr>
              <w:spacing w:after="0" w:line="240" w:lineRule="auto"/>
              <w:jc w:val="both"/>
              <w:rPr>
                <w:rFonts w:ascii="Times New Roman" w:hAnsi="Times New Roman"/>
                <w:sz w:val="24"/>
                <w:szCs w:val="24"/>
                <w:lang w:eastAsia="ru-RU"/>
              </w:rPr>
            </w:pPr>
            <w:r w:rsidRPr="005F3351">
              <w:rPr>
                <w:rFonts w:ascii="Times New Roman" w:hAnsi="Times New Roman"/>
                <w:sz w:val="24"/>
                <w:szCs w:val="24"/>
                <w:lang w:eastAsia="ru-RU"/>
              </w:rPr>
              <w:t xml:space="preserve">0,78 </w:t>
            </w:r>
          </w:p>
        </w:tc>
      </w:tr>
      <w:tr w:rsidR="0003396F" w:rsidRPr="005F3351" w:rsidTr="003C6609">
        <w:trPr>
          <w:tblCellSpacing w:w="15" w:type="dxa"/>
        </w:trPr>
        <w:tc>
          <w:tcPr>
            <w:tcW w:w="0" w:type="auto"/>
            <w:tcBorders>
              <w:top w:val="outset" w:sz="6" w:space="0" w:color="auto"/>
              <w:bottom w:val="outset" w:sz="6" w:space="0" w:color="auto"/>
              <w:right w:val="outset" w:sz="6" w:space="0" w:color="auto"/>
            </w:tcBorders>
            <w:vAlign w:val="center"/>
          </w:tcPr>
          <w:p w:rsidR="0003396F" w:rsidRPr="005F3351" w:rsidRDefault="0003396F" w:rsidP="003C6609">
            <w:pPr>
              <w:spacing w:after="0" w:line="240" w:lineRule="auto"/>
              <w:jc w:val="both"/>
              <w:rPr>
                <w:rFonts w:ascii="Times New Roman" w:hAnsi="Times New Roman"/>
                <w:sz w:val="24"/>
                <w:szCs w:val="24"/>
                <w:lang w:eastAsia="ru-RU"/>
              </w:rPr>
            </w:pPr>
            <w:r w:rsidRPr="005F3351">
              <w:rPr>
                <w:rFonts w:ascii="Times New Roman" w:hAnsi="Times New Roman"/>
                <w:sz w:val="24"/>
                <w:szCs w:val="24"/>
                <w:lang w:eastAsia="ru-RU"/>
              </w:rPr>
              <w:t xml:space="preserve">қарақұмық </w:t>
            </w:r>
          </w:p>
        </w:tc>
        <w:tc>
          <w:tcPr>
            <w:tcW w:w="2919" w:type="dxa"/>
            <w:tcBorders>
              <w:top w:val="outset" w:sz="6" w:space="0" w:color="auto"/>
              <w:left w:val="outset" w:sz="6" w:space="0" w:color="auto"/>
              <w:bottom w:val="outset" w:sz="6" w:space="0" w:color="auto"/>
              <w:right w:val="outset" w:sz="6" w:space="0" w:color="auto"/>
            </w:tcBorders>
            <w:vAlign w:val="center"/>
          </w:tcPr>
          <w:p w:rsidR="0003396F" w:rsidRPr="005F3351" w:rsidRDefault="0003396F" w:rsidP="003C6609">
            <w:pPr>
              <w:spacing w:after="0" w:line="240" w:lineRule="auto"/>
              <w:jc w:val="both"/>
              <w:rPr>
                <w:rFonts w:ascii="Times New Roman" w:hAnsi="Times New Roman"/>
                <w:sz w:val="24"/>
                <w:szCs w:val="24"/>
                <w:lang w:eastAsia="ru-RU"/>
              </w:rPr>
            </w:pPr>
            <w:r w:rsidRPr="005F3351">
              <w:rPr>
                <w:rFonts w:ascii="Times New Roman" w:hAnsi="Times New Roman"/>
                <w:sz w:val="24"/>
                <w:szCs w:val="24"/>
                <w:lang w:eastAsia="ru-RU"/>
              </w:rPr>
              <w:t xml:space="preserve">0,02 </w:t>
            </w:r>
          </w:p>
        </w:tc>
        <w:tc>
          <w:tcPr>
            <w:tcW w:w="697" w:type="dxa"/>
            <w:tcBorders>
              <w:top w:val="outset" w:sz="6" w:space="0" w:color="auto"/>
              <w:left w:val="outset" w:sz="6" w:space="0" w:color="auto"/>
              <w:bottom w:val="outset" w:sz="6" w:space="0" w:color="auto"/>
              <w:right w:val="outset" w:sz="6" w:space="0" w:color="auto"/>
            </w:tcBorders>
            <w:vAlign w:val="center"/>
          </w:tcPr>
          <w:p w:rsidR="0003396F" w:rsidRPr="005F3351" w:rsidRDefault="0003396F" w:rsidP="003C6609">
            <w:pPr>
              <w:spacing w:after="0" w:line="240" w:lineRule="auto"/>
              <w:jc w:val="both"/>
              <w:rPr>
                <w:rFonts w:ascii="Times New Roman" w:hAnsi="Times New Roman"/>
                <w:sz w:val="24"/>
                <w:szCs w:val="24"/>
                <w:lang w:eastAsia="ru-RU"/>
              </w:rPr>
            </w:pPr>
            <w:r w:rsidRPr="005F3351">
              <w:rPr>
                <w:rFonts w:ascii="Times New Roman" w:hAnsi="Times New Roman"/>
                <w:sz w:val="24"/>
                <w:szCs w:val="24"/>
                <w:lang w:eastAsia="ru-RU"/>
              </w:rPr>
              <w:t xml:space="preserve">0,18 </w:t>
            </w:r>
          </w:p>
        </w:tc>
        <w:tc>
          <w:tcPr>
            <w:tcW w:w="0" w:type="auto"/>
            <w:tcBorders>
              <w:top w:val="outset" w:sz="6" w:space="0" w:color="auto"/>
              <w:left w:val="outset" w:sz="6" w:space="0" w:color="auto"/>
              <w:bottom w:val="outset" w:sz="6" w:space="0" w:color="auto"/>
            </w:tcBorders>
            <w:vAlign w:val="center"/>
          </w:tcPr>
          <w:p w:rsidR="0003396F" w:rsidRPr="005F3351" w:rsidRDefault="0003396F" w:rsidP="003C6609">
            <w:pPr>
              <w:spacing w:after="0" w:line="240" w:lineRule="auto"/>
              <w:jc w:val="both"/>
              <w:rPr>
                <w:rFonts w:ascii="Times New Roman" w:hAnsi="Times New Roman"/>
                <w:sz w:val="24"/>
                <w:szCs w:val="24"/>
                <w:lang w:eastAsia="ru-RU"/>
              </w:rPr>
            </w:pPr>
            <w:r w:rsidRPr="005F3351">
              <w:rPr>
                <w:rFonts w:ascii="Times New Roman" w:hAnsi="Times New Roman"/>
                <w:sz w:val="24"/>
                <w:szCs w:val="24"/>
                <w:lang w:eastAsia="ru-RU"/>
              </w:rPr>
              <w:t xml:space="preserve">0,22 </w:t>
            </w:r>
          </w:p>
        </w:tc>
      </w:tr>
      <w:tr w:rsidR="0003396F" w:rsidRPr="005F3351" w:rsidTr="003C6609">
        <w:trPr>
          <w:tblCellSpacing w:w="15" w:type="dxa"/>
        </w:trPr>
        <w:tc>
          <w:tcPr>
            <w:tcW w:w="0" w:type="auto"/>
            <w:tcBorders>
              <w:top w:val="outset" w:sz="6" w:space="0" w:color="auto"/>
              <w:bottom w:val="outset" w:sz="6" w:space="0" w:color="auto"/>
              <w:right w:val="outset" w:sz="6" w:space="0" w:color="auto"/>
            </w:tcBorders>
            <w:vAlign w:val="center"/>
          </w:tcPr>
          <w:p w:rsidR="0003396F" w:rsidRPr="005F3351" w:rsidRDefault="0003396F" w:rsidP="003C6609">
            <w:pPr>
              <w:spacing w:after="0" w:line="240" w:lineRule="auto"/>
              <w:jc w:val="both"/>
              <w:rPr>
                <w:rFonts w:ascii="Times New Roman" w:hAnsi="Times New Roman"/>
                <w:sz w:val="24"/>
                <w:szCs w:val="24"/>
                <w:lang w:eastAsia="ru-RU"/>
              </w:rPr>
            </w:pPr>
            <w:r w:rsidRPr="005F3351">
              <w:rPr>
                <w:rFonts w:ascii="Times New Roman" w:hAnsi="Times New Roman"/>
                <w:sz w:val="24"/>
                <w:szCs w:val="24"/>
                <w:lang w:eastAsia="ru-RU"/>
              </w:rPr>
              <w:t>кү</w:t>
            </w:r>
            <w:proofErr w:type="gramStart"/>
            <w:r w:rsidRPr="005F3351">
              <w:rPr>
                <w:rFonts w:ascii="Times New Roman" w:hAnsi="Times New Roman"/>
                <w:sz w:val="24"/>
                <w:szCs w:val="24"/>
                <w:lang w:eastAsia="ru-RU"/>
              </w:rPr>
              <w:t>р</w:t>
            </w:r>
            <w:proofErr w:type="gramEnd"/>
            <w:r w:rsidRPr="005F3351">
              <w:rPr>
                <w:rFonts w:ascii="Times New Roman" w:hAnsi="Times New Roman"/>
                <w:sz w:val="24"/>
                <w:szCs w:val="24"/>
                <w:lang w:eastAsia="ru-RU"/>
              </w:rPr>
              <w:t xml:space="preserve">іш </w:t>
            </w:r>
          </w:p>
        </w:tc>
        <w:tc>
          <w:tcPr>
            <w:tcW w:w="2919" w:type="dxa"/>
            <w:tcBorders>
              <w:top w:val="outset" w:sz="6" w:space="0" w:color="auto"/>
              <w:left w:val="outset" w:sz="6" w:space="0" w:color="auto"/>
              <w:bottom w:val="outset" w:sz="6" w:space="0" w:color="auto"/>
              <w:right w:val="outset" w:sz="6" w:space="0" w:color="auto"/>
            </w:tcBorders>
            <w:vAlign w:val="center"/>
          </w:tcPr>
          <w:p w:rsidR="0003396F" w:rsidRPr="005F3351" w:rsidRDefault="0003396F" w:rsidP="003C6609">
            <w:pPr>
              <w:spacing w:after="0" w:line="240" w:lineRule="auto"/>
              <w:jc w:val="both"/>
              <w:rPr>
                <w:rFonts w:ascii="Times New Roman" w:hAnsi="Times New Roman"/>
                <w:sz w:val="24"/>
                <w:szCs w:val="24"/>
                <w:lang w:eastAsia="ru-RU"/>
              </w:rPr>
            </w:pPr>
            <w:r w:rsidRPr="005F3351">
              <w:rPr>
                <w:rFonts w:ascii="Times New Roman" w:hAnsi="Times New Roman"/>
                <w:sz w:val="24"/>
                <w:szCs w:val="24"/>
                <w:lang w:eastAsia="ru-RU"/>
              </w:rPr>
              <w:t xml:space="preserve">0,03 </w:t>
            </w:r>
          </w:p>
        </w:tc>
        <w:tc>
          <w:tcPr>
            <w:tcW w:w="697" w:type="dxa"/>
            <w:tcBorders>
              <w:top w:val="outset" w:sz="6" w:space="0" w:color="auto"/>
              <w:left w:val="outset" w:sz="6" w:space="0" w:color="auto"/>
              <w:bottom w:val="outset" w:sz="6" w:space="0" w:color="auto"/>
              <w:right w:val="outset" w:sz="6" w:space="0" w:color="auto"/>
            </w:tcBorders>
            <w:vAlign w:val="center"/>
          </w:tcPr>
          <w:p w:rsidR="0003396F" w:rsidRPr="005F3351" w:rsidRDefault="0003396F" w:rsidP="003C6609">
            <w:pPr>
              <w:spacing w:after="0" w:line="240" w:lineRule="auto"/>
              <w:jc w:val="both"/>
              <w:rPr>
                <w:rFonts w:ascii="Times New Roman" w:hAnsi="Times New Roman"/>
                <w:sz w:val="24"/>
                <w:szCs w:val="24"/>
                <w:lang w:eastAsia="ru-RU"/>
              </w:rPr>
            </w:pPr>
            <w:r w:rsidRPr="005F3351">
              <w:rPr>
                <w:rFonts w:ascii="Times New Roman" w:hAnsi="Times New Roman"/>
                <w:sz w:val="24"/>
                <w:szCs w:val="24"/>
                <w:lang w:eastAsia="ru-RU"/>
              </w:rPr>
              <w:t xml:space="preserve">0,13 </w:t>
            </w:r>
          </w:p>
        </w:tc>
        <w:tc>
          <w:tcPr>
            <w:tcW w:w="0" w:type="auto"/>
            <w:tcBorders>
              <w:top w:val="outset" w:sz="6" w:space="0" w:color="auto"/>
              <w:left w:val="outset" w:sz="6" w:space="0" w:color="auto"/>
              <w:bottom w:val="outset" w:sz="6" w:space="0" w:color="auto"/>
            </w:tcBorders>
            <w:vAlign w:val="center"/>
          </w:tcPr>
          <w:p w:rsidR="0003396F" w:rsidRPr="005F3351" w:rsidRDefault="0003396F" w:rsidP="003C6609">
            <w:pPr>
              <w:spacing w:after="0" w:line="240" w:lineRule="auto"/>
              <w:jc w:val="both"/>
              <w:rPr>
                <w:rFonts w:ascii="Times New Roman" w:hAnsi="Times New Roman"/>
                <w:sz w:val="24"/>
                <w:szCs w:val="24"/>
                <w:lang w:eastAsia="ru-RU"/>
              </w:rPr>
            </w:pPr>
            <w:r w:rsidRPr="005F3351">
              <w:rPr>
                <w:rFonts w:ascii="Times New Roman" w:hAnsi="Times New Roman"/>
                <w:sz w:val="24"/>
                <w:szCs w:val="24"/>
                <w:lang w:eastAsia="ru-RU"/>
              </w:rPr>
              <w:t xml:space="preserve">0,12 </w:t>
            </w:r>
          </w:p>
        </w:tc>
      </w:tr>
      <w:tr w:rsidR="0003396F" w:rsidRPr="005F3351" w:rsidTr="003C6609">
        <w:trPr>
          <w:tblCellSpacing w:w="15" w:type="dxa"/>
        </w:trPr>
        <w:tc>
          <w:tcPr>
            <w:tcW w:w="0" w:type="auto"/>
            <w:tcBorders>
              <w:top w:val="outset" w:sz="6" w:space="0" w:color="auto"/>
              <w:bottom w:val="outset" w:sz="6" w:space="0" w:color="auto"/>
              <w:right w:val="outset" w:sz="6" w:space="0" w:color="auto"/>
            </w:tcBorders>
            <w:vAlign w:val="center"/>
          </w:tcPr>
          <w:p w:rsidR="0003396F" w:rsidRPr="005F3351" w:rsidRDefault="0003396F" w:rsidP="003C6609">
            <w:pPr>
              <w:spacing w:after="0" w:line="240" w:lineRule="auto"/>
              <w:jc w:val="both"/>
              <w:rPr>
                <w:rFonts w:ascii="Times New Roman" w:hAnsi="Times New Roman"/>
                <w:sz w:val="24"/>
                <w:szCs w:val="24"/>
                <w:lang w:eastAsia="ru-RU"/>
              </w:rPr>
            </w:pPr>
            <w:r w:rsidRPr="005F3351">
              <w:rPr>
                <w:rFonts w:ascii="Times New Roman" w:hAnsi="Times New Roman"/>
                <w:sz w:val="24"/>
                <w:szCs w:val="24"/>
                <w:lang w:eastAsia="ru-RU"/>
              </w:rPr>
              <w:t xml:space="preserve">дәнді бұршак дақылдары </w:t>
            </w:r>
          </w:p>
        </w:tc>
        <w:tc>
          <w:tcPr>
            <w:tcW w:w="2919" w:type="dxa"/>
            <w:tcBorders>
              <w:top w:val="outset" w:sz="6" w:space="0" w:color="auto"/>
              <w:left w:val="outset" w:sz="6" w:space="0" w:color="auto"/>
              <w:bottom w:val="outset" w:sz="6" w:space="0" w:color="auto"/>
              <w:right w:val="outset" w:sz="6" w:space="0" w:color="auto"/>
            </w:tcBorders>
            <w:vAlign w:val="center"/>
          </w:tcPr>
          <w:p w:rsidR="0003396F" w:rsidRPr="005F3351" w:rsidRDefault="0003396F" w:rsidP="003C6609">
            <w:pPr>
              <w:spacing w:after="0" w:line="240" w:lineRule="auto"/>
              <w:jc w:val="both"/>
              <w:rPr>
                <w:rFonts w:ascii="Times New Roman" w:hAnsi="Times New Roman"/>
                <w:sz w:val="24"/>
                <w:szCs w:val="24"/>
                <w:lang w:eastAsia="ru-RU"/>
              </w:rPr>
            </w:pPr>
            <w:r w:rsidRPr="005F3351">
              <w:rPr>
                <w:rFonts w:ascii="Times New Roman" w:hAnsi="Times New Roman"/>
                <w:sz w:val="24"/>
                <w:szCs w:val="24"/>
                <w:lang w:eastAsia="ru-RU"/>
              </w:rPr>
              <w:t xml:space="preserve">0,01 </w:t>
            </w:r>
          </w:p>
        </w:tc>
        <w:tc>
          <w:tcPr>
            <w:tcW w:w="697" w:type="dxa"/>
            <w:tcBorders>
              <w:top w:val="outset" w:sz="6" w:space="0" w:color="auto"/>
              <w:left w:val="outset" w:sz="6" w:space="0" w:color="auto"/>
              <w:bottom w:val="outset" w:sz="6" w:space="0" w:color="auto"/>
              <w:right w:val="outset" w:sz="6" w:space="0" w:color="auto"/>
            </w:tcBorders>
            <w:vAlign w:val="center"/>
          </w:tcPr>
          <w:p w:rsidR="0003396F" w:rsidRPr="005F3351" w:rsidRDefault="0003396F" w:rsidP="003C6609">
            <w:pPr>
              <w:spacing w:after="0" w:line="240" w:lineRule="auto"/>
              <w:jc w:val="both"/>
              <w:rPr>
                <w:rFonts w:ascii="Times New Roman" w:hAnsi="Times New Roman"/>
                <w:sz w:val="24"/>
                <w:szCs w:val="24"/>
                <w:lang w:eastAsia="ru-RU"/>
              </w:rPr>
            </w:pPr>
            <w:r w:rsidRPr="005F3351">
              <w:rPr>
                <w:rFonts w:ascii="Times New Roman" w:hAnsi="Times New Roman"/>
                <w:sz w:val="24"/>
                <w:szCs w:val="24"/>
                <w:lang w:eastAsia="ru-RU"/>
              </w:rPr>
              <w:t xml:space="preserve">0,14 </w:t>
            </w:r>
          </w:p>
        </w:tc>
        <w:tc>
          <w:tcPr>
            <w:tcW w:w="0" w:type="auto"/>
            <w:tcBorders>
              <w:top w:val="outset" w:sz="6" w:space="0" w:color="auto"/>
              <w:left w:val="outset" w:sz="6" w:space="0" w:color="auto"/>
              <w:bottom w:val="outset" w:sz="6" w:space="0" w:color="auto"/>
            </w:tcBorders>
            <w:vAlign w:val="center"/>
          </w:tcPr>
          <w:p w:rsidR="0003396F" w:rsidRPr="005F3351" w:rsidRDefault="0003396F" w:rsidP="003C6609">
            <w:pPr>
              <w:spacing w:after="0" w:line="240" w:lineRule="auto"/>
              <w:jc w:val="both"/>
              <w:rPr>
                <w:rFonts w:ascii="Times New Roman" w:hAnsi="Times New Roman"/>
                <w:sz w:val="24"/>
                <w:szCs w:val="24"/>
                <w:lang w:eastAsia="ru-RU"/>
              </w:rPr>
            </w:pPr>
            <w:r w:rsidRPr="005F3351">
              <w:rPr>
                <w:rFonts w:ascii="Times New Roman" w:hAnsi="Times New Roman"/>
                <w:sz w:val="24"/>
                <w:szCs w:val="24"/>
                <w:lang w:eastAsia="ru-RU"/>
              </w:rPr>
              <w:t xml:space="preserve">0,16 </w:t>
            </w:r>
          </w:p>
        </w:tc>
      </w:tr>
    </w:tbl>
    <w:p w:rsidR="008D6708" w:rsidRDefault="008D6708" w:rsidP="00FD184B">
      <w:pPr>
        <w:spacing w:after="0" w:line="240" w:lineRule="auto"/>
        <w:ind w:firstLine="709"/>
        <w:jc w:val="both"/>
        <w:rPr>
          <w:rFonts w:ascii="Times New Roman" w:hAnsi="Times New Roman"/>
          <w:sz w:val="24"/>
          <w:szCs w:val="24"/>
          <w:lang w:val="kk-KZ" w:eastAsia="ru-RU"/>
        </w:rPr>
      </w:pPr>
    </w:p>
    <w:p w:rsidR="0003396F" w:rsidRPr="005F3351" w:rsidRDefault="0003396F" w:rsidP="00FD184B">
      <w:pPr>
        <w:spacing w:after="0" w:line="240" w:lineRule="auto"/>
        <w:ind w:firstLine="709"/>
        <w:jc w:val="both"/>
        <w:rPr>
          <w:rFonts w:ascii="Times New Roman" w:hAnsi="Times New Roman"/>
          <w:sz w:val="24"/>
          <w:szCs w:val="24"/>
          <w:lang w:val="kk-KZ" w:eastAsia="ru-RU"/>
        </w:rPr>
      </w:pPr>
      <w:r w:rsidRPr="008D6708">
        <w:rPr>
          <w:rFonts w:ascii="Times New Roman" w:hAnsi="Times New Roman"/>
          <w:sz w:val="24"/>
          <w:szCs w:val="24"/>
          <w:lang w:val="kk-KZ" w:eastAsia="ru-RU"/>
        </w:rPr>
        <w:t xml:space="preserve">Астық өндірісін арттыру – біздің еліміздің ғана емес, бүкіл дүние жүзінің агроөнеркәсіптік құрамын дамытудағы басты проблема. </w:t>
      </w:r>
      <w:r w:rsidRPr="00A1204B">
        <w:rPr>
          <w:rFonts w:ascii="Times New Roman" w:hAnsi="Times New Roman"/>
          <w:sz w:val="24"/>
          <w:szCs w:val="24"/>
          <w:lang w:val="kk-KZ" w:eastAsia="ru-RU"/>
        </w:rPr>
        <w:t>Бұған халық қажетін азық-түлікпен қамтамасыз ету мен мал шаруашылығын дамыту тікелей тәуелді. Қазақстан Республикасында дәнді дақылдардың 65% алты солтүстік облыстарында — Көкшетау, Қостанай, Солтүстік Қазақстан, Павлодар, Торғай және Целиноград облыстарында шоғырланған: орта есеппен 1986—1990 жылдарда ол 15 млн. га болды</w:t>
      </w:r>
      <w:r w:rsidRPr="005F3351">
        <w:rPr>
          <w:rFonts w:ascii="Times New Roman" w:hAnsi="Times New Roman"/>
          <w:sz w:val="24"/>
          <w:szCs w:val="24"/>
          <w:lang w:val="kk-KZ" w:eastAsia="ru-RU"/>
        </w:rPr>
        <w:t>.</w:t>
      </w:r>
      <w:r w:rsidRPr="00A1204B">
        <w:rPr>
          <w:rFonts w:ascii="Times New Roman" w:hAnsi="Times New Roman"/>
          <w:sz w:val="24"/>
          <w:szCs w:val="24"/>
          <w:lang w:val="kk-KZ" w:eastAsia="ru-RU"/>
        </w:rPr>
        <w:t>Қазақстанның солтүстік облыстарында 1986—1990 жылдары орта есеппен астықтың жалпы түсімі 15,3 млн. т, ал өнімі әр гектардан 9,9 ц болды</w:t>
      </w:r>
      <w:r w:rsidRPr="005F3351">
        <w:rPr>
          <w:rFonts w:ascii="Times New Roman" w:hAnsi="Times New Roman"/>
          <w:sz w:val="24"/>
          <w:szCs w:val="24"/>
          <w:lang w:val="kk-KZ" w:eastAsia="ru-RU"/>
        </w:rPr>
        <w:t>.</w:t>
      </w:r>
    </w:p>
    <w:p w:rsidR="0003396F" w:rsidRPr="005F3351" w:rsidRDefault="0003396F" w:rsidP="00FD184B">
      <w:pPr>
        <w:spacing w:after="0" w:line="240" w:lineRule="auto"/>
        <w:ind w:firstLine="709"/>
        <w:jc w:val="both"/>
        <w:rPr>
          <w:rFonts w:ascii="Times New Roman" w:hAnsi="Times New Roman"/>
          <w:sz w:val="24"/>
          <w:szCs w:val="24"/>
          <w:lang w:val="kk-KZ" w:eastAsia="ru-RU"/>
        </w:rPr>
      </w:pPr>
      <w:r w:rsidRPr="005F3351">
        <w:rPr>
          <w:rFonts w:ascii="Times New Roman" w:hAnsi="Times New Roman"/>
          <w:sz w:val="24"/>
          <w:szCs w:val="24"/>
          <w:lang w:val="kk-KZ" w:eastAsia="ru-RU"/>
        </w:rPr>
        <w:t xml:space="preserve">Роасеае тұқымдасына жататын дәнді дақылдардың тамыр жүйесі шашақты келеді. Түп, немесе ұрықтық тамырлар және түйін, немесе қосалқы тамырлар ажыратылады. Түп </w:t>
      </w:r>
      <w:r w:rsidRPr="005F3351">
        <w:rPr>
          <w:rFonts w:ascii="Times New Roman" w:hAnsi="Times New Roman"/>
          <w:sz w:val="24"/>
          <w:szCs w:val="24"/>
          <w:lang w:val="kk-KZ" w:eastAsia="ru-RU"/>
        </w:rPr>
        <w:lastRenderedPageBreak/>
        <w:t>тамырлар тікелей тұқым ұрығынан өсіп шығады, ал түйін, немесе қосалқы тамырлар (кейде «екінші» тамыр деп те атайды) сабақтың жер асты түйінінеи түзіледі. Бұл тамыр түрлерінің екеуінін де өсімдік тіршілігінде үлкен маңызы бар. Жақсы дамыған түп және екінші тамыр жүйесінің қалыптастырған бидай өнімінің 65 проценті түп тамырлар үлесіне тиеді.</w:t>
      </w:r>
    </w:p>
    <w:p w:rsidR="0003396F" w:rsidRPr="005F3351" w:rsidRDefault="0003396F" w:rsidP="003C6609">
      <w:pPr>
        <w:spacing w:before="100" w:beforeAutospacing="1" w:after="100" w:afterAutospacing="1" w:line="240" w:lineRule="auto"/>
        <w:jc w:val="both"/>
        <w:rPr>
          <w:rFonts w:ascii="Times New Roman" w:hAnsi="Times New Roman"/>
          <w:b/>
          <w:sz w:val="24"/>
          <w:szCs w:val="24"/>
          <w:lang w:eastAsia="ru-RU"/>
        </w:rPr>
      </w:pPr>
      <w:r w:rsidRPr="005F3351">
        <w:rPr>
          <w:rFonts w:ascii="Times New Roman" w:hAnsi="Times New Roman"/>
          <w:b/>
          <w:sz w:val="24"/>
          <w:szCs w:val="24"/>
          <w:lang w:eastAsia="ru-RU"/>
        </w:rPr>
        <w:t>Қазақстан Республикасындағы астық өнімі (ц/га)</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tblPr>
      <w:tblGrid>
        <w:gridCol w:w="2743"/>
        <w:gridCol w:w="2872"/>
        <w:gridCol w:w="620"/>
        <w:gridCol w:w="898"/>
      </w:tblGrid>
      <w:tr w:rsidR="0003396F" w:rsidRPr="005F3351" w:rsidTr="003C6609">
        <w:trPr>
          <w:tblCellSpacing w:w="15" w:type="dxa"/>
        </w:trPr>
        <w:tc>
          <w:tcPr>
            <w:tcW w:w="0" w:type="auto"/>
            <w:tcBorders>
              <w:top w:val="outset" w:sz="6" w:space="0" w:color="auto"/>
              <w:bottom w:val="outset" w:sz="6" w:space="0" w:color="auto"/>
              <w:right w:val="outset" w:sz="6" w:space="0" w:color="auto"/>
            </w:tcBorders>
            <w:vAlign w:val="center"/>
          </w:tcPr>
          <w:p w:rsidR="0003396F" w:rsidRPr="005F3351" w:rsidRDefault="0003396F" w:rsidP="003C6609">
            <w:pPr>
              <w:spacing w:after="0" w:line="240" w:lineRule="auto"/>
              <w:jc w:val="both"/>
              <w:rPr>
                <w:rFonts w:ascii="Times New Roman" w:hAnsi="Times New Roman"/>
                <w:sz w:val="24"/>
                <w:szCs w:val="24"/>
                <w:lang w:eastAsia="ru-RU"/>
              </w:rPr>
            </w:pPr>
            <w:r w:rsidRPr="005F3351">
              <w:rPr>
                <w:rFonts w:ascii="Times New Roman" w:hAnsi="Times New Roman"/>
                <w:sz w:val="24"/>
                <w:szCs w:val="24"/>
                <w:lang w:eastAsia="ru-RU"/>
              </w:rPr>
              <w:t xml:space="preserve">Дақылдар </w:t>
            </w:r>
          </w:p>
        </w:tc>
        <w:tc>
          <w:tcPr>
            <w:tcW w:w="4345" w:type="dxa"/>
            <w:gridSpan w:val="3"/>
            <w:tcBorders>
              <w:top w:val="outset" w:sz="6" w:space="0" w:color="auto"/>
              <w:left w:val="outset" w:sz="6" w:space="0" w:color="auto"/>
              <w:bottom w:val="outset" w:sz="6" w:space="0" w:color="auto"/>
            </w:tcBorders>
            <w:vAlign w:val="center"/>
          </w:tcPr>
          <w:p w:rsidR="0003396F" w:rsidRPr="005F3351" w:rsidRDefault="0003396F" w:rsidP="003C6609">
            <w:pPr>
              <w:spacing w:after="0" w:line="240" w:lineRule="auto"/>
              <w:jc w:val="both"/>
              <w:rPr>
                <w:rFonts w:ascii="Times New Roman" w:hAnsi="Times New Roman"/>
                <w:sz w:val="24"/>
                <w:szCs w:val="24"/>
                <w:lang w:eastAsia="ru-RU"/>
              </w:rPr>
            </w:pPr>
            <w:r w:rsidRPr="005F3351">
              <w:rPr>
                <w:rFonts w:ascii="Times New Roman" w:hAnsi="Times New Roman"/>
                <w:sz w:val="24"/>
                <w:szCs w:val="24"/>
                <w:lang w:eastAsia="ru-RU"/>
              </w:rPr>
              <w:t xml:space="preserve">Қазақстан </w:t>
            </w:r>
          </w:p>
        </w:tc>
      </w:tr>
      <w:tr w:rsidR="0003396F" w:rsidRPr="005F3351" w:rsidTr="003C6609">
        <w:trPr>
          <w:tblCellSpacing w:w="15" w:type="dxa"/>
        </w:trPr>
        <w:tc>
          <w:tcPr>
            <w:tcW w:w="0" w:type="auto"/>
            <w:tcBorders>
              <w:top w:val="outset" w:sz="6" w:space="0" w:color="auto"/>
              <w:bottom w:val="outset" w:sz="6" w:space="0" w:color="auto"/>
              <w:right w:val="outset" w:sz="6" w:space="0" w:color="auto"/>
            </w:tcBorders>
            <w:vAlign w:val="center"/>
          </w:tcPr>
          <w:p w:rsidR="0003396F" w:rsidRPr="005F3351" w:rsidRDefault="0003396F" w:rsidP="003C6609">
            <w:pPr>
              <w:spacing w:after="0" w:line="240" w:lineRule="auto"/>
              <w:jc w:val="both"/>
              <w:rPr>
                <w:rFonts w:ascii="Times New Roman" w:hAnsi="Times New Roman"/>
                <w:sz w:val="24"/>
                <w:szCs w:val="24"/>
                <w:lang w:eastAsia="ru-RU"/>
              </w:rPr>
            </w:pPr>
            <w:r w:rsidRPr="005F3351">
              <w:rPr>
                <w:rFonts w:ascii="Times New Roman" w:hAnsi="Times New Roman"/>
                <w:sz w:val="24"/>
                <w:szCs w:val="24"/>
                <w:lang w:eastAsia="ru-RU"/>
              </w:rPr>
              <w:t xml:space="preserve">1940 ж. </w:t>
            </w:r>
          </w:p>
        </w:tc>
        <w:tc>
          <w:tcPr>
            <w:tcW w:w="2842" w:type="dxa"/>
            <w:tcBorders>
              <w:top w:val="outset" w:sz="6" w:space="0" w:color="auto"/>
              <w:left w:val="outset" w:sz="6" w:space="0" w:color="auto"/>
              <w:bottom w:val="outset" w:sz="6" w:space="0" w:color="auto"/>
              <w:right w:val="outset" w:sz="6" w:space="0" w:color="auto"/>
            </w:tcBorders>
            <w:vAlign w:val="center"/>
          </w:tcPr>
          <w:p w:rsidR="0003396F" w:rsidRPr="005F3351" w:rsidRDefault="0003396F" w:rsidP="003C6609">
            <w:pPr>
              <w:spacing w:after="0" w:line="240" w:lineRule="auto"/>
              <w:jc w:val="both"/>
              <w:rPr>
                <w:rFonts w:ascii="Times New Roman" w:hAnsi="Times New Roman"/>
                <w:sz w:val="24"/>
                <w:szCs w:val="24"/>
                <w:lang w:eastAsia="ru-RU"/>
              </w:rPr>
            </w:pPr>
            <w:r w:rsidRPr="005F3351">
              <w:rPr>
                <w:rFonts w:ascii="Times New Roman" w:hAnsi="Times New Roman"/>
                <w:sz w:val="24"/>
                <w:szCs w:val="24"/>
                <w:lang w:eastAsia="ru-RU"/>
              </w:rPr>
              <w:t xml:space="preserve">1980 ж. </w:t>
            </w:r>
          </w:p>
        </w:tc>
        <w:tc>
          <w:tcPr>
            <w:tcW w:w="1473" w:type="dxa"/>
            <w:gridSpan w:val="2"/>
            <w:tcBorders>
              <w:top w:val="outset" w:sz="6" w:space="0" w:color="auto"/>
              <w:left w:val="outset" w:sz="6" w:space="0" w:color="auto"/>
              <w:bottom w:val="outset" w:sz="6" w:space="0" w:color="auto"/>
            </w:tcBorders>
            <w:vAlign w:val="center"/>
          </w:tcPr>
          <w:p w:rsidR="0003396F" w:rsidRPr="005F3351" w:rsidRDefault="0003396F" w:rsidP="003C6609">
            <w:pPr>
              <w:spacing w:after="0" w:line="240" w:lineRule="auto"/>
              <w:jc w:val="both"/>
              <w:rPr>
                <w:rFonts w:ascii="Times New Roman" w:hAnsi="Times New Roman"/>
                <w:sz w:val="24"/>
                <w:szCs w:val="24"/>
                <w:lang w:eastAsia="ru-RU"/>
              </w:rPr>
            </w:pPr>
            <w:r w:rsidRPr="005F3351">
              <w:rPr>
                <w:rFonts w:ascii="Times New Roman" w:hAnsi="Times New Roman"/>
                <w:sz w:val="24"/>
                <w:szCs w:val="24"/>
                <w:lang w:eastAsia="ru-RU"/>
              </w:rPr>
              <w:t xml:space="preserve">1990 ж. </w:t>
            </w:r>
          </w:p>
        </w:tc>
      </w:tr>
      <w:tr w:rsidR="0003396F" w:rsidRPr="005F3351" w:rsidTr="003C6609">
        <w:trPr>
          <w:tblCellSpacing w:w="15" w:type="dxa"/>
        </w:trPr>
        <w:tc>
          <w:tcPr>
            <w:tcW w:w="0" w:type="auto"/>
            <w:tcBorders>
              <w:top w:val="outset" w:sz="6" w:space="0" w:color="auto"/>
              <w:bottom w:val="outset" w:sz="6" w:space="0" w:color="auto"/>
              <w:right w:val="outset" w:sz="6" w:space="0" w:color="auto"/>
            </w:tcBorders>
            <w:vAlign w:val="center"/>
          </w:tcPr>
          <w:p w:rsidR="0003396F" w:rsidRPr="005F3351" w:rsidRDefault="0003396F" w:rsidP="003C6609">
            <w:pPr>
              <w:spacing w:after="0" w:line="240" w:lineRule="auto"/>
              <w:jc w:val="both"/>
              <w:rPr>
                <w:rFonts w:ascii="Times New Roman" w:hAnsi="Times New Roman"/>
                <w:sz w:val="24"/>
                <w:szCs w:val="24"/>
                <w:lang w:eastAsia="ru-RU"/>
              </w:rPr>
            </w:pPr>
            <w:r w:rsidRPr="005F3351">
              <w:rPr>
                <w:rFonts w:ascii="Times New Roman" w:hAnsi="Times New Roman"/>
                <w:sz w:val="24"/>
                <w:szCs w:val="24"/>
                <w:lang w:eastAsia="ru-RU"/>
              </w:rPr>
              <w:t xml:space="preserve">Дәнді дақылдар </w:t>
            </w:r>
          </w:p>
        </w:tc>
        <w:tc>
          <w:tcPr>
            <w:tcW w:w="2842" w:type="dxa"/>
            <w:tcBorders>
              <w:top w:val="outset" w:sz="6" w:space="0" w:color="auto"/>
              <w:left w:val="outset" w:sz="6" w:space="0" w:color="auto"/>
              <w:bottom w:val="outset" w:sz="6" w:space="0" w:color="auto"/>
              <w:right w:val="outset" w:sz="6" w:space="0" w:color="auto"/>
            </w:tcBorders>
            <w:vAlign w:val="center"/>
          </w:tcPr>
          <w:p w:rsidR="0003396F" w:rsidRPr="005F3351" w:rsidRDefault="0003396F" w:rsidP="003C6609">
            <w:pPr>
              <w:spacing w:after="0" w:line="240" w:lineRule="auto"/>
              <w:jc w:val="both"/>
              <w:rPr>
                <w:rFonts w:ascii="Times New Roman" w:hAnsi="Times New Roman"/>
                <w:sz w:val="24"/>
                <w:szCs w:val="24"/>
                <w:lang w:eastAsia="ru-RU"/>
              </w:rPr>
            </w:pPr>
            <w:r w:rsidRPr="005F3351">
              <w:rPr>
                <w:rFonts w:ascii="Times New Roman" w:hAnsi="Times New Roman"/>
                <w:sz w:val="24"/>
                <w:szCs w:val="24"/>
                <w:lang w:eastAsia="ru-RU"/>
              </w:rPr>
              <w:t xml:space="preserve">4,3 </w:t>
            </w:r>
          </w:p>
        </w:tc>
        <w:tc>
          <w:tcPr>
            <w:tcW w:w="590" w:type="dxa"/>
            <w:tcBorders>
              <w:top w:val="outset" w:sz="6" w:space="0" w:color="auto"/>
              <w:left w:val="outset" w:sz="6" w:space="0" w:color="auto"/>
              <w:bottom w:val="outset" w:sz="6" w:space="0" w:color="auto"/>
              <w:right w:val="outset" w:sz="6" w:space="0" w:color="auto"/>
            </w:tcBorders>
            <w:vAlign w:val="center"/>
          </w:tcPr>
          <w:p w:rsidR="0003396F" w:rsidRPr="005F3351" w:rsidRDefault="0003396F" w:rsidP="003C6609">
            <w:pPr>
              <w:spacing w:after="0" w:line="240" w:lineRule="auto"/>
              <w:jc w:val="both"/>
              <w:rPr>
                <w:rFonts w:ascii="Times New Roman" w:hAnsi="Times New Roman"/>
                <w:sz w:val="24"/>
                <w:szCs w:val="24"/>
                <w:lang w:eastAsia="ru-RU"/>
              </w:rPr>
            </w:pPr>
            <w:r w:rsidRPr="005F3351">
              <w:rPr>
                <w:rFonts w:ascii="Times New Roman" w:hAnsi="Times New Roman"/>
                <w:sz w:val="24"/>
                <w:szCs w:val="24"/>
                <w:lang w:eastAsia="ru-RU"/>
              </w:rPr>
              <w:t xml:space="preserve">10,8 </w:t>
            </w:r>
          </w:p>
        </w:tc>
        <w:tc>
          <w:tcPr>
            <w:tcW w:w="853" w:type="dxa"/>
            <w:tcBorders>
              <w:top w:val="outset" w:sz="6" w:space="0" w:color="auto"/>
              <w:left w:val="outset" w:sz="6" w:space="0" w:color="auto"/>
              <w:bottom w:val="outset" w:sz="6" w:space="0" w:color="auto"/>
            </w:tcBorders>
            <w:vAlign w:val="center"/>
          </w:tcPr>
          <w:p w:rsidR="0003396F" w:rsidRPr="005F3351" w:rsidRDefault="0003396F" w:rsidP="003C6609">
            <w:pPr>
              <w:spacing w:after="0" w:line="240" w:lineRule="auto"/>
              <w:jc w:val="both"/>
              <w:rPr>
                <w:rFonts w:ascii="Times New Roman" w:hAnsi="Times New Roman"/>
                <w:sz w:val="24"/>
                <w:szCs w:val="24"/>
                <w:lang w:eastAsia="ru-RU"/>
              </w:rPr>
            </w:pPr>
            <w:r w:rsidRPr="005F3351">
              <w:rPr>
                <w:rFonts w:ascii="Times New Roman" w:hAnsi="Times New Roman"/>
                <w:sz w:val="24"/>
                <w:szCs w:val="24"/>
                <w:lang w:eastAsia="ru-RU"/>
              </w:rPr>
              <w:t xml:space="preserve">13,4 </w:t>
            </w:r>
          </w:p>
        </w:tc>
      </w:tr>
      <w:tr w:rsidR="0003396F" w:rsidRPr="005F3351" w:rsidTr="003C6609">
        <w:trPr>
          <w:tblCellSpacing w:w="15" w:type="dxa"/>
        </w:trPr>
        <w:tc>
          <w:tcPr>
            <w:tcW w:w="0" w:type="auto"/>
            <w:tcBorders>
              <w:top w:val="outset" w:sz="6" w:space="0" w:color="auto"/>
              <w:bottom w:val="outset" w:sz="6" w:space="0" w:color="auto"/>
              <w:right w:val="outset" w:sz="6" w:space="0" w:color="auto"/>
            </w:tcBorders>
            <w:vAlign w:val="center"/>
          </w:tcPr>
          <w:p w:rsidR="0003396F" w:rsidRPr="005F3351" w:rsidRDefault="0003396F" w:rsidP="003C6609">
            <w:pPr>
              <w:spacing w:after="0" w:line="240" w:lineRule="auto"/>
              <w:jc w:val="both"/>
              <w:rPr>
                <w:rFonts w:ascii="Times New Roman" w:hAnsi="Times New Roman"/>
                <w:sz w:val="24"/>
                <w:szCs w:val="24"/>
                <w:lang w:eastAsia="ru-RU"/>
              </w:rPr>
            </w:pPr>
            <w:r w:rsidRPr="005F3351">
              <w:rPr>
                <w:rFonts w:ascii="Times New Roman" w:hAnsi="Times New Roman"/>
                <w:sz w:val="24"/>
                <w:szCs w:val="24"/>
                <w:lang w:eastAsia="ru-RU"/>
              </w:rPr>
              <w:t xml:space="preserve">оның ішінде күздік бидай </w:t>
            </w:r>
          </w:p>
        </w:tc>
        <w:tc>
          <w:tcPr>
            <w:tcW w:w="2842" w:type="dxa"/>
            <w:tcBorders>
              <w:top w:val="outset" w:sz="6" w:space="0" w:color="auto"/>
              <w:left w:val="outset" w:sz="6" w:space="0" w:color="auto"/>
              <w:bottom w:val="outset" w:sz="6" w:space="0" w:color="auto"/>
              <w:right w:val="outset" w:sz="6" w:space="0" w:color="auto"/>
            </w:tcBorders>
            <w:vAlign w:val="center"/>
          </w:tcPr>
          <w:p w:rsidR="0003396F" w:rsidRPr="005F3351" w:rsidRDefault="0003396F" w:rsidP="003C6609">
            <w:pPr>
              <w:spacing w:after="0" w:line="240" w:lineRule="auto"/>
              <w:jc w:val="both"/>
              <w:rPr>
                <w:rFonts w:ascii="Times New Roman" w:hAnsi="Times New Roman"/>
                <w:sz w:val="24"/>
                <w:szCs w:val="24"/>
                <w:lang w:eastAsia="ru-RU"/>
              </w:rPr>
            </w:pPr>
            <w:r w:rsidRPr="005F3351">
              <w:rPr>
                <w:rFonts w:ascii="Times New Roman" w:hAnsi="Times New Roman"/>
                <w:sz w:val="24"/>
                <w:szCs w:val="24"/>
                <w:lang w:eastAsia="ru-RU"/>
              </w:rPr>
              <w:t xml:space="preserve">8,4 </w:t>
            </w:r>
          </w:p>
        </w:tc>
        <w:tc>
          <w:tcPr>
            <w:tcW w:w="590" w:type="dxa"/>
            <w:tcBorders>
              <w:top w:val="outset" w:sz="6" w:space="0" w:color="auto"/>
              <w:left w:val="outset" w:sz="6" w:space="0" w:color="auto"/>
              <w:bottom w:val="outset" w:sz="6" w:space="0" w:color="auto"/>
              <w:right w:val="outset" w:sz="6" w:space="0" w:color="auto"/>
            </w:tcBorders>
            <w:vAlign w:val="center"/>
          </w:tcPr>
          <w:p w:rsidR="0003396F" w:rsidRPr="005F3351" w:rsidRDefault="0003396F" w:rsidP="003C6609">
            <w:pPr>
              <w:spacing w:after="0" w:line="240" w:lineRule="auto"/>
              <w:jc w:val="both"/>
              <w:rPr>
                <w:rFonts w:ascii="Times New Roman" w:hAnsi="Times New Roman"/>
                <w:sz w:val="24"/>
                <w:szCs w:val="24"/>
                <w:lang w:eastAsia="ru-RU"/>
              </w:rPr>
            </w:pPr>
            <w:r w:rsidRPr="005F3351">
              <w:rPr>
                <w:rFonts w:ascii="Times New Roman" w:hAnsi="Times New Roman"/>
                <w:sz w:val="24"/>
                <w:szCs w:val="24"/>
                <w:lang w:eastAsia="ru-RU"/>
              </w:rPr>
              <w:t xml:space="preserve">11,5 </w:t>
            </w:r>
          </w:p>
        </w:tc>
        <w:tc>
          <w:tcPr>
            <w:tcW w:w="853" w:type="dxa"/>
            <w:tcBorders>
              <w:top w:val="outset" w:sz="6" w:space="0" w:color="auto"/>
              <w:left w:val="outset" w:sz="6" w:space="0" w:color="auto"/>
              <w:bottom w:val="outset" w:sz="6" w:space="0" w:color="auto"/>
            </w:tcBorders>
            <w:vAlign w:val="center"/>
          </w:tcPr>
          <w:p w:rsidR="0003396F" w:rsidRPr="005F3351" w:rsidRDefault="0003396F" w:rsidP="003C6609">
            <w:pPr>
              <w:spacing w:after="0" w:line="240" w:lineRule="auto"/>
              <w:jc w:val="both"/>
              <w:rPr>
                <w:rFonts w:ascii="Times New Roman" w:hAnsi="Times New Roman"/>
                <w:sz w:val="24"/>
                <w:szCs w:val="24"/>
                <w:lang w:eastAsia="ru-RU"/>
              </w:rPr>
            </w:pPr>
            <w:r w:rsidRPr="005F3351">
              <w:rPr>
                <w:rFonts w:ascii="Times New Roman" w:hAnsi="Times New Roman"/>
                <w:sz w:val="24"/>
                <w:szCs w:val="24"/>
                <w:lang w:eastAsia="ru-RU"/>
              </w:rPr>
              <w:t xml:space="preserve">17,3 </w:t>
            </w:r>
          </w:p>
        </w:tc>
      </w:tr>
      <w:tr w:rsidR="0003396F" w:rsidRPr="005F3351" w:rsidTr="003C6609">
        <w:trPr>
          <w:tblCellSpacing w:w="15" w:type="dxa"/>
        </w:trPr>
        <w:tc>
          <w:tcPr>
            <w:tcW w:w="0" w:type="auto"/>
            <w:tcBorders>
              <w:top w:val="outset" w:sz="6" w:space="0" w:color="auto"/>
              <w:bottom w:val="outset" w:sz="6" w:space="0" w:color="auto"/>
              <w:right w:val="outset" w:sz="6" w:space="0" w:color="auto"/>
            </w:tcBorders>
            <w:vAlign w:val="center"/>
          </w:tcPr>
          <w:p w:rsidR="0003396F" w:rsidRPr="005F3351" w:rsidRDefault="0003396F" w:rsidP="003C6609">
            <w:pPr>
              <w:spacing w:after="0" w:line="240" w:lineRule="auto"/>
              <w:jc w:val="both"/>
              <w:rPr>
                <w:rFonts w:ascii="Times New Roman" w:hAnsi="Times New Roman"/>
                <w:sz w:val="24"/>
                <w:szCs w:val="24"/>
                <w:lang w:eastAsia="ru-RU"/>
              </w:rPr>
            </w:pPr>
            <w:r w:rsidRPr="005F3351">
              <w:rPr>
                <w:rFonts w:ascii="Times New Roman" w:hAnsi="Times New Roman"/>
                <w:sz w:val="24"/>
                <w:szCs w:val="24"/>
                <w:lang w:eastAsia="ru-RU"/>
              </w:rPr>
              <w:t xml:space="preserve">жаздык бидай </w:t>
            </w:r>
          </w:p>
        </w:tc>
        <w:tc>
          <w:tcPr>
            <w:tcW w:w="2842" w:type="dxa"/>
            <w:tcBorders>
              <w:top w:val="outset" w:sz="6" w:space="0" w:color="auto"/>
              <w:left w:val="outset" w:sz="6" w:space="0" w:color="auto"/>
              <w:bottom w:val="outset" w:sz="6" w:space="0" w:color="auto"/>
              <w:right w:val="outset" w:sz="6" w:space="0" w:color="auto"/>
            </w:tcBorders>
            <w:vAlign w:val="center"/>
          </w:tcPr>
          <w:p w:rsidR="0003396F" w:rsidRPr="005F3351" w:rsidRDefault="0003396F" w:rsidP="003C6609">
            <w:pPr>
              <w:spacing w:after="0" w:line="240" w:lineRule="auto"/>
              <w:jc w:val="both"/>
              <w:rPr>
                <w:rFonts w:ascii="Times New Roman" w:hAnsi="Times New Roman"/>
                <w:sz w:val="24"/>
                <w:szCs w:val="24"/>
                <w:lang w:eastAsia="ru-RU"/>
              </w:rPr>
            </w:pPr>
            <w:r w:rsidRPr="005F3351">
              <w:rPr>
                <w:rFonts w:ascii="Times New Roman" w:hAnsi="Times New Roman"/>
                <w:sz w:val="24"/>
                <w:szCs w:val="24"/>
                <w:lang w:eastAsia="ru-RU"/>
              </w:rPr>
              <w:t xml:space="preserve">4,5 </w:t>
            </w:r>
          </w:p>
        </w:tc>
        <w:tc>
          <w:tcPr>
            <w:tcW w:w="590" w:type="dxa"/>
            <w:tcBorders>
              <w:top w:val="outset" w:sz="6" w:space="0" w:color="auto"/>
              <w:left w:val="outset" w:sz="6" w:space="0" w:color="auto"/>
              <w:bottom w:val="outset" w:sz="6" w:space="0" w:color="auto"/>
              <w:right w:val="outset" w:sz="6" w:space="0" w:color="auto"/>
            </w:tcBorders>
            <w:vAlign w:val="center"/>
          </w:tcPr>
          <w:p w:rsidR="0003396F" w:rsidRPr="005F3351" w:rsidRDefault="0003396F" w:rsidP="003C6609">
            <w:pPr>
              <w:spacing w:after="0" w:line="240" w:lineRule="auto"/>
              <w:jc w:val="both"/>
              <w:rPr>
                <w:rFonts w:ascii="Times New Roman" w:hAnsi="Times New Roman"/>
                <w:sz w:val="24"/>
                <w:szCs w:val="24"/>
                <w:lang w:eastAsia="ru-RU"/>
              </w:rPr>
            </w:pPr>
            <w:r w:rsidRPr="005F3351">
              <w:rPr>
                <w:rFonts w:ascii="Times New Roman" w:hAnsi="Times New Roman"/>
                <w:sz w:val="24"/>
                <w:szCs w:val="24"/>
                <w:lang w:eastAsia="ru-RU"/>
              </w:rPr>
              <w:t xml:space="preserve">10,2 </w:t>
            </w:r>
          </w:p>
        </w:tc>
        <w:tc>
          <w:tcPr>
            <w:tcW w:w="853" w:type="dxa"/>
            <w:tcBorders>
              <w:top w:val="outset" w:sz="6" w:space="0" w:color="auto"/>
              <w:left w:val="outset" w:sz="6" w:space="0" w:color="auto"/>
              <w:bottom w:val="outset" w:sz="6" w:space="0" w:color="auto"/>
            </w:tcBorders>
            <w:vAlign w:val="center"/>
          </w:tcPr>
          <w:p w:rsidR="0003396F" w:rsidRPr="005F3351" w:rsidRDefault="0003396F" w:rsidP="003C6609">
            <w:pPr>
              <w:spacing w:after="0" w:line="240" w:lineRule="auto"/>
              <w:jc w:val="both"/>
              <w:rPr>
                <w:rFonts w:ascii="Times New Roman" w:hAnsi="Times New Roman"/>
                <w:sz w:val="24"/>
                <w:szCs w:val="24"/>
                <w:lang w:eastAsia="ru-RU"/>
              </w:rPr>
            </w:pPr>
          </w:p>
        </w:tc>
      </w:tr>
      <w:tr w:rsidR="0003396F" w:rsidRPr="005F3351" w:rsidTr="003C6609">
        <w:trPr>
          <w:tblCellSpacing w:w="15" w:type="dxa"/>
        </w:trPr>
        <w:tc>
          <w:tcPr>
            <w:tcW w:w="0" w:type="auto"/>
            <w:tcBorders>
              <w:top w:val="outset" w:sz="6" w:space="0" w:color="auto"/>
              <w:bottom w:val="outset" w:sz="6" w:space="0" w:color="auto"/>
              <w:right w:val="outset" w:sz="6" w:space="0" w:color="auto"/>
            </w:tcBorders>
            <w:vAlign w:val="center"/>
          </w:tcPr>
          <w:p w:rsidR="0003396F" w:rsidRPr="005F3351" w:rsidRDefault="0003396F" w:rsidP="003C6609">
            <w:pPr>
              <w:spacing w:after="0" w:line="240" w:lineRule="auto"/>
              <w:jc w:val="both"/>
              <w:rPr>
                <w:rFonts w:ascii="Times New Roman" w:hAnsi="Times New Roman"/>
                <w:sz w:val="24"/>
                <w:szCs w:val="24"/>
                <w:lang w:eastAsia="ru-RU"/>
              </w:rPr>
            </w:pPr>
            <w:r w:rsidRPr="005F3351">
              <w:rPr>
                <w:rFonts w:ascii="Times New Roman" w:hAnsi="Times New Roman"/>
                <w:sz w:val="24"/>
                <w:szCs w:val="24"/>
                <w:lang w:eastAsia="ru-RU"/>
              </w:rPr>
              <w:t xml:space="preserve">қара бидай </w:t>
            </w:r>
          </w:p>
        </w:tc>
        <w:tc>
          <w:tcPr>
            <w:tcW w:w="2842" w:type="dxa"/>
            <w:tcBorders>
              <w:top w:val="outset" w:sz="6" w:space="0" w:color="auto"/>
              <w:left w:val="outset" w:sz="6" w:space="0" w:color="auto"/>
              <w:bottom w:val="outset" w:sz="6" w:space="0" w:color="auto"/>
              <w:right w:val="outset" w:sz="6" w:space="0" w:color="auto"/>
            </w:tcBorders>
            <w:vAlign w:val="center"/>
          </w:tcPr>
          <w:p w:rsidR="0003396F" w:rsidRPr="005F3351" w:rsidRDefault="0003396F" w:rsidP="003C6609">
            <w:pPr>
              <w:spacing w:after="0" w:line="240" w:lineRule="auto"/>
              <w:jc w:val="both"/>
              <w:rPr>
                <w:rFonts w:ascii="Times New Roman" w:hAnsi="Times New Roman"/>
                <w:sz w:val="24"/>
                <w:szCs w:val="24"/>
                <w:lang w:eastAsia="ru-RU"/>
              </w:rPr>
            </w:pPr>
            <w:r w:rsidRPr="005F3351">
              <w:rPr>
                <w:rFonts w:ascii="Times New Roman" w:hAnsi="Times New Roman"/>
                <w:sz w:val="24"/>
                <w:szCs w:val="24"/>
                <w:lang w:eastAsia="ru-RU"/>
              </w:rPr>
              <w:t xml:space="preserve">4,1 </w:t>
            </w:r>
          </w:p>
        </w:tc>
        <w:tc>
          <w:tcPr>
            <w:tcW w:w="590" w:type="dxa"/>
            <w:tcBorders>
              <w:top w:val="outset" w:sz="6" w:space="0" w:color="auto"/>
              <w:left w:val="outset" w:sz="6" w:space="0" w:color="auto"/>
              <w:bottom w:val="outset" w:sz="6" w:space="0" w:color="auto"/>
              <w:right w:val="outset" w:sz="6" w:space="0" w:color="auto"/>
            </w:tcBorders>
            <w:vAlign w:val="center"/>
          </w:tcPr>
          <w:p w:rsidR="0003396F" w:rsidRPr="005F3351" w:rsidRDefault="0003396F" w:rsidP="003C6609">
            <w:pPr>
              <w:spacing w:after="0" w:line="240" w:lineRule="auto"/>
              <w:jc w:val="both"/>
              <w:rPr>
                <w:rFonts w:ascii="Times New Roman" w:hAnsi="Times New Roman"/>
                <w:sz w:val="24"/>
                <w:szCs w:val="24"/>
                <w:lang w:eastAsia="ru-RU"/>
              </w:rPr>
            </w:pPr>
            <w:r w:rsidRPr="005F3351">
              <w:rPr>
                <w:rFonts w:ascii="Times New Roman" w:hAnsi="Times New Roman"/>
                <w:sz w:val="24"/>
                <w:szCs w:val="24"/>
                <w:lang w:eastAsia="ru-RU"/>
              </w:rPr>
              <w:t xml:space="preserve">4,9 </w:t>
            </w:r>
          </w:p>
        </w:tc>
        <w:tc>
          <w:tcPr>
            <w:tcW w:w="853" w:type="dxa"/>
            <w:tcBorders>
              <w:top w:val="outset" w:sz="6" w:space="0" w:color="auto"/>
              <w:left w:val="outset" w:sz="6" w:space="0" w:color="auto"/>
              <w:bottom w:val="outset" w:sz="6" w:space="0" w:color="auto"/>
            </w:tcBorders>
            <w:vAlign w:val="center"/>
          </w:tcPr>
          <w:p w:rsidR="0003396F" w:rsidRPr="005F3351" w:rsidRDefault="0003396F" w:rsidP="003C6609">
            <w:pPr>
              <w:spacing w:after="0" w:line="240" w:lineRule="auto"/>
              <w:jc w:val="both"/>
              <w:rPr>
                <w:rFonts w:ascii="Times New Roman" w:hAnsi="Times New Roman"/>
                <w:sz w:val="24"/>
                <w:szCs w:val="24"/>
                <w:lang w:eastAsia="ru-RU"/>
              </w:rPr>
            </w:pPr>
            <w:r w:rsidRPr="005F3351">
              <w:rPr>
                <w:rFonts w:ascii="Times New Roman" w:hAnsi="Times New Roman"/>
                <w:sz w:val="24"/>
                <w:szCs w:val="24"/>
                <w:lang w:eastAsia="ru-RU"/>
              </w:rPr>
              <w:t xml:space="preserve">М.6 </w:t>
            </w:r>
          </w:p>
        </w:tc>
      </w:tr>
      <w:tr w:rsidR="0003396F" w:rsidRPr="005F3351" w:rsidTr="003C6609">
        <w:trPr>
          <w:tblCellSpacing w:w="15" w:type="dxa"/>
        </w:trPr>
        <w:tc>
          <w:tcPr>
            <w:tcW w:w="0" w:type="auto"/>
            <w:tcBorders>
              <w:top w:val="outset" w:sz="6" w:space="0" w:color="auto"/>
              <w:bottom w:val="outset" w:sz="6" w:space="0" w:color="auto"/>
              <w:right w:val="outset" w:sz="6" w:space="0" w:color="auto"/>
            </w:tcBorders>
            <w:vAlign w:val="center"/>
          </w:tcPr>
          <w:p w:rsidR="0003396F" w:rsidRPr="005F3351" w:rsidRDefault="0003396F" w:rsidP="003C6609">
            <w:pPr>
              <w:spacing w:after="0" w:line="240" w:lineRule="auto"/>
              <w:jc w:val="both"/>
              <w:rPr>
                <w:rFonts w:ascii="Times New Roman" w:hAnsi="Times New Roman"/>
                <w:sz w:val="24"/>
                <w:szCs w:val="24"/>
                <w:lang w:eastAsia="ru-RU"/>
              </w:rPr>
            </w:pPr>
            <w:proofErr w:type="gramStart"/>
            <w:r w:rsidRPr="005F3351">
              <w:rPr>
                <w:rFonts w:ascii="Times New Roman" w:hAnsi="Times New Roman"/>
                <w:sz w:val="24"/>
                <w:szCs w:val="24"/>
                <w:lang w:eastAsia="ru-RU"/>
              </w:rPr>
              <w:t>ж</w:t>
            </w:r>
            <w:proofErr w:type="gramEnd"/>
            <w:r w:rsidRPr="005F3351">
              <w:rPr>
                <w:rFonts w:ascii="Times New Roman" w:hAnsi="Times New Roman"/>
                <w:sz w:val="24"/>
                <w:szCs w:val="24"/>
                <w:lang w:eastAsia="ru-RU"/>
              </w:rPr>
              <w:t xml:space="preserve">үгері </w:t>
            </w:r>
          </w:p>
        </w:tc>
        <w:tc>
          <w:tcPr>
            <w:tcW w:w="2842" w:type="dxa"/>
            <w:tcBorders>
              <w:top w:val="outset" w:sz="6" w:space="0" w:color="auto"/>
              <w:left w:val="outset" w:sz="6" w:space="0" w:color="auto"/>
              <w:bottom w:val="outset" w:sz="6" w:space="0" w:color="auto"/>
              <w:right w:val="outset" w:sz="6" w:space="0" w:color="auto"/>
            </w:tcBorders>
            <w:vAlign w:val="center"/>
          </w:tcPr>
          <w:p w:rsidR="0003396F" w:rsidRPr="005F3351" w:rsidRDefault="0003396F" w:rsidP="003C6609">
            <w:pPr>
              <w:spacing w:after="0" w:line="240" w:lineRule="auto"/>
              <w:jc w:val="both"/>
              <w:rPr>
                <w:rFonts w:ascii="Times New Roman" w:hAnsi="Times New Roman"/>
                <w:sz w:val="24"/>
                <w:szCs w:val="24"/>
                <w:lang w:eastAsia="ru-RU"/>
              </w:rPr>
            </w:pPr>
            <w:r w:rsidRPr="005F3351">
              <w:rPr>
                <w:rFonts w:ascii="Times New Roman" w:hAnsi="Times New Roman"/>
                <w:sz w:val="24"/>
                <w:szCs w:val="24"/>
                <w:lang w:eastAsia="ru-RU"/>
              </w:rPr>
              <w:t xml:space="preserve">10,5 </w:t>
            </w:r>
          </w:p>
        </w:tc>
        <w:tc>
          <w:tcPr>
            <w:tcW w:w="590" w:type="dxa"/>
            <w:tcBorders>
              <w:top w:val="outset" w:sz="6" w:space="0" w:color="auto"/>
              <w:left w:val="outset" w:sz="6" w:space="0" w:color="auto"/>
              <w:bottom w:val="outset" w:sz="6" w:space="0" w:color="auto"/>
              <w:right w:val="outset" w:sz="6" w:space="0" w:color="auto"/>
            </w:tcBorders>
            <w:vAlign w:val="center"/>
          </w:tcPr>
          <w:p w:rsidR="0003396F" w:rsidRPr="005F3351" w:rsidRDefault="0003396F" w:rsidP="003C6609">
            <w:pPr>
              <w:spacing w:after="0" w:line="240" w:lineRule="auto"/>
              <w:jc w:val="both"/>
              <w:rPr>
                <w:rFonts w:ascii="Times New Roman" w:hAnsi="Times New Roman"/>
                <w:sz w:val="24"/>
                <w:szCs w:val="24"/>
                <w:lang w:eastAsia="ru-RU"/>
              </w:rPr>
            </w:pPr>
            <w:r w:rsidRPr="005F3351">
              <w:rPr>
                <w:rFonts w:ascii="Times New Roman" w:hAnsi="Times New Roman"/>
                <w:sz w:val="24"/>
                <w:szCs w:val="24"/>
                <w:lang w:eastAsia="ru-RU"/>
              </w:rPr>
              <w:t xml:space="preserve">43,0 </w:t>
            </w:r>
          </w:p>
        </w:tc>
        <w:tc>
          <w:tcPr>
            <w:tcW w:w="853" w:type="dxa"/>
            <w:tcBorders>
              <w:top w:val="outset" w:sz="6" w:space="0" w:color="auto"/>
              <w:left w:val="outset" w:sz="6" w:space="0" w:color="auto"/>
              <w:bottom w:val="outset" w:sz="6" w:space="0" w:color="auto"/>
            </w:tcBorders>
            <w:vAlign w:val="center"/>
          </w:tcPr>
          <w:p w:rsidR="0003396F" w:rsidRPr="005F3351" w:rsidRDefault="0003396F" w:rsidP="003C6609">
            <w:pPr>
              <w:spacing w:after="0" w:line="240" w:lineRule="auto"/>
              <w:jc w:val="both"/>
              <w:rPr>
                <w:rFonts w:ascii="Times New Roman" w:hAnsi="Times New Roman"/>
                <w:sz w:val="24"/>
                <w:szCs w:val="24"/>
                <w:lang w:eastAsia="ru-RU"/>
              </w:rPr>
            </w:pPr>
            <w:r w:rsidRPr="005F3351">
              <w:rPr>
                <w:rFonts w:ascii="Times New Roman" w:hAnsi="Times New Roman"/>
                <w:sz w:val="24"/>
                <w:szCs w:val="24"/>
                <w:lang w:eastAsia="ru-RU"/>
              </w:rPr>
              <w:t xml:space="preserve">64,4 </w:t>
            </w:r>
          </w:p>
        </w:tc>
      </w:tr>
      <w:tr w:rsidR="0003396F" w:rsidRPr="005F3351" w:rsidTr="003C6609">
        <w:trPr>
          <w:tblCellSpacing w:w="15" w:type="dxa"/>
        </w:trPr>
        <w:tc>
          <w:tcPr>
            <w:tcW w:w="0" w:type="auto"/>
            <w:tcBorders>
              <w:top w:val="outset" w:sz="6" w:space="0" w:color="auto"/>
              <w:bottom w:val="outset" w:sz="6" w:space="0" w:color="auto"/>
              <w:right w:val="outset" w:sz="6" w:space="0" w:color="auto"/>
            </w:tcBorders>
            <w:vAlign w:val="center"/>
          </w:tcPr>
          <w:p w:rsidR="0003396F" w:rsidRPr="005F3351" w:rsidRDefault="0003396F" w:rsidP="003C6609">
            <w:pPr>
              <w:spacing w:after="0" w:line="240" w:lineRule="auto"/>
              <w:jc w:val="both"/>
              <w:rPr>
                <w:rFonts w:ascii="Times New Roman" w:hAnsi="Times New Roman"/>
                <w:sz w:val="24"/>
                <w:szCs w:val="24"/>
                <w:lang w:eastAsia="ru-RU"/>
              </w:rPr>
            </w:pPr>
            <w:r w:rsidRPr="005F3351">
              <w:rPr>
                <w:rFonts w:ascii="Times New Roman" w:hAnsi="Times New Roman"/>
                <w:sz w:val="24"/>
                <w:szCs w:val="24"/>
                <w:lang w:eastAsia="ru-RU"/>
              </w:rPr>
              <w:t xml:space="preserve">арпа </w:t>
            </w:r>
          </w:p>
        </w:tc>
        <w:tc>
          <w:tcPr>
            <w:tcW w:w="2842" w:type="dxa"/>
            <w:tcBorders>
              <w:top w:val="outset" w:sz="6" w:space="0" w:color="auto"/>
              <w:left w:val="outset" w:sz="6" w:space="0" w:color="auto"/>
              <w:bottom w:val="outset" w:sz="6" w:space="0" w:color="auto"/>
              <w:right w:val="outset" w:sz="6" w:space="0" w:color="auto"/>
            </w:tcBorders>
            <w:vAlign w:val="center"/>
          </w:tcPr>
          <w:p w:rsidR="0003396F" w:rsidRPr="005F3351" w:rsidRDefault="0003396F" w:rsidP="003C6609">
            <w:pPr>
              <w:spacing w:after="0" w:line="240" w:lineRule="auto"/>
              <w:jc w:val="both"/>
              <w:rPr>
                <w:rFonts w:ascii="Times New Roman" w:hAnsi="Times New Roman"/>
                <w:sz w:val="24"/>
                <w:szCs w:val="24"/>
                <w:lang w:eastAsia="ru-RU"/>
              </w:rPr>
            </w:pPr>
            <w:r w:rsidRPr="005F3351">
              <w:rPr>
                <w:rFonts w:ascii="Times New Roman" w:hAnsi="Times New Roman"/>
                <w:sz w:val="24"/>
                <w:szCs w:val="24"/>
                <w:lang w:eastAsia="ru-RU"/>
              </w:rPr>
              <w:t xml:space="preserve">8,8 </w:t>
            </w:r>
          </w:p>
        </w:tc>
        <w:tc>
          <w:tcPr>
            <w:tcW w:w="590" w:type="dxa"/>
            <w:tcBorders>
              <w:top w:val="outset" w:sz="6" w:space="0" w:color="auto"/>
              <w:left w:val="outset" w:sz="6" w:space="0" w:color="auto"/>
              <w:bottom w:val="outset" w:sz="6" w:space="0" w:color="auto"/>
              <w:right w:val="outset" w:sz="6" w:space="0" w:color="auto"/>
            </w:tcBorders>
            <w:vAlign w:val="center"/>
          </w:tcPr>
          <w:p w:rsidR="0003396F" w:rsidRPr="005F3351" w:rsidRDefault="0003396F" w:rsidP="003C6609">
            <w:pPr>
              <w:spacing w:after="0" w:line="240" w:lineRule="auto"/>
              <w:jc w:val="both"/>
              <w:rPr>
                <w:rFonts w:ascii="Times New Roman" w:hAnsi="Times New Roman"/>
                <w:sz w:val="24"/>
                <w:szCs w:val="24"/>
                <w:lang w:eastAsia="ru-RU"/>
              </w:rPr>
            </w:pPr>
            <w:r w:rsidRPr="005F3351">
              <w:rPr>
                <w:rFonts w:ascii="Times New Roman" w:hAnsi="Times New Roman"/>
                <w:sz w:val="24"/>
                <w:szCs w:val="24"/>
                <w:lang w:eastAsia="ru-RU"/>
              </w:rPr>
              <w:t xml:space="preserve">11,5 </w:t>
            </w:r>
          </w:p>
        </w:tc>
        <w:tc>
          <w:tcPr>
            <w:tcW w:w="853" w:type="dxa"/>
            <w:tcBorders>
              <w:top w:val="outset" w:sz="6" w:space="0" w:color="auto"/>
              <w:left w:val="outset" w:sz="6" w:space="0" w:color="auto"/>
              <w:bottom w:val="outset" w:sz="6" w:space="0" w:color="auto"/>
            </w:tcBorders>
            <w:vAlign w:val="center"/>
          </w:tcPr>
          <w:p w:rsidR="0003396F" w:rsidRPr="005F3351" w:rsidRDefault="0003396F" w:rsidP="003C6609">
            <w:pPr>
              <w:spacing w:after="0" w:line="240" w:lineRule="auto"/>
              <w:jc w:val="both"/>
              <w:rPr>
                <w:rFonts w:ascii="Times New Roman" w:hAnsi="Times New Roman"/>
                <w:sz w:val="24"/>
                <w:szCs w:val="24"/>
                <w:lang w:eastAsia="ru-RU"/>
              </w:rPr>
            </w:pPr>
            <w:r w:rsidRPr="005F3351">
              <w:rPr>
                <w:rFonts w:ascii="Times New Roman" w:hAnsi="Times New Roman"/>
                <w:sz w:val="24"/>
                <w:szCs w:val="24"/>
                <w:lang w:eastAsia="ru-RU"/>
              </w:rPr>
              <w:t xml:space="preserve">18,8 </w:t>
            </w:r>
          </w:p>
        </w:tc>
      </w:tr>
      <w:tr w:rsidR="0003396F" w:rsidRPr="005F3351" w:rsidTr="003C6609">
        <w:trPr>
          <w:tblCellSpacing w:w="15" w:type="dxa"/>
        </w:trPr>
        <w:tc>
          <w:tcPr>
            <w:tcW w:w="0" w:type="auto"/>
            <w:tcBorders>
              <w:top w:val="outset" w:sz="6" w:space="0" w:color="auto"/>
              <w:bottom w:val="outset" w:sz="6" w:space="0" w:color="auto"/>
              <w:right w:val="outset" w:sz="6" w:space="0" w:color="auto"/>
            </w:tcBorders>
            <w:vAlign w:val="center"/>
          </w:tcPr>
          <w:p w:rsidR="0003396F" w:rsidRPr="005F3351" w:rsidRDefault="0003396F" w:rsidP="003C6609">
            <w:pPr>
              <w:spacing w:after="0" w:line="240" w:lineRule="auto"/>
              <w:jc w:val="both"/>
              <w:rPr>
                <w:rFonts w:ascii="Times New Roman" w:hAnsi="Times New Roman"/>
                <w:sz w:val="24"/>
                <w:szCs w:val="24"/>
                <w:lang w:eastAsia="ru-RU"/>
              </w:rPr>
            </w:pPr>
            <w:r w:rsidRPr="005F3351">
              <w:rPr>
                <w:rFonts w:ascii="Times New Roman" w:hAnsi="Times New Roman"/>
                <w:sz w:val="24"/>
                <w:szCs w:val="24"/>
                <w:lang w:eastAsia="ru-RU"/>
              </w:rPr>
              <w:t xml:space="preserve">сұлы </w:t>
            </w:r>
          </w:p>
        </w:tc>
        <w:tc>
          <w:tcPr>
            <w:tcW w:w="2842" w:type="dxa"/>
            <w:tcBorders>
              <w:top w:val="outset" w:sz="6" w:space="0" w:color="auto"/>
              <w:left w:val="outset" w:sz="6" w:space="0" w:color="auto"/>
              <w:bottom w:val="outset" w:sz="6" w:space="0" w:color="auto"/>
              <w:right w:val="outset" w:sz="6" w:space="0" w:color="auto"/>
            </w:tcBorders>
            <w:vAlign w:val="center"/>
          </w:tcPr>
          <w:p w:rsidR="0003396F" w:rsidRPr="005F3351" w:rsidRDefault="0003396F" w:rsidP="003C6609">
            <w:pPr>
              <w:spacing w:after="0" w:line="240" w:lineRule="auto"/>
              <w:jc w:val="both"/>
              <w:rPr>
                <w:rFonts w:ascii="Times New Roman" w:hAnsi="Times New Roman"/>
                <w:sz w:val="24"/>
                <w:szCs w:val="24"/>
                <w:lang w:eastAsia="ru-RU"/>
              </w:rPr>
            </w:pPr>
            <w:r w:rsidRPr="005F3351">
              <w:rPr>
                <w:rFonts w:ascii="Times New Roman" w:hAnsi="Times New Roman"/>
                <w:sz w:val="24"/>
                <w:szCs w:val="24"/>
                <w:lang w:eastAsia="ru-RU"/>
              </w:rPr>
              <w:t xml:space="preserve">3,7ч </w:t>
            </w:r>
          </w:p>
        </w:tc>
        <w:tc>
          <w:tcPr>
            <w:tcW w:w="590" w:type="dxa"/>
            <w:tcBorders>
              <w:top w:val="outset" w:sz="6" w:space="0" w:color="auto"/>
              <w:left w:val="outset" w:sz="6" w:space="0" w:color="auto"/>
              <w:bottom w:val="outset" w:sz="6" w:space="0" w:color="auto"/>
              <w:right w:val="outset" w:sz="6" w:space="0" w:color="auto"/>
            </w:tcBorders>
            <w:vAlign w:val="center"/>
          </w:tcPr>
          <w:p w:rsidR="0003396F" w:rsidRPr="005F3351" w:rsidRDefault="0003396F" w:rsidP="003C6609">
            <w:pPr>
              <w:spacing w:after="0" w:line="240" w:lineRule="auto"/>
              <w:jc w:val="both"/>
              <w:rPr>
                <w:rFonts w:ascii="Times New Roman" w:hAnsi="Times New Roman"/>
                <w:sz w:val="24"/>
                <w:szCs w:val="24"/>
                <w:lang w:eastAsia="ru-RU"/>
              </w:rPr>
            </w:pPr>
            <w:r w:rsidRPr="005F3351">
              <w:rPr>
                <w:rFonts w:ascii="Times New Roman" w:hAnsi="Times New Roman"/>
                <w:sz w:val="24"/>
                <w:szCs w:val="24"/>
                <w:lang w:eastAsia="ru-RU"/>
              </w:rPr>
              <w:t xml:space="preserve">14,0 </w:t>
            </w:r>
          </w:p>
        </w:tc>
        <w:tc>
          <w:tcPr>
            <w:tcW w:w="853" w:type="dxa"/>
            <w:tcBorders>
              <w:top w:val="outset" w:sz="6" w:space="0" w:color="auto"/>
              <w:left w:val="outset" w:sz="6" w:space="0" w:color="auto"/>
              <w:bottom w:val="outset" w:sz="6" w:space="0" w:color="auto"/>
            </w:tcBorders>
            <w:vAlign w:val="center"/>
          </w:tcPr>
          <w:p w:rsidR="0003396F" w:rsidRPr="005F3351" w:rsidRDefault="0003396F" w:rsidP="003C6609">
            <w:pPr>
              <w:spacing w:after="0" w:line="240" w:lineRule="auto"/>
              <w:jc w:val="both"/>
              <w:rPr>
                <w:rFonts w:ascii="Times New Roman" w:hAnsi="Times New Roman"/>
                <w:sz w:val="24"/>
                <w:szCs w:val="24"/>
                <w:lang w:eastAsia="ru-RU"/>
              </w:rPr>
            </w:pPr>
            <w:r w:rsidRPr="005F3351">
              <w:rPr>
                <w:rFonts w:ascii="Times New Roman" w:hAnsi="Times New Roman"/>
                <w:sz w:val="24"/>
                <w:szCs w:val="24"/>
                <w:lang w:eastAsia="ru-RU"/>
              </w:rPr>
              <w:t xml:space="preserve">17,8 </w:t>
            </w:r>
          </w:p>
        </w:tc>
      </w:tr>
      <w:tr w:rsidR="0003396F" w:rsidRPr="005F3351" w:rsidTr="003C6609">
        <w:trPr>
          <w:tblCellSpacing w:w="15" w:type="dxa"/>
        </w:trPr>
        <w:tc>
          <w:tcPr>
            <w:tcW w:w="0" w:type="auto"/>
            <w:tcBorders>
              <w:top w:val="outset" w:sz="6" w:space="0" w:color="auto"/>
              <w:bottom w:val="outset" w:sz="6" w:space="0" w:color="auto"/>
              <w:right w:val="outset" w:sz="6" w:space="0" w:color="auto"/>
            </w:tcBorders>
            <w:vAlign w:val="center"/>
          </w:tcPr>
          <w:p w:rsidR="0003396F" w:rsidRPr="005F3351" w:rsidRDefault="0003396F" w:rsidP="003C6609">
            <w:pPr>
              <w:spacing w:after="0" w:line="240" w:lineRule="auto"/>
              <w:jc w:val="both"/>
              <w:rPr>
                <w:rFonts w:ascii="Times New Roman" w:hAnsi="Times New Roman"/>
                <w:sz w:val="24"/>
                <w:szCs w:val="24"/>
                <w:lang w:eastAsia="ru-RU"/>
              </w:rPr>
            </w:pPr>
            <w:r w:rsidRPr="005F3351">
              <w:rPr>
                <w:rFonts w:ascii="Times New Roman" w:hAnsi="Times New Roman"/>
                <w:sz w:val="24"/>
                <w:szCs w:val="24"/>
                <w:lang w:eastAsia="ru-RU"/>
              </w:rPr>
              <w:t xml:space="preserve">тары </w:t>
            </w:r>
          </w:p>
        </w:tc>
        <w:tc>
          <w:tcPr>
            <w:tcW w:w="2842" w:type="dxa"/>
            <w:tcBorders>
              <w:top w:val="outset" w:sz="6" w:space="0" w:color="auto"/>
              <w:left w:val="outset" w:sz="6" w:space="0" w:color="auto"/>
              <w:bottom w:val="outset" w:sz="6" w:space="0" w:color="auto"/>
              <w:right w:val="outset" w:sz="6" w:space="0" w:color="auto"/>
            </w:tcBorders>
            <w:vAlign w:val="center"/>
          </w:tcPr>
          <w:p w:rsidR="0003396F" w:rsidRPr="005F3351" w:rsidRDefault="0003396F" w:rsidP="003C6609">
            <w:pPr>
              <w:spacing w:after="0" w:line="240" w:lineRule="auto"/>
              <w:jc w:val="both"/>
              <w:rPr>
                <w:rFonts w:ascii="Times New Roman" w:hAnsi="Times New Roman"/>
                <w:sz w:val="24"/>
                <w:szCs w:val="24"/>
                <w:lang w:eastAsia="ru-RU"/>
              </w:rPr>
            </w:pPr>
            <w:r w:rsidRPr="005F3351">
              <w:rPr>
                <w:rFonts w:ascii="Times New Roman" w:hAnsi="Times New Roman"/>
                <w:sz w:val="24"/>
                <w:szCs w:val="24"/>
                <w:lang w:eastAsia="ru-RU"/>
              </w:rPr>
              <w:t xml:space="preserve">2,3 </w:t>
            </w:r>
          </w:p>
        </w:tc>
        <w:tc>
          <w:tcPr>
            <w:tcW w:w="590" w:type="dxa"/>
            <w:tcBorders>
              <w:top w:val="outset" w:sz="6" w:space="0" w:color="auto"/>
              <w:left w:val="outset" w:sz="6" w:space="0" w:color="auto"/>
              <w:bottom w:val="outset" w:sz="6" w:space="0" w:color="auto"/>
              <w:right w:val="outset" w:sz="6" w:space="0" w:color="auto"/>
            </w:tcBorders>
            <w:vAlign w:val="center"/>
          </w:tcPr>
          <w:p w:rsidR="0003396F" w:rsidRPr="005F3351" w:rsidRDefault="0003396F" w:rsidP="003C6609">
            <w:pPr>
              <w:spacing w:after="0" w:line="240" w:lineRule="auto"/>
              <w:jc w:val="both"/>
              <w:rPr>
                <w:rFonts w:ascii="Times New Roman" w:hAnsi="Times New Roman"/>
                <w:sz w:val="24"/>
                <w:szCs w:val="24"/>
                <w:lang w:eastAsia="ru-RU"/>
              </w:rPr>
            </w:pPr>
            <w:r w:rsidRPr="005F3351">
              <w:rPr>
                <w:rFonts w:ascii="Times New Roman" w:hAnsi="Times New Roman"/>
                <w:sz w:val="24"/>
                <w:szCs w:val="24"/>
                <w:lang w:eastAsia="ru-RU"/>
              </w:rPr>
              <w:t xml:space="preserve">4,6 </w:t>
            </w:r>
          </w:p>
        </w:tc>
        <w:tc>
          <w:tcPr>
            <w:tcW w:w="853" w:type="dxa"/>
            <w:tcBorders>
              <w:top w:val="outset" w:sz="6" w:space="0" w:color="auto"/>
              <w:left w:val="outset" w:sz="6" w:space="0" w:color="auto"/>
              <w:bottom w:val="outset" w:sz="6" w:space="0" w:color="auto"/>
            </w:tcBorders>
            <w:vAlign w:val="center"/>
          </w:tcPr>
          <w:p w:rsidR="0003396F" w:rsidRPr="005F3351" w:rsidRDefault="0003396F" w:rsidP="003C6609">
            <w:pPr>
              <w:spacing w:after="0" w:line="240" w:lineRule="auto"/>
              <w:jc w:val="both"/>
              <w:rPr>
                <w:rFonts w:ascii="Times New Roman" w:hAnsi="Times New Roman"/>
                <w:sz w:val="24"/>
                <w:szCs w:val="24"/>
                <w:lang w:eastAsia="ru-RU"/>
              </w:rPr>
            </w:pPr>
            <w:r w:rsidRPr="005F3351">
              <w:rPr>
                <w:rFonts w:ascii="Times New Roman" w:hAnsi="Times New Roman"/>
                <w:sz w:val="24"/>
                <w:szCs w:val="24"/>
                <w:lang w:eastAsia="ru-RU"/>
              </w:rPr>
              <w:t xml:space="preserve">13,4 </w:t>
            </w:r>
          </w:p>
        </w:tc>
      </w:tr>
      <w:tr w:rsidR="0003396F" w:rsidRPr="005F3351" w:rsidTr="003C6609">
        <w:trPr>
          <w:tblCellSpacing w:w="15" w:type="dxa"/>
        </w:trPr>
        <w:tc>
          <w:tcPr>
            <w:tcW w:w="0" w:type="auto"/>
            <w:tcBorders>
              <w:top w:val="outset" w:sz="6" w:space="0" w:color="auto"/>
              <w:bottom w:val="outset" w:sz="6" w:space="0" w:color="auto"/>
              <w:right w:val="outset" w:sz="6" w:space="0" w:color="auto"/>
            </w:tcBorders>
            <w:vAlign w:val="center"/>
          </w:tcPr>
          <w:p w:rsidR="0003396F" w:rsidRPr="005F3351" w:rsidRDefault="0003396F" w:rsidP="003C6609">
            <w:pPr>
              <w:spacing w:after="0" w:line="240" w:lineRule="auto"/>
              <w:jc w:val="both"/>
              <w:rPr>
                <w:rFonts w:ascii="Times New Roman" w:hAnsi="Times New Roman"/>
                <w:sz w:val="24"/>
                <w:szCs w:val="24"/>
                <w:lang w:eastAsia="ru-RU"/>
              </w:rPr>
            </w:pPr>
            <w:r w:rsidRPr="005F3351">
              <w:rPr>
                <w:rFonts w:ascii="Times New Roman" w:hAnsi="Times New Roman"/>
                <w:sz w:val="24"/>
                <w:szCs w:val="24"/>
                <w:lang w:eastAsia="ru-RU"/>
              </w:rPr>
              <w:t xml:space="preserve">қаракұмық </w:t>
            </w:r>
          </w:p>
        </w:tc>
        <w:tc>
          <w:tcPr>
            <w:tcW w:w="2842" w:type="dxa"/>
            <w:tcBorders>
              <w:top w:val="outset" w:sz="6" w:space="0" w:color="auto"/>
              <w:left w:val="outset" w:sz="6" w:space="0" w:color="auto"/>
              <w:bottom w:val="outset" w:sz="6" w:space="0" w:color="auto"/>
              <w:right w:val="outset" w:sz="6" w:space="0" w:color="auto"/>
            </w:tcBorders>
            <w:vAlign w:val="center"/>
          </w:tcPr>
          <w:p w:rsidR="0003396F" w:rsidRPr="005F3351" w:rsidRDefault="0003396F" w:rsidP="003C6609">
            <w:pPr>
              <w:spacing w:after="0" w:line="240" w:lineRule="auto"/>
              <w:jc w:val="both"/>
              <w:rPr>
                <w:rFonts w:ascii="Times New Roman" w:hAnsi="Times New Roman"/>
                <w:sz w:val="24"/>
                <w:szCs w:val="24"/>
                <w:lang w:eastAsia="ru-RU"/>
              </w:rPr>
            </w:pPr>
            <w:r w:rsidRPr="005F3351">
              <w:rPr>
                <w:rFonts w:ascii="Times New Roman" w:hAnsi="Times New Roman"/>
                <w:sz w:val="24"/>
                <w:szCs w:val="24"/>
                <w:lang w:eastAsia="ru-RU"/>
              </w:rPr>
              <w:t xml:space="preserve">2,0 </w:t>
            </w:r>
          </w:p>
        </w:tc>
        <w:tc>
          <w:tcPr>
            <w:tcW w:w="590" w:type="dxa"/>
            <w:tcBorders>
              <w:top w:val="outset" w:sz="6" w:space="0" w:color="auto"/>
              <w:left w:val="outset" w:sz="6" w:space="0" w:color="auto"/>
              <w:bottom w:val="outset" w:sz="6" w:space="0" w:color="auto"/>
              <w:right w:val="outset" w:sz="6" w:space="0" w:color="auto"/>
            </w:tcBorders>
            <w:vAlign w:val="center"/>
          </w:tcPr>
          <w:p w:rsidR="0003396F" w:rsidRPr="005F3351" w:rsidRDefault="0003396F" w:rsidP="003C6609">
            <w:pPr>
              <w:spacing w:after="0" w:line="240" w:lineRule="auto"/>
              <w:jc w:val="both"/>
              <w:rPr>
                <w:rFonts w:ascii="Times New Roman" w:hAnsi="Times New Roman"/>
                <w:sz w:val="24"/>
                <w:szCs w:val="24"/>
                <w:lang w:eastAsia="ru-RU"/>
              </w:rPr>
            </w:pPr>
            <w:r w:rsidRPr="005F3351">
              <w:rPr>
                <w:rFonts w:ascii="Times New Roman" w:hAnsi="Times New Roman"/>
                <w:sz w:val="24"/>
                <w:szCs w:val="24"/>
                <w:lang w:eastAsia="ru-RU"/>
              </w:rPr>
              <w:t xml:space="preserve">5,0 </w:t>
            </w:r>
          </w:p>
        </w:tc>
        <w:tc>
          <w:tcPr>
            <w:tcW w:w="853" w:type="dxa"/>
            <w:tcBorders>
              <w:top w:val="outset" w:sz="6" w:space="0" w:color="auto"/>
              <w:left w:val="outset" w:sz="6" w:space="0" w:color="auto"/>
              <w:bottom w:val="outset" w:sz="6" w:space="0" w:color="auto"/>
            </w:tcBorders>
            <w:vAlign w:val="center"/>
          </w:tcPr>
          <w:p w:rsidR="0003396F" w:rsidRPr="005F3351" w:rsidRDefault="0003396F" w:rsidP="003C6609">
            <w:pPr>
              <w:spacing w:after="0" w:line="240" w:lineRule="auto"/>
              <w:jc w:val="both"/>
              <w:rPr>
                <w:rFonts w:ascii="Times New Roman" w:hAnsi="Times New Roman"/>
                <w:sz w:val="24"/>
                <w:szCs w:val="24"/>
                <w:lang w:eastAsia="ru-RU"/>
              </w:rPr>
            </w:pPr>
            <w:r w:rsidRPr="005F3351">
              <w:rPr>
                <w:rFonts w:ascii="Times New Roman" w:hAnsi="Times New Roman"/>
                <w:sz w:val="24"/>
                <w:szCs w:val="24"/>
                <w:lang w:eastAsia="ru-RU"/>
              </w:rPr>
              <w:t xml:space="preserve">9,7 </w:t>
            </w:r>
          </w:p>
        </w:tc>
      </w:tr>
      <w:tr w:rsidR="0003396F" w:rsidRPr="005F3351" w:rsidTr="003C6609">
        <w:trPr>
          <w:tblCellSpacing w:w="15" w:type="dxa"/>
        </w:trPr>
        <w:tc>
          <w:tcPr>
            <w:tcW w:w="0" w:type="auto"/>
            <w:tcBorders>
              <w:top w:val="outset" w:sz="6" w:space="0" w:color="auto"/>
              <w:bottom w:val="outset" w:sz="6" w:space="0" w:color="auto"/>
              <w:right w:val="outset" w:sz="6" w:space="0" w:color="auto"/>
            </w:tcBorders>
            <w:vAlign w:val="center"/>
          </w:tcPr>
          <w:p w:rsidR="0003396F" w:rsidRPr="005F3351" w:rsidRDefault="0003396F" w:rsidP="003C6609">
            <w:pPr>
              <w:spacing w:after="0" w:line="240" w:lineRule="auto"/>
              <w:jc w:val="both"/>
              <w:rPr>
                <w:rFonts w:ascii="Times New Roman" w:hAnsi="Times New Roman"/>
                <w:sz w:val="24"/>
                <w:szCs w:val="24"/>
                <w:lang w:eastAsia="ru-RU"/>
              </w:rPr>
            </w:pPr>
            <w:r w:rsidRPr="005F3351">
              <w:rPr>
                <w:rFonts w:ascii="Times New Roman" w:hAnsi="Times New Roman"/>
                <w:sz w:val="24"/>
                <w:szCs w:val="24"/>
                <w:lang w:eastAsia="ru-RU"/>
              </w:rPr>
              <w:t>кү</w:t>
            </w:r>
            <w:proofErr w:type="gramStart"/>
            <w:r w:rsidRPr="005F3351">
              <w:rPr>
                <w:rFonts w:ascii="Times New Roman" w:hAnsi="Times New Roman"/>
                <w:sz w:val="24"/>
                <w:szCs w:val="24"/>
                <w:lang w:eastAsia="ru-RU"/>
              </w:rPr>
              <w:t>р</w:t>
            </w:r>
            <w:proofErr w:type="gramEnd"/>
            <w:r w:rsidRPr="005F3351">
              <w:rPr>
                <w:rFonts w:ascii="Times New Roman" w:hAnsi="Times New Roman"/>
                <w:sz w:val="24"/>
                <w:szCs w:val="24"/>
                <w:lang w:eastAsia="ru-RU"/>
              </w:rPr>
              <w:t xml:space="preserve">іш </w:t>
            </w:r>
          </w:p>
        </w:tc>
        <w:tc>
          <w:tcPr>
            <w:tcW w:w="2842" w:type="dxa"/>
            <w:tcBorders>
              <w:top w:val="outset" w:sz="6" w:space="0" w:color="auto"/>
              <w:left w:val="outset" w:sz="6" w:space="0" w:color="auto"/>
              <w:bottom w:val="outset" w:sz="6" w:space="0" w:color="auto"/>
              <w:right w:val="outset" w:sz="6" w:space="0" w:color="auto"/>
            </w:tcBorders>
            <w:vAlign w:val="center"/>
          </w:tcPr>
          <w:p w:rsidR="0003396F" w:rsidRPr="005F3351" w:rsidRDefault="0003396F" w:rsidP="003C6609">
            <w:pPr>
              <w:spacing w:after="0" w:line="240" w:lineRule="auto"/>
              <w:jc w:val="both"/>
              <w:rPr>
                <w:rFonts w:ascii="Times New Roman" w:hAnsi="Times New Roman"/>
                <w:sz w:val="24"/>
                <w:szCs w:val="24"/>
                <w:lang w:eastAsia="ru-RU"/>
              </w:rPr>
            </w:pPr>
            <w:r w:rsidRPr="005F3351">
              <w:rPr>
                <w:rFonts w:ascii="Times New Roman" w:hAnsi="Times New Roman"/>
                <w:sz w:val="24"/>
                <w:szCs w:val="24"/>
                <w:lang w:eastAsia="ru-RU"/>
              </w:rPr>
              <w:t xml:space="preserve">19„8 </w:t>
            </w:r>
          </w:p>
        </w:tc>
        <w:tc>
          <w:tcPr>
            <w:tcW w:w="590" w:type="dxa"/>
            <w:tcBorders>
              <w:top w:val="outset" w:sz="6" w:space="0" w:color="auto"/>
              <w:left w:val="outset" w:sz="6" w:space="0" w:color="auto"/>
              <w:bottom w:val="outset" w:sz="6" w:space="0" w:color="auto"/>
              <w:right w:val="outset" w:sz="6" w:space="0" w:color="auto"/>
            </w:tcBorders>
            <w:vAlign w:val="center"/>
          </w:tcPr>
          <w:p w:rsidR="0003396F" w:rsidRPr="005F3351" w:rsidRDefault="0003396F" w:rsidP="003C6609">
            <w:pPr>
              <w:spacing w:after="0" w:line="240" w:lineRule="auto"/>
              <w:jc w:val="both"/>
              <w:rPr>
                <w:rFonts w:ascii="Times New Roman" w:hAnsi="Times New Roman"/>
                <w:sz w:val="24"/>
                <w:szCs w:val="24"/>
                <w:lang w:eastAsia="ru-RU"/>
              </w:rPr>
            </w:pPr>
            <w:r w:rsidRPr="005F3351">
              <w:rPr>
                <w:rFonts w:ascii="Times New Roman" w:hAnsi="Times New Roman"/>
                <w:sz w:val="24"/>
                <w:szCs w:val="24"/>
                <w:lang w:eastAsia="ru-RU"/>
              </w:rPr>
              <w:t xml:space="preserve">46,8 </w:t>
            </w:r>
          </w:p>
        </w:tc>
        <w:tc>
          <w:tcPr>
            <w:tcW w:w="853" w:type="dxa"/>
            <w:tcBorders>
              <w:top w:val="outset" w:sz="6" w:space="0" w:color="auto"/>
              <w:left w:val="outset" w:sz="6" w:space="0" w:color="auto"/>
              <w:bottom w:val="outset" w:sz="6" w:space="0" w:color="auto"/>
            </w:tcBorders>
            <w:vAlign w:val="center"/>
          </w:tcPr>
          <w:p w:rsidR="0003396F" w:rsidRPr="005F3351" w:rsidRDefault="0003396F" w:rsidP="003C6609">
            <w:pPr>
              <w:spacing w:after="0" w:line="240" w:lineRule="auto"/>
              <w:jc w:val="both"/>
              <w:rPr>
                <w:rFonts w:ascii="Times New Roman" w:hAnsi="Times New Roman"/>
                <w:sz w:val="24"/>
                <w:szCs w:val="24"/>
                <w:lang w:eastAsia="ru-RU"/>
              </w:rPr>
            </w:pPr>
            <w:r w:rsidRPr="005F3351">
              <w:rPr>
                <w:rFonts w:ascii="Times New Roman" w:hAnsi="Times New Roman"/>
                <w:sz w:val="24"/>
                <w:szCs w:val="24"/>
                <w:lang w:eastAsia="ru-RU"/>
              </w:rPr>
              <w:t xml:space="preserve">52,3 </w:t>
            </w:r>
          </w:p>
        </w:tc>
      </w:tr>
      <w:tr w:rsidR="0003396F" w:rsidRPr="005F3351" w:rsidTr="003C6609">
        <w:trPr>
          <w:tblCellSpacing w:w="15" w:type="dxa"/>
        </w:trPr>
        <w:tc>
          <w:tcPr>
            <w:tcW w:w="0" w:type="auto"/>
            <w:tcBorders>
              <w:top w:val="outset" w:sz="6" w:space="0" w:color="auto"/>
              <w:bottom w:val="outset" w:sz="6" w:space="0" w:color="auto"/>
              <w:right w:val="outset" w:sz="6" w:space="0" w:color="auto"/>
            </w:tcBorders>
            <w:vAlign w:val="center"/>
          </w:tcPr>
          <w:p w:rsidR="0003396F" w:rsidRPr="005F3351" w:rsidRDefault="0003396F" w:rsidP="003C6609">
            <w:pPr>
              <w:spacing w:after="0" w:line="240" w:lineRule="auto"/>
              <w:jc w:val="both"/>
              <w:rPr>
                <w:rFonts w:ascii="Times New Roman" w:hAnsi="Times New Roman"/>
                <w:sz w:val="24"/>
                <w:szCs w:val="24"/>
                <w:lang w:eastAsia="ru-RU"/>
              </w:rPr>
            </w:pPr>
            <w:r w:rsidRPr="005F3351">
              <w:rPr>
                <w:rFonts w:ascii="Times New Roman" w:hAnsi="Times New Roman"/>
                <w:sz w:val="24"/>
                <w:szCs w:val="24"/>
                <w:lang w:eastAsia="ru-RU"/>
              </w:rPr>
              <w:t xml:space="preserve">дәнді бұршақ дақылдары </w:t>
            </w:r>
          </w:p>
        </w:tc>
        <w:tc>
          <w:tcPr>
            <w:tcW w:w="2842" w:type="dxa"/>
            <w:tcBorders>
              <w:top w:val="outset" w:sz="6" w:space="0" w:color="auto"/>
              <w:left w:val="outset" w:sz="6" w:space="0" w:color="auto"/>
              <w:bottom w:val="outset" w:sz="6" w:space="0" w:color="auto"/>
              <w:right w:val="outset" w:sz="6" w:space="0" w:color="auto"/>
            </w:tcBorders>
            <w:vAlign w:val="center"/>
          </w:tcPr>
          <w:p w:rsidR="0003396F" w:rsidRPr="005F3351" w:rsidRDefault="0003396F" w:rsidP="003C6609">
            <w:pPr>
              <w:spacing w:after="0" w:line="240" w:lineRule="auto"/>
              <w:jc w:val="both"/>
              <w:rPr>
                <w:rFonts w:ascii="Times New Roman" w:hAnsi="Times New Roman"/>
                <w:sz w:val="24"/>
                <w:szCs w:val="24"/>
                <w:lang w:eastAsia="ru-RU"/>
              </w:rPr>
            </w:pPr>
            <w:r w:rsidRPr="005F3351">
              <w:rPr>
                <w:rFonts w:ascii="Times New Roman" w:hAnsi="Times New Roman"/>
                <w:sz w:val="24"/>
                <w:szCs w:val="24"/>
                <w:lang w:eastAsia="ru-RU"/>
              </w:rPr>
              <w:t xml:space="preserve">4,5 </w:t>
            </w:r>
          </w:p>
        </w:tc>
        <w:tc>
          <w:tcPr>
            <w:tcW w:w="590" w:type="dxa"/>
            <w:tcBorders>
              <w:top w:val="outset" w:sz="6" w:space="0" w:color="auto"/>
              <w:left w:val="outset" w:sz="6" w:space="0" w:color="auto"/>
              <w:bottom w:val="outset" w:sz="6" w:space="0" w:color="auto"/>
              <w:right w:val="outset" w:sz="6" w:space="0" w:color="auto"/>
            </w:tcBorders>
            <w:vAlign w:val="center"/>
          </w:tcPr>
          <w:p w:rsidR="0003396F" w:rsidRPr="005F3351" w:rsidRDefault="0003396F" w:rsidP="003C6609">
            <w:pPr>
              <w:spacing w:after="0" w:line="240" w:lineRule="auto"/>
              <w:jc w:val="both"/>
              <w:rPr>
                <w:rFonts w:ascii="Times New Roman" w:hAnsi="Times New Roman"/>
                <w:sz w:val="24"/>
                <w:szCs w:val="24"/>
                <w:lang w:eastAsia="ru-RU"/>
              </w:rPr>
            </w:pPr>
            <w:r w:rsidRPr="005F3351">
              <w:rPr>
                <w:rFonts w:ascii="Times New Roman" w:hAnsi="Times New Roman"/>
                <w:sz w:val="24"/>
                <w:szCs w:val="24"/>
                <w:lang w:eastAsia="ru-RU"/>
              </w:rPr>
              <w:t xml:space="preserve">9,9 </w:t>
            </w:r>
          </w:p>
        </w:tc>
        <w:tc>
          <w:tcPr>
            <w:tcW w:w="853" w:type="dxa"/>
            <w:tcBorders>
              <w:top w:val="outset" w:sz="6" w:space="0" w:color="auto"/>
              <w:left w:val="outset" w:sz="6" w:space="0" w:color="auto"/>
              <w:bottom w:val="outset" w:sz="6" w:space="0" w:color="auto"/>
            </w:tcBorders>
            <w:vAlign w:val="center"/>
          </w:tcPr>
          <w:p w:rsidR="0003396F" w:rsidRPr="005F3351" w:rsidRDefault="0003396F" w:rsidP="003C6609">
            <w:pPr>
              <w:spacing w:after="0" w:line="240" w:lineRule="auto"/>
              <w:jc w:val="both"/>
              <w:rPr>
                <w:rFonts w:ascii="Times New Roman" w:hAnsi="Times New Roman"/>
                <w:sz w:val="24"/>
                <w:szCs w:val="24"/>
                <w:lang w:eastAsia="ru-RU"/>
              </w:rPr>
            </w:pPr>
            <w:r w:rsidRPr="005F3351">
              <w:rPr>
                <w:rFonts w:ascii="Times New Roman" w:hAnsi="Times New Roman"/>
                <w:sz w:val="24"/>
                <w:szCs w:val="24"/>
                <w:lang w:eastAsia="ru-RU"/>
              </w:rPr>
              <w:t xml:space="preserve">11,1 </w:t>
            </w:r>
          </w:p>
        </w:tc>
      </w:tr>
    </w:tbl>
    <w:p w:rsidR="0003396F" w:rsidRPr="005F3351" w:rsidRDefault="0003396F" w:rsidP="00A1204B">
      <w:pPr>
        <w:spacing w:after="0" w:line="360" w:lineRule="auto"/>
        <w:ind w:firstLine="709"/>
        <w:jc w:val="both"/>
        <w:rPr>
          <w:rFonts w:ascii="Times New Roman" w:hAnsi="Times New Roman"/>
          <w:sz w:val="24"/>
          <w:szCs w:val="24"/>
          <w:lang w:eastAsia="ru-RU"/>
        </w:rPr>
      </w:pPr>
      <w:proofErr w:type="gramStart"/>
      <w:r w:rsidRPr="005F3351">
        <w:rPr>
          <w:rFonts w:ascii="Times New Roman" w:hAnsi="Times New Roman"/>
          <w:sz w:val="24"/>
          <w:szCs w:val="24"/>
          <w:lang w:eastAsia="ru-RU"/>
        </w:rPr>
        <w:t>Ж</w:t>
      </w:r>
      <w:proofErr w:type="gramEnd"/>
      <w:r w:rsidRPr="005F3351">
        <w:rPr>
          <w:rFonts w:ascii="Times New Roman" w:hAnsi="Times New Roman"/>
          <w:sz w:val="24"/>
          <w:szCs w:val="24"/>
          <w:lang w:eastAsia="ru-RU"/>
        </w:rPr>
        <w:t>үгері мен соргода сабақтың жер бетінде таяу орналасқаи түйінінен тірек, немесе ауа тамырлары тарайды. Олар өсімдіктердің жапырылып қ</w:t>
      </w:r>
      <w:proofErr w:type="gramStart"/>
      <w:r w:rsidRPr="005F3351">
        <w:rPr>
          <w:rFonts w:ascii="Times New Roman" w:hAnsi="Times New Roman"/>
          <w:sz w:val="24"/>
          <w:szCs w:val="24"/>
          <w:lang w:eastAsia="ru-RU"/>
        </w:rPr>
        <w:t>алмау</w:t>
      </w:r>
      <w:proofErr w:type="gramEnd"/>
      <w:r w:rsidRPr="005F3351">
        <w:rPr>
          <w:rFonts w:ascii="Times New Roman" w:hAnsi="Times New Roman"/>
          <w:sz w:val="24"/>
          <w:szCs w:val="24"/>
          <w:lang w:eastAsia="ru-RU"/>
        </w:rPr>
        <w:t xml:space="preserve">ға төзімділігін арттырады. Дәнді дақылдардың тамырлары </w:t>
      </w:r>
      <w:proofErr w:type="gramStart"/>
      <w:r w:rsidRPr="005F3351">
        <w:rPr>
          <w:rFonts w:ascii="Times New Roman" w:hAnsi="Times New Roman"/>
          <w:sz w:val="24"/>
          <w:szCs w:val="24"/>
          <w:lang w:eastAsia="ru-RU"/>
        </w:rPr>
        <w:t>топыра</w:t>
      </w:r>
      <w:proofErr w:type="gramEnd"/>
      <w:r w:rsidRPr="005F3351">
        <w:rPr>
          <w:rFonts w:ascii="Times New Roman" w:hAnsi="Times New Roman"/>
          <w:sz w:val="24"/>
          <w:szCs w:val="24"/>
          <w:lang w:eastAsia="ru-RU"/>
        </w:rPr>
        <w:t xml:space="preserve">ққа 100 см және одан да тереңге бойлайды. </w:t>
      </w:r>
      <w:proofErr w:type="gramStart"/>
      <w:r w:rsidRPr="005F3351">
        <w:rPr>
          <w:rFonts w:ascii="Times New Roman" w:hAnsi="Times New Roman"/>
          <w:sz w:val="24"/>
          <w:szCs w:val="24"/>
          <w:lang w:eastAsia="ru-RU"/>
        </w:rPr>
        <w:t>Б</w:t>
      </w:r>
      <w:proofErr w:type="gramEnd"/>
      <w:r w:rsidRPr="005F3351">
        <w:rPr>
          <w:rFonts w:ascii="Times New Roman" w:hAnsi="Times New Roman"/>
          <w:sz w:val="24"/>
          <w:szCs w:val="24"/>
          <w:lang w:eastAsia="ru-RU"/>
        </w:rPr>
        <w:t>ірақ олардық негізгі массасы (80—90%) топырақтың жыртылатын қабатында орналасады. Тамыр жүйесі неғұрлым қуатты болса, өсімдік қоректік заттар және ылғалмен солғұрлым жақсы қамтамасыз етіледі. Соның нәтижесінде егін өнімі де жоғары болады. Дәнді дақылдардық ішінде қуатты тамыр жүйесін жүгері, қара бидай және күздік бидай қалыптастырады.</w:t>
      </w:r>
    </w:p>
    <w:p w:rsidR="0003396F" w:rsidRPr="005F3351" w:rsidRDefault="0003396F" w:rsidP="00A1204B">
      <w:pPr>
        <w:spacing w:after="0" w:line="360" w:lineRule="auto"/>
        <w:ind w:firstLine="709"/>
        <w:jc w:val="both"/>
        <w:rPr>
          <w:rFonts w:ascii="Times New Roman" w:hAnsi="Times New Roman"/>
          <w:sz w:val="24"/>
          <w:szCs w:val="24"/>
          <w:lang w:val="kk-KZ" w:eastAsia="ru-RU"/>
        </w:rPr>
      </w:pPr>
      <w:r w:rsidRPr="005F3351">
        <w:rPr>
          <w:rFonts w:ascii="Times New Roman" w:hAnsi="Times New Roman"/>
          <w:sz w:val="24"/>
          <w:szCs w:val="24"/>
          <w:lang w:val="kk-KZ" w:eastAsia="ru-RU"/>
        </w:rPr>
        <w:t>Түп және қосалқы тамырлар ұсақ тамыр талшықтарын түзеді де олар өсімдіктің ылғалмен қамтамасыз етілуін және қуаңшылыққа төзімділігін күшейте түседі.</w:t>
      </w:r>
    </w:p>
    <w:p w:rsidR="0003396F" w:rsidRPr="005F3351" w:rsidRDefault="0003396F" w:rsidP="00A1204B">
      <w:pPr>
        <w:spacing w:after="0" w:line="360" w:lineRule="auto"/>
        <w:ind w:firstLine="709"/>
        <w:jc w:val="both"/>
        <w:rPr>
          <w:rFonts w:ascii="Times New Roman" w:hAnsi="Times New Roman"/>
          <w:sz w:val="24"/>
          <w:szCs w:val="24"/>
          <w:lang w:val="kk-KZ" w:eastAsia="ru-RU"/>
        </w:rPr>
      </w:pPr>
      <w:r w:rsidRPr="005F3351">
        <w:rPr>
          <w:rFonts w:ascii="Times New Roman" w:hAnsi="Times New Roman"/>
          <w:sz w:val="24"/>
          <w:szCs w:val="24"/>
          <w:lang w:val="kk-KZ" w:eastAsia="ru-RU"/>
        </w:rPr>
        <w:t xml:space="preserve">Дәнді дақылдардың сабағы — сабан, ол түйіндерден және түйін аралығынан тұрады: түйіндер дегеніміз сабақтың қалқамен ажыратылған жұмыр бөлігі, түйіндер арасындағы кесіндіні түйін аралығы деп атайды және олардың саны 5—7 (бидай, сұлы т.б.). Көптеген дәнді дақылдар сабанының іші кеуек, ал жүгері мен сорго-паренхима ткандерімен толтырылған. Сабақ барлық түйін аралықтарымен өседі. Ең әуелі төмендегі түйін аралығы өсе бастайды, одан кейін ортаңғы және жоғарғылары өседі. Сабақ жуандығы ұзына бойына біркелкі емес: ең жуан бөлігі орта шенінде, ал ең жіңішке жері — жоғары белігі. Бірқатар дәнді дақылдар (жүгері, сорго т.б.) бүйір өркендерін жер асты </w:t>
      </w:r>
      <w:r w:rsidRPr="005F3351">
        <w:rPr>
          <w:rFonts w:ascii="Times New Roman" w:hAnsi="Times New Roman"/>
          <w:sz w:val="24"/>
          <w:szCs w:val="24"/>
          <w:lang w:val="kk-KZ" w:eastAsia="ru-RU"/>
        </w:rPr>
        <w:lastRenderedPageBreak/>
        <w:t>түйіндерінен түзеді. Астық дақылдарының жапырағы екі бөліктен — жапырақ тақтасы мен жапырақ қынабынан тұрады. Жапырақ қынабының тақтаға ауысатын жерінде тілше деп аталатын жұка қабық болады. Ол жапырақ қынабының ішінде судың еніп кетуіне жол бермейді. Тілшенің жан-жағына екі жарты ай сияқты құлақша арналасқан және ол жапырақ қынабын сабаққа бекітіп ұстап тұрады. Дәнді дақылдар дамуынын, ерте кезеңінде тілше мен құлақша дақылдарды бір-бірінен ажыратуға көмектесетін жүйелі көрсеткіштер болып табылады: сұлыда тілше күшті дамыған, ал құлақшасы жоқ, арпада құлақша жақсы дамыған, бидай мен қара бидайда тілше мен құлақша әлсіз дамыған.</w:t>
      </w:r>
    </w:p>
    <w:p w:rsidR="0003396F" w:rsidRPr="005F3351" w:rsidRDefault="0003396F" w:rsidP="00A1204B">
      <w:pPr>
        <w:spacing w:after="0" w:line="360" w:lineRule="auto"/>
        <w:ind w:firstLine="567"/>
        <w:jc w:val="both"/>
        <w:rPr>
          <w:rFonts w:ascii="Times New Roman" w:hAnsi="Times New Roman"/>
          <w:sz w:val="24"/>
          <w:szCs w:val="24"/>
          <w:lang w:val="kk-KZ" w:eastAsia="ru-RU"/>
        </w:rPr>
      </w:pPr>
      <w:r w:rsidRPr="005F3351">
        <w:rPr>
          <w:rFonts w:ascii="Times New Roman" w:hAnsi="Times New Roman"/>
          <w:sz w:val="24"/>
          <w:szCs w:val="24"/>
          <w:lang w:val="kk-KZ" w:eastAsia="ru-RU"/>
        </w:rPr>
        <w:t>Дәнді дақылдардың гүл шоғыры масақ (бидай, қара бидай, арпа), сіпсебас (күріш, сұлы, тары, сорго, жүгері), собық (жүгері) және шоқгүл (қарақұмық) түрінде болады. Масақ біліктен тұады, оның кертпешінде кезектесіп екі жағынан масақшалар орын тепкең. Сіпсебас орталық білікпен бірінші, екінші және одан кейінгі дәрежедегі бүйір бұтақтарынан тұрады да олардың ұшар басында масақшалар орналасқан. Масақша екі масақ қабықшасы (бидай мен сұлыда олар жалпақ, қара бидай мен арпада — жіңішке) мен бір немесе бірнеше гүлден тұрады. Әрбір гүлде екі қабықшасы болады: масақ қабықшасына таяу орналасқаны қалыңдау болады ол сыртқы гүл қабықшасы деп аталады; ал екіншісі өте жұқа, әрі нәзік болады және оны ішкі гүл қабықшасы деп атайды. Гүл қабықшаларының арасында екі қалақты аналық аузы бар жатын мен үш аталық (күріште алтау) орналасқан.Собық — ұзақ табиғи сұрыптау нәтижесінде түр өзгерісіне ұшыраған сіпсебас болып табылады, оның білігі борпылдақ паренхима ткандерінен тұрады және сыртындағы ұсақ ұяларда масақшалар орналасқан.Шоқгүл (қарақұмықта) құрылысы бойынша масақ пен сілсебастан өзгеше: ол жекелеген бестік гүлдерден тұрады: гүл тажы күлгін немесе қызғылт түсті бес гүл жапырақшасынан, сегіз аталықтан, әртүрлі шамадағы үш бағаналы аналықтан тұрады. Жемісі - дән, ол ұрықтан және эндоспермнен құралған. Дән ұрығы үлкен емес және бидай, қара бидай, арпада - 1,5-5%, сұлы да - 2,0-3,5%, жүгеріде – 10-14%, дән массасының бөлігін құрайды. Дәнді дақылдар дәнінің құрамы дақыл түріне, ауа-райы жағдайына, топырақ, өсіру технологиясының дәрежесі мен сорттарға байланысты өзгереді. Дәннің химиялык құрамына қысқаша тоқталып өтейік.</w:t>
      </w:r>
    </w:p>
    <w:p w:rsidR="0003396F" w:rsidRPr="005F3351" w:rsidRDefault="0003396F" w:rsidP="00A1204B">
      <w:pPr>
        <w:spacing w:after="0" w:line="360" w:lineRule="auto"/>
        <w:ind w:firstLine="567"/>
        <w:jc w:val="both"/>
        <w:rPr>
          <w:rFonts w:ascii="Times New Roman" w:hAnsi="Times New Roman"/>
          <w:sz w:val="24"/>
          <w:szCs w:val="24"/>
          <w:lang w:val="kk-KZ" w:eastAsia="ru-RU"/>
        </w:rPr>
      </w:pPr>
      <w:r w:rsidRPr="005F3351">
        <w:rPr>
          <w:rFonts w:ascii="Times New Roman" w:hAnsi="Times New Roman"/>
          <w:sz w:val="24"/>
          <w:szCs w:val="24"/>
          <w:lang w:val="kk-KZ" w:eastAsia="ru-RU"/>
        </w:rPr>
        <w:t>Белоктар - астық дақылдарының азық-түлік және мал азықтық маңызын анықтайтын барынша бағалы бөлігі. Калориялылығы жөнінен белоктар крахмал мен қанттан асып түседі, тек қана өсімдік майынан төмен.</w:t>
      </w:r>
    </w:p>
    <w:p w:rsidR="0003396F" w:rsidRPr="005F3351" w:rsidRDefault="0003396F" w:rsidP="00A1204B">
      <w:pPr>
        <w:spacing w:after="0" w:line="360" w:lineRule="auto"/>
        <w:ind w:firstLine="567"/>
        <w:jc w:val="both"/>
        <w:rPr>
          <w:rFonts w:ascii="Times New Roman" w:hAnsi="Times New Roman"/>
          <w:sz w:val="24"/>
          <w:szCs w:val="24"/>
          <w:lang w:val="kk-KZ" w:eastAsia="ru-RU"/>
        </w:rPr>
      </w:pPr>
      <w:r w:rsidRPr="005F3351">
        <w:rPr>
          <w:rFonts w:ascii="Times New Roman" w:hAnsi="Times New Roman"/>
          <w:sz w:val="24"/>
          <w:szCs w:val="24"/>
          <w:lang w:val="kk-KZ" w:eastAsia="ru-RU"/>
        </w:rPr>
        <w:t xml:space="preserve">Дәнді астық дақылдарының ішінде белокқа бай - бидай, әсіресе қатты бидай. Халықаралық стандарт бойынша бидай дәніндегі белок мөлшері 13,5% болуы қажет. Ал біздің елімізде өсірілетін бидайдағы мөлшері орта есеппен 13,9%, ал Солтүстік Қазақстан бидайында — 18—20%. Неғұрлым климат құрғақ және топырақта азот мөлшері мол </w:t>
      </w:r>
      <w:r w:rsidRPr="005F3351">
        <w:rPr>
          <w:rFonts w:ascii="Times New Roman" w:hAnsi="Times New Roman"/>
          <w:sz w:val="24"/>
          <w:szCs w:val="24"/>
          <w:lang w:val="kk-KZ" w:eastAsia="ru-RU"/>
        </w:rPr>
        <w:lastRenderedPageBreak/>
        <w:t>болса, солғұрлым дәндегі белок жоғары болады. Белоктар қарапайым (протеиндер) және күрделі (протеидтер) болып ажыратылады. Қарапайым белоктар суда ерігіш (альбуминдер) және суда ерімейтін (глобулиндер, глиадиндер мен глютениндер) фракцияларға бөлінеді де соңғылары дән уызы (клейковина) деп аталады. Ол иілімді байланысқан және серпімді масса. Қамырды суда шайып крахмалды аластату арқылы алынады. Дән уызының мөлшері мен сапасына нан өнімдерінің дәмдік және нандық сапасы тәуелді. Оның ең көп мөлшері бидай дәнінде - 16-дан 50% дейін, ал қара бидайда - 3,1-9,5%, арпада – 2-19. Дән уызының мөлшері мен сапасына топырақ-климат жағдайлары, өсіру технологиясы, сорт белгілері т.б. әсер етеді.</w:t>
      </w:r>
    </w:p>
    <w:p w:rsidR="0003396F" w:rsidRPr="005F3351" w:rsidRDefault="0003396F" w:rsidP="00A1204B">
      <w:pPr>
        <w:spacing w:after="0" w:line="360" w:lineRule="auto"/>
        <w:ind w:firstLine="567"/>
        <w:jc w:val="both"/>
        <w:rPr>
          <w:rFonts w:ascii="Times New Roman" w:hAnsi="Times New Roman"/>
          <w:sz w:val="24"/>
          <w:szCs w:val="24"/>
          <w:lang w:val="kk-KZ" w:eastAsia="ru-RU"/>
        </w:rPr>
      </w:pPr>
      <w:r w:rsidRPr="005F3351">
        <w:rPr>
          <w:rFonts w:ascii="Times New Roman" w:hAnsi="Times New Roman"/>
          <w:sz w:val="24"/>
          <w:szCs w:val="24"/>
          <w:lang w:val="kk-KZ" w:eastAsia="ru-RU"/>
        </w:rPr>
        <w:t>Углеводтар немесе азотсыз экстрактивті заттар (АЭЗ) орта есеппен дән массасының 68—81 % құрайды және олардың негізгі бөлігін крахмал алып жатыр. Эндосперм клеткаларында крахмал дәндерінің орналасу ерекшеліктеріне қарай астық ұнды немесе жылтыр (шынылы) болып келеді. Крахмал мөлшерінің өзгеруі белокқа керісінше: ол оңтүстіктен солтүстікке және шығыстан батысқа қарай арта түседі.</w:t>
      </w:r>
    </w:p>
    <w:p w:rsidR="0003396F" w:rsidRPr="005F3351" w:rsidRDefault="0003396F" w:rsidP="00A1204B">
      <w:pPr>
        <w:spacing w:after="0" w:line="360" w:lineRule="auto"/>
        <w:ind w:firstLine="567"/>
        <w:jc w:val="both"/>
        <w:rPr>
          <w:rFonts w:ascii="Times New Roman" w:hAnsi="Times New Roman"/>
          <w:sz w:val="24"/>
          <w:szCs w:val="24"/>
          <w:lang w:val="kk-KZ" w:eastAsia="ru-RU"/>
        </w:rPr>
      </w:pPr>
      <w:r w:rsidRPr="005F3351">
        <w:rPr>
          <w:rFonts w:ascii="Times New Roman" w:hAnsi="Times New Roman"/>
          <w:sz w:val="24"/>
          <w:szCs w:val="24"/>
          <w:lang w:val="kk-KZ" w:eastAsia="ru-RU"/>
        </w:rPr>
        <w:t>Дәндегі майдың мөлшері 2—6% шамсында, негізшен ұрықта жинақталады. Оның ең көп мөлшері сүлы мен жүгері ұрығында (тиісінше 6,0 және 5,3%).</w:t>
      </w:r>
    </w:p>
    <w:p w:rsidR="0003396F" w:rsidRPr="005F3351" w:rsidRDefault="0003396F" w:rsidP="00A1204B">
      <w:pPr>
        <w:spacing w:after="0" w:line="360" w:lineRule="auto"/>
        <w:ind w:firstLine="567"/>
        <w:jc w:val="both"/>
        <w:rPr>
          <w:rFonts w:ascii="Times New Roman" w:hAnsi="Times New Roman"/>
          <w:sz w:val="24"/>
          <w:szCs w:val="24"/>
          <w:lang w:val="kk-KZ" w:eastAsia="ru-RU"/>
        </w:rPr>
      </w:pPr>
      <w:r w:rsidRPr="005F3351">
        <w:rPr>
          <w:rFonts w:ascii="Times New Roman" w:hAnsi="Times New Roman"/>
          <w:sz w:val="24"/>
          <w:szCs w:val="24"/>
          <w:lang w:val="kk-KZ" w:eastAsia="ru-RU"/>
        </w:rPr>
        <w:t>Күлдің көп мөлшері қабық пен жеміс қабықшаларында. Дәнді дақылдардың күлі фосфор қышқылына бай (күлдің 50% дейін) және кальцийге барынша кедей (2,8%).</w:t>
      </w:r>
    </w:p>
    <w:p w:rsidR="0003396F" w:rsidRPr="005F3351" w:rsidRDefault="0003396F" w:rsidP="00A1204B">
      <w:pPr>
        <w:spacing w:after="0" w:line="360" w:lineRule="auto"/>
        <w:ind w:firstLine="567"/>
        <w:jc w:val="both"/>
        <w:rPr>
          <w:rFonts w:ascii="Times New Roman" w:hAnsi="Times New Roman"/>
          <w:sz w:val="24"/>
          <w:szCs w:val="24"/>
          <w:lang w:val="kk-KZ" w:eastAsia="ru-RU"/>
        </w:rPr>
      </w:pPr>
      <w:r w:rsidRPr="005F3351">
        <w:rPr>
          <w:rFonts w:ascii="Times New Roman" w:hAnsi="Times New Roman"/>
          <w:sz w:val="24"/>
          <w:szCs w:val="24"/>
          <w:lang w:val="kk-KZ" w:eastAsia="ru-RU"/>
        </w:rPr>
        <w:t>Клетчатка — дән қабықшасы мен клетка қабырғаларының негізі. Оның барынша көп мөлшері қарақұмық (13,1%), күріш (11,8%), және сұлы (11,5%) дақылдарында. Жалаңаш дәнді астықта оның мөлшері шамалы (2,2—5,2%).</w:t>
      </w:r>
    </w:p>
    <w:p w:rsidR="0003396F" w:rsidRPr="005F3351" w:rsidRDefault="0003396F" w:rsidP="00A1204B">
      <w:pPr>
        <w:spacing w:after="0" w:line="360" w:lineRule="auto"/>
        <w:ind w:firstLine="567"/>
        <w:jc w:val="both"/>
        <w:rPr>
          <w:rFonts w:ascii="Times New Roman" w:hAnsi="Times New Roman"/>
          <w:sz w:val="24"/>
          <w:szCs w:val="24"/>
          <w:lang w:val="kk-KZ" w:eastAsia="ru-RU"/>
        </w:rPr>
      </w:pPr>
      <w:r w:rsidRPr="005F3351">
        <w:rPr>
          <w:rFonts w:ascii="Times New Roman" w:hAnsi="Times New Roman"/>
          <w:sz w:val="24"/>
          <w:szCs w:val="24"/>
          <w:lang w:val="kk-KZ" w:eastAsia="ru-RU"/>
        </w:rPr>
        <w:t>Дәннің құрамына кіретін қосылыстың бірі су болып табылады. Ол химиялық, физика-химиялық және механикалық байланысқан түрде болады. Айта кету керек, сақтауға құйылған астықтың ылғалдылығы 14—15% аспағаны жөн.</w:t>
      </w:r>
    </w:p>
    <w:p w:rsidR="0003396F" w:rsidRPr="005F3351" w:rsidRDefault="0003396F" w:rsidP="00A1204B">
      <w:pPr>
        <w:spacing w:after="0" w:line="360" w:lineRule="auto"/>
        <w:ind w:firstLine="567"/>
        <w:jc w:val="both"/>
        <w:rPr>
          <w:rFonts w:ascii="Times New Roman" w:hAnsi="Times New Roman"/>
          <w:sz w:val="24"/>
          <w:szCs w:val="24"/>
          <w:lang w:val="kk-KZ" w:eastAsia="ru-RU"/>
        </w:rPr>
      </w:pPr>
      <w:r w:rsidRPr="005F3351">
        <w:rPr>
          <w:rFonts w:ascii="Times New Roman" w:hAnsi="Times New Roman"/>
          <w:sz w:val="24"/>
          <w:szCs w:val="24"/>
          <w:lang w:val="kk-KZ" w:eastAsia="ru-RU"/>
        </w:rPr>
        <w:t>Дәннің құрамына жоғары аталғандардан басқа тағы ферменттер (диастаза, амилаза, липаза т. б.) мен витаминдер (В</w:t>
      </w:r>
      <w:r w:rsidRPr="005F3351">
        <w:rPr>
          <w:rFonts w:ascii="Times New Roman" w:hAnsi="Times New Roman"/>
          <w:sz w:val="24"/>
          <w:szCs w:val="24"/>
          <w:vertAlign w:val="subscript"/>
          <w:lang w:val="kk-KZ" w:eastAsia="ru-RU"/>
        </w:rPr>
        <w:t xml:space="preserve">1 </w:t>
      </w:r>
      <w:r w:rsidRPr="005F3351">
        <w:rPr>
          <w:rFonts w:ascii="Times New Roman" w:hAnsi="Times New Roman"/>
          <w:sz w:val="24"/>
          <w:szCs w:val="24"/>
          <w:lang w:val="kk-KZ" w:eastAsia="ru-RU"/>
        </w:rPr>
        <w:t>В</w:t>
      </w:r>
      <w:r w:rsidRPr="005F3351">
        <w:rPr>
          <w:rFonts w:ascii="Times New Roman" w:hAnsi="Times New Roman"/>
          <w:sz w:val="24"/>
          <w:szCs w:val="24"/>
          <w:vertAlign w:val="subscript"/>
          <w:lang w:val="kk-KZ" w:eastAsia="ru-RU"/>
        </w:rPr>
        <w:t>2</w:t>
      </w:r>
      <w:r w:rsidRPr="005F3351">
        <w:rPr>
          <w:rFonts w:ascii="Times New Roman" w:hAnsi="Times New Roman"/>
          <w:sz w:val="24"/>
          <w:szCs w:val="24"/>
          <w:lang w:val="kk-KZ" w:eastAsia="ru-RU"/>
        </w:rPr>
        <w:t>, В</w:t>
      </w:r>
      <w:r w:rsidRPr="005F3351">
        <w:rPr>
          <w:rFonts w:ascii="Times New Roman" w:hAnsi="Times New Roman"/>
          <w:sz w:val="24"/>
          <w:szCs w:val="24"/>
          <w:vertAlign w:val="subscript"/>
          <w:lang w:val="kk-KZ" w:eastAsia="ru-RU"/>
        </w:rPr>
        <w:t>6</w:t>
      </w:r>
      <w:r w:rsidRPr="005F3351">
        <w:rPr>
          <w:rFonts w:ascii="Times New Roman" w:hAnsi="Times New Roman"/>
          <w:sz w:val="24"/>
          <w:szCs w:val="24"/>
          <w:lang w:val="kk-KZ" w:eastAsia="ru-RU"/>
        </w:rPr>
        <w:t>, РР, Е, А т. б.) кіреді.</w:t>
      </w:r>
    </w:p>
    <w:p w:rsidR="0003396F" w:rsidRPr="005F3351" w:rsidRDefault="0003396F" w:rsidP="00A1204B">
      <w:pPr>
        <w:spacing w:after="0" w:line="360" w:lineRule="auto"/>
        <w:ind w:firstLine="567"/>
        <w:jc w:val="both"/>
        <w:rPr>
          <w:rFonts w:ascii="Times New Roman" w:hAnsi="Times New Roman"/>
          <w:sz w:val="24"/>
          <w:szCs w:val="24"/>
          <w:lang w:val="kk-KZ" w:eastAsia="ru-RU"/>
        </w:rPr>
      </w:pPr>
      <w:r w:rsidRPr="005F3351">
        <w:rPr>
          <w:rFonts w:ascii="Times New Roman" w:hAnsi="Times New Roman"/>
          <w:sz w:val="24"/>
          <w:szCs w:val="24"/>
          <w:lang w:val="kk-KZ" w:eastAsia="ru-RU"/>
        </w:rPr>
        <w:t>Өзінің жеке дамуында — онтогенезде — дәнді дақылдар мынадай кезектесіп өтетін өсіп-даму кезеңдерінен өтеді: тұқымның енуі, көктеу, түптену, түтікке шығу, масақтану, немесе шашақтану, гүлдену және пісіп-жетілу. Барлық аталған кезеңдер Ф.М.Куперманның пікірі бойынша, үш тіршілік шағына — жастық шақ, есею және қартаю шағына бөлінеді де олар органогенездің 12 кезеңіне біріктіріледі. Органогенездің кезеңдерін білудің нәтижесінде өсімдіктердің өсіп-даму ерекшеліктерінен күні бұрын түсінік алуға болады.</w:t>
      </w:r>
    </w:p>
    <w:p w:rsidR="0003396F" w:rsidRPr="005F3351" w:rsidRDefault="0003396F" w:rsidP="00A1204B">
      <w:pPr>
        <w:spacing w:after="0" w:line="360" w:lineRule="auto"/>
        <w:ind w:firstLine="567"/>
        <w:jc w:val="both"/>
        <w:rPr>
          <w:rFonts w:ascii="Times New Roman" w:hAnsi="Times New Roman"/>
          <w:sz w:val="24"/>
          <w:szCs w:val="24"/>
          <w:lang w:val="kk-KZ" w:eastAsia="ru-RU"/>
        </w:rPr>
      </w:pPr>
      <w:r w:rsidRPr="005F3351">
        <w:rPr>
          <w:rFonts w:ascii="Times New Roman" w:hAnsi="Times New Roman"/>
          <w:sz w:val="24"/>
          <w:szCs w:val="24"/>
          <w:lang w:val="kk-KZ" w:eastAsia="ru-RU"/>
        </w:rPr>
        <w:t xml:space="preserve">Тұқымның өнуі үшін ылғал, жылу және оттегі қажет. Дәннің суды сіңіруі оның бөрту мен ұрықтың тыныс алуын күшейтеді. Ферменттердің әсерінен ерімейтін қорлық </w:t>
      </w:r>
      <w:r w:rsidRPr="005F3351">
        <w:rPr>
          <w:rFonts w:ascii="Times New Roman" w:hAnsi="Times New Roman"/>
          <w:sz w:val="24"/>
          <w:szCs w:val="24"/>
          <w:lang w:val="kk-KZ" w:eastAsia="ru-RU"/>
        </w:rPr>
        <w:lastRenderedPageBreak/>
        <w:t>заттар еритін түрге ауысады да ұрықты қоректендіруге жұмсалады. Тұқымның бөртуі мен өнуіне абсолют құрғақ зат массасына есептетенде төмендегідей мөлшерде су (ылғал) қажет: бидайға — 50%, қара бидайға — 60-65, арпаға — 50-60, сұлыға — 60-76, жүгеріге — 37-44, тары мен соргоға — 25-38%. Суды сіңіру жылдамдығына сыртқы ортаның температурасы, топырақ ерітіндісінің концентрациясы, дәннің ірілігі, қабықтылығы және құрамы айтарлықтай әсер етеді.</w:t>
      </w:r>
    </w:p>
    <w:p w:rsidR="0003396F" w:rsidRPr="005F3351" w:rsidRDefault="0003396F" w:rsidP="00A1204B">
      <w:pPr>
        <w:spacing w:after="0" w:line="360" w:lineRule="auto"/>
        <w:ind w:firstLine="567"/>
        <w:jc w:val="both"/>
        <w:rPr>
          <w:rFonts w:ascii="Times New Roman" w:hAnsi="Times New Roman"/>
          <w:sz w:val="24"/>
          <w:szCs w:val="24"/>
          <w:lang w:val="kk-KZ" w:eastAsia="ru-RU"/>
        </w:rPr>
      </w:pPr>
      <w:r w:rsidRPr="005F3351">
        <w:rPr>
          <w:rFonts w:ascii="Times New Roman" w:hAnsi="Times New Roman"/>
          <w:sz w:val="24"/>
          <w:szCs w:val="24"/>
          <w:lang w:val="kk-KZ" w:eastAsia="ru-RU"/>
        </w:rPr>
        <w:t>Ең төменгі өну температурасы дәнді дақылдардың бірінші тобында +1-2°С, тары мен жүгеріде +8-10°С, соргода +10-12°С, күріште +11-13°С. Мұндай жылылықта олар ұзақ уақыт бойы өніп-өседі, сондықтан саңырауқұлақ ауруларымен жеңіл залалданады. Бірінші топтың дақылдары үшін қолайлы өну температурасы +6-12°С, ал екінші топ үшін + 18-22°С. Жаппай өнуге ауаның жетімеіздігі теріс әсерін тигізеді. Өнуге органогенездің бірінші кезеңі сәйкес келеді, бұл уақытта ұрықтық жапырақшалар мен тамыршалар қарқынды өсе бастайды. Дәнді дақылдардың бірінші тобының түп тамырлары бірнешеу (бидайда 3-5, қара бидайда 4-6, сұлыда негізінен 3, арпада 5-8), ал екінші топтың дақылдары жалғыз түп тамырмен өнеді. Түп тамырлардың соңынан бүршік дами бастайды да сабақ өркені пайда болады (ұрықтық сабақ). Сабақ өркені сыртынан колеоптиле деп аталатын тыспен қапталған. Ол ескіннің топырақты жарып, жоғары шығуына жеңілдік жасайды және оны жарақаттанудан сақтайды.</w:t>
      </w:r>
    </w:p>
    <w:p w:rsidR="0003396F" w:rsidRPr="005F3351" w:rsidRDefault="0003396F" w:rsidP="00A1204B">
      <w:pPr>
        <w:spacing w:after="0" w:line="360" w:lineRule="auto"/>
        <w:ind w:firstLine="426"/>
        <w:jc w:val="both"/>
        <w:rPr>
          <w:rFonts w:ascii="Times New Roman" w:hAnsi="Times New Roman"/>
          <w:sz w:val="24"/>
          <w:szCs w:val="24"/>
          <w:lang w:val="kk-KZ" w:eastAsia="ru-RU"/>
        </w:rPr>
      </w:pPr>
      <w:r w:rsidRPr="005F3351">
        <w:rPr>
          <w:rFonts w:ascii="Times New Roman" w:hAnsi="Times New Roman"/>
          <w:sz w:val="24"/>
          <w:szCs w:val="24"/>
          <w:lang w:val="kk-KZ" w:eastAsia="ru-RU"/>
        </w:rPr>
        <w:t>Топырақ бетіне шыққаннан кейін колеоптиле өзінің өсуін тоқтатады да жарылып одан бірінші нағыз жапырақ пайда болады. Тәжірибеде мұны көктеу кезеңі деп атайды. Өсімдіктің жеке дамуында бұл органогенездің екінші кезеңіне сәйкес келеді. Бұл уақытта әсу конусы ұрықтық түйіндерге және сабақтың түйін аралықтарына дифференциацияланады, кезектесіп екінші және үшінші жапырақ түзіледі.</w:t>
      </w:r>
    </w:p>
    <w:p w:rsidR="0003396F" w:rsidRPr="005F3351" w:rsidRDefault="0003396F" w:rsidP="00A1204B">
      <w:pPr>
        <w:spacing w:after="0" w:line="360" w:lineRule="auto"/>
        <w:ind w:firstLine="567"/>
        <w:jc w:val="both"/>
        <w:rPr>
          <w:rFonts w:ascii="Times New Roman" w:hAnsi="Times New Roman"/>
          <w:sz w:val="24"/>
          <w:szCs w:val="24"/>
          <w:lang w:val="kk-KZ" w:eastAsia="ru-RU"/>
        </w:rPr>
      </w:pPr>
      <w:r w:rsidRPr="005F3351">
        <w:rPr>
          <w:rFonts w:ascii="Times New Roman" w:hAnsi="Times New Roman"/>
          <w:sz w:val="24"/>
          <w:szCs w:val="24"/>
          <w:lang w:val="kk-KZ" w:eastAsia="ru-RU"/>
        </w:rPr>
        <w:t xml:space="preserve">Үшінші жапырақ пайда болысымен өсімдіктің биіктеп өсуі саябырлайды да жер асты бөлігінің өсуі мен тамырлануы жылдамдайды. Жер асты бұтақтануы жүреді, түптену түйінінде екінші (қосалқы) тамырлар түзіледі және топырақ бетінде қосымша өркендер (сабақтар) пайда болады. Тәжірибеде бұл кезеңді түптену деп атайды. Астық тұқымдас өсімдіктердегі мұндай сапа өзгерісі органогенездің үшінші кезеңіне сәйкес келеді де гүл шоғырының білігі дифференциацияланады, масақшалардың негізі қаланады. Түптену нәтижесінде бір тұқымнан бірнеше сабақ өсіп шығады немесе бұта қалыптасады. Жалпы және өнімді түптену ажыратылады. Жалпы түптену деп бір өсімдікке келетін барлық сабақ санын атайды, ал өнімді түптену - егін жинау қарсаңындағы піскен дәні бар сабақ санын көрсетеді. Гүл шоғыры бар, бірақ дәні пісіп үлгермеген сабақтарды сабан өркен, ал гүл шоғыры жоқ сабақтарды мамық шеп деп атайды. Түптену дәрежесі дақыл мен оның биологиялық ерекшеліктеріне, топырақтың құнарлығы мен ылғалдылығына, </w:t>
      </w:r>
      <w:r w:rsidRPr="005F3351">
        <w:rPr>
          <w:rFonts w:ascii="Times New Roman" w:hAnsi="Times New Roman"/>
          <w:sz w:val="24"/>
          <w:szCs w:val="24"/>
          <w:lang w:val="kk-KZ" w:eastAsia="ru-RU"/>
        </w:rPr>
        <w:lastRenderedPageBreak/>
        <w:t>температураға, өсіру технологиясының ерекшеліктеріне (себу мерзімі, тұқым сіңіру тереңдігіне, себу мөлшеріне т.б.) байланысты. Күздік қара бидай күздік бидайға, арпа сұлыға, сұлы жаздық бидайға қарағанда күштірек түптенеді. Күздік дәнді дақылдар жаздыққа қарағанда жақсырақ түптенеді. Түптенудің маңызы біркелкі емес. Күшті түптену әруақытта да оң құбылыс бола бермейді. Солтүстік Қазақстан жағдайында, әсіресе көктем қуаңшылықты және жаз ылғалды болғанда кейде сабан шөп күшті дамиды, басты сабақтардың дәнінің пісіп жетілген кезеңінде олар әлі дән түзіп үлгермейді. Бірақ жекелеген жылдары сабан шөп саны мен олардың дәнділігі негізгі сабақтардан гөрі анағұрлым жоғары өнім беретіндіктен олар үшін егін жинау мерзімін кешеуілдетуге тура келеді.</w:t>
      </w:r>
    </w:p>
    <w:p w:rsidR="0003396F" w:rsidRPr="005F3351" w:rsidRDefault="0003396F" w:rsidP="00A1204B">
      <w:pPr>
        <w:spacing w:after="0" w:line="360" w:lineRule="auto"/>
        <w:ind w:firstLine="567"/>
        <w:jc w:val="both"/>
        <w:rPr>
          <w:rFonts w:ascii="Times New Roman" w:hAnsi="Times New Roman"/>
          <w:sz w:val="24"/>
          <w:szCs w:val="24"/>
          <w:lang w:val="kk-KZ" w:eastAsia="ru-RU"/>
        </w:rPr>
      </w:pPr>
      <w:r w:rsidRPr="005F3351">
        <w:rPr>
          <w:rFonts w:ascii="Times New Roman" w:hAnsi="Times New Roman"/>
          <w:sz w:val="24"/>
          <w:szCs w:val="24"/>
          <w:lang w:val="kk-KZ" w:eastAsia="ru-RU"/>
        </w:rPr>
        <w:t>Жалпы алғанда дәнді дақылдар өнімін қалыптастыруда түптену негізгі фактор - өсімдік бітіктігінің жиілігінде қосымша рөл атқарады. Солтүстік Қазақстан жағдайында дәнді дақылдардың өнімді түптенуі айтарлықтай емес және ол жаздық бидайда - 1,2-1,3; арпада - 1,5-1,6; сұлыда - 1,4-1,5; тарыда - 1,8- 2,0, күздік қара бидай мен күздік бидайда ол көрсеткіш анағұрлым жоғары (2-4). Алайда дәнді дақылдар түптенуінің биологиялық мүмкіндіктері зор. Атап айтқанда, Италия экологы Аццидің деректері бойынша Перуджи жоғары ауылшаруашылық институтының музейінде 342 масағы бар күздік бидай бұтасы сақтаулы. Дала жағдайында мұндай бұтаның пісуі өте көп энергетикалық шығынмен байланысты және мүмкін емес.</w:t>
      </w:r>
    </w:p>
    <w:p w:rsidR="0003396F" w:rsidRPr="005F3351" w:rsidRDefault="0003396F" w:rsidP="00A1204B">
      <w:pPr>
        <w:spacing w:after="0" w:line="360" w:lineRule="auto"/>
        <w:ind w:firstLine="567"/>
        <w:jc w:val="both"/>
        <w:rPr>
          <w:rFonts w:ascii="Times New Roman" w:hAnsi="Times New Roman"/>
          <w:sz w:val="24"/>
          <w:szCs w:val="24"/>
          <w:lang w:val="kk-KZ" w:eastAsia="ru-RU"/>
        </w:rPr>
      </w:pPr>
      <w:r w:rsidRPr="005F3351">
        <w:rPr>
          <w:rFonts w:ascii="Times New Roman" w:hAnsi="Times New Roman"/>
          <w:sz w:val="24"/>
          <w:szCs w:val="24"/>
          <w:lang w:val="kk-KZ" w:eastAsia="ru-RU"/>
        </w:rPr>
        <w:t>Бір өлшем егістіктегі өсімдік саны мен өнімді түптену сабақ бітіктігінің жиілігін құрайды, оның қолайлы мөлшерінен өсімдіктің тіршілік факторларының пайдалануы, олардың өсіп-жетілуі мен өнімділігі тәуелді. Қолайлы сабақ бітіктігі — бір өлшем алқаптағы сабақ саны. Ол өсімдіктердің толық қабысып қоректену алаңы мен басқа тіршілік факторларына барынша тиімді пайдалануға мүмкіндік жасайды, соның нәтижесінде нақты жағдайда фотосинтездің жоғары өнімділігі қамтамасыз етіледі әрі ең жоғары егін өнімі жиналады. Целиноград ауылшаруашылық институтының өсімдік шаруашылығы кафедрасының (Әрінов Қ. К.) және басқа ғылыми мекемелердің деректері бойынша Қазақстаның солтүстік облыстарында бір өлшем алаңдағы (1 м</w:t>
      </w:r>
      <w:r w:rsidRPr="005F3351">
        <w:rPr>
          <w:rFonts w:ascii="Times New Roman" w:hAnsi="Times New Roman"/>
          <w:sz w:val="24"/>
          <w:szCs w:val="24"/>
          <w:vertAlign w:val="superscript"/>
          <w:lang w:val="kk-KZ" w:eastAsia="ru-RU"/>
        </w:rPr>
        <w:t>2</w:t>
      </w:r>
      <w:r w:rsidRPr="005F3351">
        <w:rPr>
          <w:rFonts w:ascii="Times New Roman" w:hAnsi="Times New Roman"/>
          <w:sz w:val="24"/>
          <w:szCs w:val="24"/>
          <w:lang w:val="kk-KZ" w:eastAsia="ru-RU"/>
        </w:rPr>
        <w:t>) дәнді дақылдардың орташа өнімді сабақ саны 200—350 дана.</w:t>
      </w:r>
    </w:p>
    <w:p w:rsidR="0003396F" w:rsidRPr="005F3351" w:rsidRDefault="0003396F" w:rsidP="00A1204B">
      <w:pPr>
        <w:spacing w:after="0" w:line="360" w:lineRule="auto"/>
        <w:ind w:firstLine="567"/>
        <w:jc w:val="both"/>
        <w:rPr>
          <w:rFonts w:ascii="Times New Roman" w:hAnsi="Times New Roman"/>
          <w:sz w:val="24"/>
          <w:szCs w:val="24"/>
          <w:lang w:val="kk-KZ" w:eastAsia="ru-RU"/>
        </w:rPr>
      </w:pPr>
      <w:r w:rsidRPr="005F3351">
        <w:rPr>
          <w:rFonts w:ascii="Times New Roman" w:hAnsi="Times New Roman"/>
          <w:sz w:val="24"/>
          <w:szCs w:val="24"/>
          <w:lang w:val="kk-KZ" w:eastAsia="ru-RU"/>
        </w:rPr>
        <w:t>Түптену кезеңінде жоғарыда айтылғандай, гүл шоғыры білігінің дифференциациясы жүреді және масақшалардың негізі салынады. Кейінірек ешқандай агротехникалық шаралармен масақтағы масақша санын көбейтуге болмайды. Сондықтан да өсімдіктерді түптенуге дейін қоректік заттар және ылғалмен қамтамасыз етудің маңызы зор.</w:t>
      </w:r>
    </w:p>
    <w:p w:rsidR="0003396F" w:rsidRPr="005F3351" w:rsidRDefault="0003396F" w:rsidP="00A1204B">
      <w:pPr>
        <w:spacing w:after="0" w:line="360" w:lineRule="auto"/>
        <w:ind w:firstLine="567"/>
        <w:jc w:val="both"/>
        <w:rPr>
          <w:rFonts w:ascii="Times New Roman" w:hAnsi="Times New Roman"/>
          <w:sz w:val="24"/>
          <w:szCs w:val="24"/>
          <w:lang w:val="kk-KZ" w:eastAsia="ru-RU"/>
        </w:rPr>
      </w:pPr>
      <w:r w:rsidRPr="005F3351">
        <w:rPr>
          <w:rFonts w:ascii="Times New Roman" w:hAnsi="Times New Roman"/>
          <w:sz w:val="24"/>
          <w:szCs w:val="24"/>
          <w:lang w:val="kk-KZ" w:eastAsia="ru-RU"/>
        </w:rPr>
        <w:t xml:space="preserve">Түтікке шығу кезеңі түптену соңынан басталады. Бұл кезеңде қысқа түйін аралығы ұрықтық гүл шоғыры (масақ, сіпсебас) бар ұрықтық сабақ ұзара түседі де жапырақ </w:t>
      </w:r>
      <w:r w:rsidRPr="005F3351">
        <w:rPr>
          <w:rFonts w:ascii="Times New Roman" w:hAnsi="Times New Roman"/>
          <w:sz w:val="24"/>
          <w:szCs w:val="24"/>
          <w:lang w:val="kk-KZ" w:eastAsia="ru-RU"/>
        </w:rPr>
        <w:lastRenderedPageBreak/>
        <w:t>түтікшесінің ішімен жоғары қарай көтеріледі. Ең алдымен төменгі түйін аралығы өсіп ұзара бастайды, оның соңынан төменнен екінші, үшінші және одан кейінгілер дами бастайды. Бір мезгілде гүл шоғыры да дамиды: үшінші дәрежедегі өсу конусы салынады (органогенездің 4-ші кезеңі), соңынан жатын мен аналықтар қалыптасады (органогенездің 5-6 кезендері). Сабақтың биіктеп есуі жалғасында органогенездің 7-кезеңі өтеді; бұл кезеңде гүлдің жыныс элементтері қалыптасады. Түтіктену кезеңіндегі жағдайлар гүл шоғырының өнімділігін анықтауда үлкен маңызға ие болады. Дәнді дақылдар тіршілігінде ылғалға, қоректік заттарға, температура т.б. факторларға қоятын талаптарына сәйкес бұл кезең «қиын-қыстау» кезеңі деп есептеледі. Мұның өзі өнім мөлшерін анықтайды.</w:t>
      </w:r>
    </w:p>
    <w:p w:rsidR="0003396F" w:rsidRPr="005F3351" w:rsidRDefault="0003396F" w:rsidP="00A1204B">
      <w:pPr>
        <w:spacing w:after="0" w:line="360" w:lineRule="auto"/>
        <w:ind w:firstLine="567"/>
        <w:jc w:val="both"/>
        <w:rPr>
          <w:rFonts w:ascii="Times New Roman" w:hAnsi="Times New Roman"/>
          <w:sz w:val="24"/>
          <w:szCs w:val="24"/>
          <w:lang w:val="kk-KZ" w:eastAsia="ru-RU"/>
        </w:rPr>
      </w:pPr>
      <w:r w:rsidRPr="005F3351">
        <w:rPr>
          <w:rFonts w:ascii="Times New Roman" w:hAnsi="Times New Roman"/>
          <w:sz w:val="24"/>
          <w:szCs w:val="24"/>
          <w:lang w:val="kk-KZ" w:eastAsia="ru-RU"/>
        </w:rPr>
        <w:t>Масақтану немесе шашақтану кезеқі гүл шоғырының жоғары жапырақ қынабынан шығарумен сипатталады. Жапырақтың, сабанның қарқынды өсуі жалғасады, масақтың немесе сіпсебастың қалыптасуы аяқталады (органогенездің 8-ші кезеңі). Бұл кезеңде өсімдіктер ылғал мен қоректік заттарға жоғары талап қояды. Кезең неғұрлым ұйымшылдықпен өтсе, астық соғұрлым біркелкі піседі де сапасы жоғары болады.</w:t>
      </w:r>
    </w:p>
    <w:p w:rsidR="0003396F" w:rsidRPr="005F3351" w:rsidRDefault="0003396F" w:rsidP="00A1204B">
      <w:pPr>
        <w:spacing w:after="0" w:line="360" w:lineRule="auto"/>
        <w:ind w:firstLine="567"/>
        <w:jc w:val="both"/>
        <w:rPr>
          <w:rFonts w:ascii="Times New Roman" w:hAnsi="Times New Roman"/>
          <w:sz w:val="24"/>
          <w:szCs w:val="24"/>
          <w:lang w:val="kk-KZ" w:eastAsia="ru-RU"/>
        </w:rPr>
      </w:pPr>
      <w:r w:rsidRPr="005F3351">
        <w:rPr>
          <w:rFonts w:ascii="Times New Roman" w:hAnsi="Times New Roman"/>
          <w:sz w:val="24"/>
          <w:szCs w:val="24"/>
          <w:lang w:val="kk-KZ" w:eastAsia="ru-RU"/>
        </w:rPr>
        <w:t>Гүлдену масақтану немесе шашақтану кезеңінен соң өтеді. Арпа масақтануға дейін гүлдейді, ал қара бидай одан 8—10 күн кейін өтеді де 10 күнге дейін созылады. Бұл кезеңде жыныс органдар (аталықтар мен аналықтар) пісіп жетіледі де тозаңдануға дайын болады. Масақты астықта гүлдену масақшалардың орта бөлігінен, ал шашақты астықта — сіпсебастың жоғары бөлігінен басталады. Алғашқы қалыптасқан дәндер негізінен ірі болып келеді. Гүлдену ерекшеліктеріне қарай дәнді дақылдар өздігінен тозаңданатын (бидай, арпа, сұлы, тары, күріш) және айқас тозаңданатын (жүгері, сорғо, қара бидай) деп ажыратылады.</w:t>
      </w:r>
    </w:p>
    <w:p w:rsidR="0003396F" w:rsidRPr="005F3351" w:rsidRDefault="0003396F" w:rsidP="00A1204B">
      <w:pPr>
        <w:spacing w:after="0" w:line="360" w:lineRule="auto"/>
        <w:ind w:firstLine="567"/>
        <w:jc w:val="both"/>
        <w:rPr>
          <w:rFonts w:ascii="Times New Roman" w:hAnsi="Times New Roman"/>
          <w:sz w:val="24"/>
          <w:szCs w:val="24"/>
          <w:lang w:val="kk-KZ" w:eastAsia="ru-RU"/>
        </w:rPr>
      </w:pPr>
      <w:r w:rsidRPr="005F3351">
        <w:rPr>
          <w:rFonts w:ascii="Times New Roman" w:hAnsi="Times New Roman"/>
          <w:sz w:val="24"/>
          <w:szCs w:val="24"/>
          <w:lang w:val="kk-KZ" w:eastAsia="ru-RU"/>
        </w:rPr>
        <w:t>Гүлдену кезеңін, тозаңдану мен ұрықтану құбылыстарын органогенездің 9-кезеңі қамтиды. Ыстық ауа-райы, анызақ жел, жаңбыр тозаңдануға теріс әсер етеді де босдәнділік қалыптасады.</w:t>
      </w:r>
    </w:p>
    <w:p w:rsidR="0003396F" w:rsidRPr="005F3351" w:rsidRDefault="0003396F" w:rsidP="00A1204B">
      <w:pPr>
        <w:spacing w:after="0" w:line="360" w:lineRule="auto"/>
        <w:ind w:firstLine="567"/>
        <w:jc w:val="both"/>
        <w:rPr>
          <w:rFonts w:ascii="Times New Roman" w:hAnsi="Times New Roman"/>
          <w:sz w:val="24"/>
          <w:szCs w:val="24"/>
          <w:lang w:val="kk-KZ" w:eastAsia="ru-RU"/>
        </w:rPr>
      </w:pPr>
      <w:r w:rsidRPr="005F3351">
        <w:rPr>
          <w:rFonts w:ascii="Times New Roman" w:hAnsi="Times New Roman"/>
          <w:sz w:val="24"/>
          <w:szCs w:val="24"/>
          <w:lang w:val="kk-KZ" w:eastAsia="ru-RU"/>
        </w:rPr>
        <w:t>Осы замандағы жіктеу жүйесі бойынша дәннің пісіп жетілу кезеңі бірнеше қосымша кезеңдер мен дәуірге бөлінеді. Олардың ерекшеліктері «Тұқымтану» тарауында тұжырымдалған. Тек ескерте кететін жайт, өсімдіктің өзіндік даму процесінде дәннің пісіп-жетілуі органогенездің 10-12 кезеңдерін қамтиды.</w:t>
      </w:r>
    </w:p>
    <w:p w:rsidR="0003396F" w:rsidRPr="005F3351" w:rsidRDefault="0003396F" w:rsidP="00A1204B">
      <w:pPr>
        <w:spacing w:after="0" w:line="360" w:lineRule="auto"/>
        <w:ind w:firstLine="709"/>
        <w:jc w:val="both"/>
        <w:rPr>
          <w:rFonts w:ascii="Times New Roman" w:hAnsi="Times New Roman"/>
          <w:sz w:val="24"/>
          <w:szCs w:val="24"/>
          <w:lang w:val="kk-KZ" w:eastAsia="ru-RU"/>
        </w:rPr>
      </w:pPr>
      <w:r w:rsidRPr="005F3351">
        <w:rPr>
          <w:rFonts w:ascii="Times New Roman" w:hAnsi="Times New Roman"/>
          <w:b/>
          <w:bCs/>
          <w:sz w:val="24"/>
          <w:szCs w:val="24"/>
          <w:lang w:val="kk-KZ" w:eastAsia="ru-RU"/>
        </w:rPr>
        <w:t>Бидай өсімдігінің маңызы, өндіруді арттыру.</w:t>
      </w:r>
    </w:p>
    <w:p w:rsidR="0003396F" w:rsidRPr="005F3351" w:rsidRDefault="0003396F" w:rsidP="00A1204B">
      <w:pPr>
        <w:spacing w:after="0" w:line="360" w:lineRule="auto"/>
        <w:ind w:firstLine="709"/>
        <w:jc w:val="both"/>
        <w:rPr>
          <w:rFonts w:ascii="Times New Roman" w:hAnsi="Times New Roman"/>
          <w:sz w:val="24"/>
          <w:szCs w:val="24"/>
          <w:lang w:val="kk-KZ" w:eastAsia="ru-RU"/>
        </w:rPr>
      </w:pPr>
      <w:r w:rsidRPr="005F3351">
        <w:rPr>
          <w:rFonts w:ascii="Times New Roman" w:hAnsi="Times New Roman"/>
          <w:b/>
          <w:bCs/>
          <w:sz w:val="24"/>
          <w:szCs w:val="24"/>
          <w:lang w:val="kk-KZ" w:eastAsia="ru-RU"/>
        </w:rPr>
        <w:t>1.</w:t>
      </w:r>
      <w:r w:rsidRPr="005F3351">
        <w:rPr>
          <w:rFonts w:ascii="Times New Roman" w:hAnsi="Times New Roman"/>
          <w:sz w:val="24"/>
          <w:szCs w:val="24"/>
          <w:lang w:val="kk-KZ" w:eastAsia="ru-RU"/>
        </w:rPr>
        <w:t>Жоғары сапалы жұмсақ және қатты бидайларды өндіру</w:t>
      </w:r>
    </w:p>
    <w:p w:rsidR="0003396F" w:rsidRPr="005F3351" w:rsidRDefault="0003396F" w:rsidP="00A1204B">
      <w:pPr>
        <w:spacing w:after="0" w:line="360" w:lineRule="auto"/>
        <w:ind w:firstLine="709"/>
        <w:jc w:val="both"/>
        <w:rPr>
          <w:rFonts w:ascii="Times New Roman" w:hAnsi="Times New Roman"/>
          <w:sz w:val="24"/>
          <w:szCs w:val="24"/>
          <w:lang w:val="kk-KZ" w:eastAsia="ru-RU"/>
        </w:rPr>
      </w:pPr>
      <w:r w:rsidRPr="005F3351">
        <w:rPr>
          <w:rFonts w:ascii="Times New Roman" w:hAnsi="Times New Roman"/>
          <w:sz w:val="24"/>
          <w:szCs w:val="24"/>
          <w:lang w:val="kk-KZ" w:eastAsia="ru-RU"/>
        </w:rPr>
        <w:t>2. Қазақстандағы жаздық бидай өсіру ерекшеліктері</w:t>
      </w:r>
    </w:p>
    <w:p w:rsidR="0003396F" w:rsidRPr="005F3351" w:rsidRDefault="0003396F" w:rsidP="00A1204B">
      <w:pPr>
        <w:spacing w:after="0" w:line="360" w:lineRule="auto"/>
        <w:ind w:firstLine="709"/>
        <w:jc w:val="both"/>
        <w:rPr>
          <w:rFonts w:ascii="Times New Roman" w:hAnsi="Times New Roman"/>
          <w:sz w:val="24"/>
          <w:szCs w:val="24"/>
          <w:lang w:val="kk-KZ" w:eastAsia="ru-RU"/>
        </w:rPr>
      </w:pPr>
      <w:r w:rsidRPr="005F3351">
        <w:rPr>
          <w:rFonts w:ascii="Times New Roman" w:hAnsi="Times New Roman"/>
          <w:sz w:val="24"/>
          <w:szCs w:val="24"/>
          <w:lang w:val="kk-KZ" w:eastAsia="ru-RU"/>
        </w:rPr>
        <w:t>3. Егістікті күтіп-баптау және егінді жинау ерекшеліктері, алдыңғы қатарлы тәжірибелер және экономикалық тиімділігі</w:t>
      </w:r>
    </w:p>
    <w:p w:rsidR="0003396F" w:rsidRPr="005F3351" w:rsidRDefault="0003396F" w:rsidP="00A1204B">
      <w:pPr>
        <w:spacing w:after="0" w:line="360" w:lineRule="auto"/>
        <w:ind w:firstLine="709"/>
        <w:jc w:val="both"/>
        <w:rPr>
          <w:rFonts w:ascii="Times New Roman" w:hAnsi="Times New Roman"/>
          <w:sz w:val="24"/>
          <w:szCs w:val="24"/>
          <w:lang w:val="kk-KZ" w:eastAsia="ru-RU"/>
        </w:rPr>
      </w:pPr>
      <w:r w:rsidRPr="005F3351">
        <w:rPr>
          <w:rFonts w:ascii="Times New Roman" w:hAnsi="Times New Roman"/>
          <w:b/>
          <w:sz w:val="24"/>
          <w:szCs w:val="24"/>
          <w:lang w:val="kk-KZ" w:eastAsia="ru-RU"/>
        </w:rPr>
        <w:lastRenderedPageBreak/>
        <w:t>Бидайдың жалпы сипаттамасы</w:t>
      </w:r>
      <w:r w:rsidRPr="005F3351">
        <w:rPr>
          <w:rFonts w:ascii="Times New Roman" w:hAnsi="Times New Roman"/>
          <w:sz w:val="24"/>
          <w:szCs w:val="24"/>
          <w:lang w:val="kk-KZ" w:eastAsia="ru-RU"/>
        </w:rPr>
        <w:t>. Бидайдың шыққан жері - алдыңғы Азия орталығы - қазіргі Иран, Аравия территориялары. Бұдан бидайдың 18 түрі, оның ішінде жұмсақ бидай, тараған. Жерорта теңізі арталығынан (Греция, Италия) қатты бидай шықты.</w:t>
      </w:r>
    </w:p>
    <w:p w:rsidR="006E7A47" w:rsidRDefault="0003396F" w:rsidP="00A1204B">
      <w:pPr>
        <w:spacing w:after="0" w:line="360" w:lineRule="auto"/>
        <w:ind w:firstLine="567"/>
        <w:jc w:val="both"/>
        <w:rPr>
          <w:rFonts w:ascii="Times New Roman" w:hAnsi="Times New Roman"/>
          <w:sz w:val="24"/>
          <w:szCs w:val="24"/>
          <w:lang w:val="kk-KZ" w:eastAsia="ru-RU"/>
        </w:rPr>
      </w:pPr>
      <w:r w:rsidRPr="005F3351">
        <w:rPr>
          <w:rFonts w:ascii="Times New Roman" w:hAnsi="Times New Roman"/>
          <w:sz w:val="24"/>
          <w:szCs w:val="24"/>
          <w:lang w:val="kk-KZ" w:eastAsia="ru-RU"/>
        </w:rPr>
        <w:t>И.С.Сүлейменовтың (1973) қорытындылауынша. Қазақстанда Семей маңында бидай суармалы жерлерде 1834 ж. өсіріле бастады, XIX ғасырда ол қазіргі Қостанай, Целиноград ж. б. облыстар территориясында себілген, ал XX ғасырдың басынан республикамызд</w:t>
      </w:r>
      <w:r w:rsidR="006E7A47">
        <w:rPr>
          <w:rFonts w:ascii="Times New Roman" w:hAnsi="Times New Roman"/>
          <w:sz w:val="24"/>
          <w:szCs w:val="24"/>
          <w:lang w:val="kk-KZ" w:eastAsia="ru-RU"/>
        </w:rPr>
        <w:t>ың барлық жерлерінде өсірілуде.</w:t>
      </w:r>
    </w:p>
    <w:p w:rsidR="0003396F" w:rsidRDefault="0003396F" w:rsidP="00A1204B">
      <w:pPr>
        <w:spacing w:after="0" w:line="360" w:lineRule="auto"/>
        <w:ind w:firstLine="567"/>
        <w:jc w:val="both"/>
        <w:rPr>
          <w:rFonts w:ascii="Times New Roman" w:hAnsi="Times New Roman"/>
          <w:sz w:val="24"/>
          <w:szCs w:val="24"/>
          <w:lang w:val="kk-KZ" w:eastAsia="ru-RU"/>
        </w:rPr>
      </w:pPr>
      <w:r w:rsidRPr="005F3351">
        <w:rPr>
          <w:rFonts w:ascii="Times New Roman" w:hAnsi="Times New Roman"/>
          <w:sz w:val="24"/>
          <w:szCs w:val="24"/>
          <w:lang w:val="kk-KZ" w:eastAsia="ru-RU"/>
        </w:rPr>
        <w:t xml:space="preserve">Бидайдың дүние жүзіндегі егіс көлемі 220 млн. га, екпе дақылдардың ішінде ол бірінші орын алады. Оның егіс көлемі мен жалпы түсімі бойынша біздің еліміз дүние жүзінде алдыңғылардың бірі (1988 ж. тиісінше 48,1 млн. га және 84,4 млн. т). Бидай өндірудегі ірі мемлекеттер қатарына Қытай (29,0 млн. га және 87,5 млн. т), Америка Құрама Штаттары </w:t>
      </w:r>
      <w:r w:rsidRPr="005F3351">
        <w:rPr>
          <w:rFonts w:ascii="Times New Roman" w:hAnsi="Times New Roman"/>
          <w:b/>
          <w:bCs/>
          <w:sz w:val="24"/>
          <w:szCs w:val="24"/>
          <w:lang w:val="kk-KZ" w:eastAsia="ru-RU"/>
        </w:rPr>
        <w:t>(</w:t>
      </w:r>
      <w:r w:rsidRPr="005F3351">
        <w:rPr>
          <w:rFonts w:ascii="Times New Roman" w:hAnsi="Times New Roman"/>
          <w:sz w:val="24"/>
          <w:szCs w:val="24"/>
          <w:lang w:val="kk-KZ" w:eastAsia="ru-RU"/>
        </w:rPr>
        <w:t>21,5млн. га және 49,3 млн. т жатады).</w:t>
      </w:r>
    </w:p>
    <w:p w:rsidR="006E7A47" w:rsidRPr="005F3351" w:rsidRDefault="006E7A47" w:rsidP="006E7A47">
      <w:pPr>
        <w:spacing w:after="0" w:line="240" w:lineRule="auto"/>
        <w:ind w:firstLine="567"/>
        <w:jc w:val="both"/>
        <w:rPr>
          <w:rFonts w:ascii="Times New Roman" w:hAnsi="Times New Roman"/>
          <w:sz w:val="24"/>
          <w:szCs w:val="24"/>
          <w:lang w:val="kk-KZ" w:eastAsia="ru-RU"/>
        </w:rPr>
      </w:pPr>
    </w:p>
    <w:p w:rsidR="0003396F" w:rsidRDefault="0003396F" w:rsidP="00007413">
      <w:pPr>
        <w:spacing w:after="0" w:line="240" w:lineRule="auto"/>
        <w:ind w:firstLine="709"/>
        <w:jc w:val="both"/>
        <w:rPr>
          <w:rFonts w:ascii="Times New Roman" w:hAnsi="Times New Roman"/>
          <w:sz w:val="24"/>
          <w:szCs w:val="24"/>
          <w:lang w:val="kk-KZ"/>
        </w:rPr>
      </w:pPr>
      <w:r w:rsidRPr="005F3351">
        <w:rPr>
          <w:rFonts w:ascii="Times New Roman" w:hAnsi="Times New Roman"/>
          <w:b/>
          <w:sz w:val="24"/>
          <w:szCs w:val="24"/>
          <w:lang w:val="kk-KZ"/>
        </w:rPr>
        <w:t xml:space="preserve">Қажетті құралдар мен материалдар: </w:t>
      </w:r>
      <w:r w:rsidRPr="005F3351">
        <w:rPr>
          <w:rFonts w:ascii="Times New Roman" w:hAnsi="Times New Roman"/>
          <w:sz w:val="24"/>
          <w:szCs w:val="24"/>
          <w:lang w:val="kk-KZ"/>
        </w:rPr>
        <w:t>Ауыл шаруашылық дақылдарының гербарилері, плакат және кітап.</w:t>
      </w:r>
    </w:p>
    <w:p w:rsidR="006E7A47" w:rsidRPr="005F3351" w:rsidRDefault="006E7A47" w:rsidP="00007413">
      <w:pPr>
        <w:spacing w:after="0" w:line="240" w:lineRule="auto"/>
        <w:ind w:firstLine="709"/>
        <w:jc w:val="both"/>
        <w:rPr>
          <w:rFonts w:ascii="Times New Roman" w:hAnsi="Times New Roman"/>
          <w:sz w:val="24"/>
          <w:szCs w:val="24"/>
          <w:lang w:val="kk-KZ"/>
        </w:rPr>
      </w:pPr>
    </w:p>
    <w:p w:rsidR="006E7A47" w:rsidRPr="005F3351" w:rsidRDefault="0003396F" w:rsidP="006E7A47">
      <w:pPr>
        <w:spacing w:after="0" w:line="240" w:lineRule="auto"/>
        <w:ind w:firstLine="709"/>
        <w:jc w:val="both"/>
        <w:rPr>
          <w:rFonts w:ascii="Times New Roman" w:hAnsi="Times New Roman"/>
          <w:b/>
          <w:sz w:val="24"/>
          <w:szCs w:val="24"/>
          <w:lang w:val="kk-KZ"/>
        </w:rPr>
      </w:pPr>
      <w:r w:rsidRPr="005F3351">
        <w:rPr>
          <w:rFonts w:ascii="Times New Roman" w:hAnsi="Times New Roman"/>
          <w:b/>
          <w:sz w:val="24"/>
          <w:szCs w:val="24"/>
          <w:lang w:val="kk-KZ"/>
        </w:rPr>
        <w:t>Бақылау сұрақтары</w:t>
      </w:r>
    </w:p>
    <w:p w:rsidR="00173A53" w:rsidRPr="005F3351" w:rsidRDefault="00173A53" w:rsidP="00007413">
      <w:pPr>
        <w:spacing w:after="0" w:line="240" w:lineRule="auto"/>
        <w:ind w:firstLine="709"/>
        <w:jc w:val="both"/>
        <w:rPr>
          <w:rFonts w:ascii="Times New Roman" w:hAnsi="Times New Roman"/>
          <w:sz w:val="24"/>
          <w:szCs w:val="24"/>
          <w:lang w:val="kk-KZ"/>
        </w:rPr>
      </w:pPr>
      <w:r w:rsidRPr="005F3351">
        <w:rPr>
          <w:rFonts w:ascii="Times New Roman" w:hAnsi="Times New Roman"/>
          <w:sz w:val="24"/>
          <w:szCs w:val="24"/>
          <w:lang w:val="kk-KZ"/>
        </w:rPr>
        <w:t>1.Қазақстанда егілетін бидайдың сорттары</w:t>
      </w:r>
    </w:p>
    <w:p w:rsidR="00173A53" w:rsidRPr="005F3351" w:rsidRDefault="00173A53" w:rsidP="00007413">
      <w:pPr>
        <w:spacing w:after="0" w:line="240" w:lineRule="auto"/>
        <w:ind w:firstLine="709"/>
        <w:jc w:val="both"/>
        <w:rPr>
          <w:rFonts w:ascii="Times New Roman" w:hAnsi="Times New Roman"/>
          <w:b/>
          <w:sz w:val="24"/>
          <w:szCs w:val="24"/>
          <w:lang w:val="kk-KZ"/>
        </w:rPr>
      </w:pPr>
      <w:r w:rsidRPr="005F3351">
        <w:rPr>
          <w:rFonts w:ascii="Times New Roman" w:hAnsi="Times New Roman"/>
          <w:sz w:val="24"/>
          <w:szCs w:val="24"/>
          <w:lang w:val="kk-KZ"/>
        </w:rPr>
        <w:t>2. Астық дақылдарының ресурсүнемдеуші өсіріп-баптау технология</w:t>
      </w:r>
      <w:r w:rsidR="004F2AD0" w:rsidRPr="005F3351">
        <w:rPr>
          <w:rFonts w:ascii="Times New Roman" w:hAnsi="Times New Roman"/>
          <w:sz w:val="24"/>
          <w:szCs w:val="24"/>
          <w:lang w:val="kk-KZ"/>
        </w:rPr>
        <w:t>сы дегеніміз не?</w:t>
      </w:r>
    </w:p>
    <w:p w:rsidR="006E7A47" w:rsidRDefault="0003396F" w:rsidP="00370DD6">
      <w:pPr>
        <w:rPr>
          <w:rFonts w:ascii="Times New Roman" w:hAnsi="Times New Roman"/>
          <w:sz w:val="24"/>
          <w:szCs w:val="24"/>
          <w:lang w:val="kk-KZ" w:eastAsia="ru-RU"/>
        </w:rPr>
      </w:pPr>
      <w:r w:rsidRPr="005F3351">
        <w:rPr>
          <w:rFonts w:ascii="Times New Roman" w:hAnsi="Times New Roman"/>
          <w:sz w:val="24"/>
          <w:szCs w:val="24"/>
          <w:lang w:val="kk-KZ" w:eastAsia="ru-RU"/>
        </w:rPr>
        <w:t>Әдебиеттер  1,3,5.</w:t>
      </w:r>
    </w:p>
    <w:p w:rsidR="008D6708" w:rsidRPr="005F3351" w:rsidRDefault="008D6708" w:rsidP="00370DD6">
      <w:pPr>
        <w:rPr>
          <w:rFonts w:ascii="Times New Roman" w:hAnsi="Times New Roman"/>
          <w:sz w:val="24"/>
          <w:szCs w:val="24"/>
          <w:lang w:val="kk-KZ" w:eastAsia="ru-RU"/>
        </w:rPr>
      </w:pPr>
    </w:p>
    <w:p w:rsidR="0003396F" w:rsidRPr="005F3351" w:rsidRDefault="0003396F" w:rsidP="006F5D9C">
      <w:pPr>
        <w:spacing w:after="0" w:line="240" w:lineRule="auto"/>
        <w:rPr>
          <w:rFonts w:ascii="Times New Roman" w:hAnsi="Times New Roman"/>
          <w:b/>
          <w:sz w:val="24"/>
          <w:szCs w:val="24"/>
          <w:lang w:val="kk-KZ" w:eastAsia="ru-RU"/>
        </w:rPr>
      </w:pPr>
      <w:r w:rsidRPr="005F3351">
        <w:rPr>
          <w:rFonts w:ascii="Times New Roman" w:hAnsi="Times New Roman"/>
          <w:b/>
          <w:sz w:val="24"/>
          <w:szCs w:val="24"/>
          <w:lang w:val="kk-KZ" w:eastAsia="ru-RU"/>
        </w:rPr>
        <w:t xml:space="preserve">                             Практикалық жұмыс №4</w:t>
      </w:r>
    </w:p>
    <w:p w:rsidR="0003396F" w:rsidRPr="005F3351" w:rsidRDefault="0003396F" w:rsidP="00643F75">
      <w:pPr>
        <w:spacing w:after="0" w:line="240" w:lineRule="auto"/>
        <w:jc w:val="center"/>
        <w:rPr>
          <w:rFonts w:ascii="Times New Roman" w:hAnsi="Times New Roman"/>
          <w:b/>
          <w:sz w:val="24"/>
          <w:szCs w:val="24"/>
          <w:lang w:val="kk-KZ" w:eastAsia="ru-RU"/>
        </w:rPr>
      </w:pPr>
    </w:p>
    <w:p w:rsidR="0003396F" w:rsidRDefault="0003396F" w:rsidP="006E7A47">
      <w:pPr>
        <w:spacing w:after="0" w:line="240" w:lineRule="auto"/>
        <w:jc w:val="both"/>
        <w:rPr>
          <w:rFonts w:ascii="Times New Roman" w:hAnsi="Times New Roman"/>
          <w:sz w:val="24"/>
          <w:szCs w:val="24"/>
          <w:lang w:val="kk-KZ"/>
        </w:rPr>
      </w:pPr>
      <w:r w:rsidRPr="005F3351">
        <w:rPr>
          <w:rFonts w:ascii="Times New Roman" w:hAnsi="Times New Roman"/>
          <w:b/>
          <w:sz w:val="24"/>
          <w:szCs w:val="24"/>
          <w:lang w:val="kk-KZ"/>
        </w:rPr>
        <w:t xml:space="preserve">Тақырыбы: </w:t>
      </w:r>
      <w:r w:rsidR="00EB7F90" w:rsidRPr="005F3351">
        <w:rPr>
          <w:rFonts w:ascii="Times New Roman" w:hAnsi="Times New Roman"/>
          <w:b/>
          <w:sz w:val="24"/>
          <w:szCs w:val="24"/>
          <w:lang w:val="kk-KZ"/>
        </w:rPr>
        <w:t>Ауыспалы егістік сүлбесін өңдеу, питомниктің пайдалы аумағын есептеу.</w:t>
      </w:r>
    </w:p>
    <w:p w:rsidR="006E7A47" w:rsidRPr="006E7A47" w:rsidRDefault="006E7A47" w:rsidP="006E7A47">
      <w:pPr>
        <w:spacing w:after="0" w:line="240" w:lineRule="auto"/>
        <w:jc w:val="both"/>
        <w:rPr>
          <w:rFonts w:ascii="Times New Roman" w:hAnsi="Times New Roman"/>
          <w:sz w:val="24"/>
          <w:szCs w:val="24"/>
          <w:lang w:val="kk-KZ"/>
        </w:rPr>
      </w:pPr>
    </w:p>
    <w:p w:rsidR="0003396F" w:rsidRPr="005F3351" w:rsidRDefault="0003396F" w:rsidP="00733ED9">
      <w:pPr>
        <w:spacing w:after="0" w:line="240" w:lineRule="auto"/>
        <w:jc w:val="both"/>
        <w:rPr>
          <w:rFonts w:ascii="Times New Roman" w:hAnsi="Times New Roman"/>
          <w:sz w:val="24"/>
          <w:szCs w:val="24"/>
          <w:lang w:val="kk-KZ" w:eastAsia="ru-RU"/>
        </w:rPr>
      </w:pPr>
      <w:r w:rsidRPr="005F3351">
        <w:rPr>
          <w:rFonts w:ascii="Times New Roman" w:hAnsi="Times New Roman"/>
          <w:b/>
          <w:sz w:val="24"/>
          <w:szCs w:val="24"/>
          <w:lang w:val="kk-KZ" w:eastAsia="ru-RU"/>
        </w:rPr>
        <w:t>Сабақ өтілу түрі</w:t>
      </w:r>
      <w:r w:rsidRPr="005F3351">
        <w:rPr>
          <w:rFonts w:ascii="Times New Roman" w:hAnsi="Times New Roman"/>
          <w:sz w:val="24"/>
          <w:szCs w:val="24"/>
          <w:lang w:val="kk-KZ" w:eastAsia="ru-RU"/>
        </w:rPr>
        <w:t xml:space="preserve"> – сұрақ, жауап  </w:t>
      </w:r>
    </w:p>
    <w:p w:rsidR="0003396F" w:rsidRPr="005F3351" w:rsidRDefault="006E7A47" w:rsidP="00A17968">
      <w:pPr>
        <w:pStyle w:val="aa"/>
        <w:spacing w:after="0" w:line="240" w:lineRule="auto"/>
        <w:ind w:left="0"/>
        <w:rPr>
          <w:rFonts w:ascii="Times New Roman" w:hAnsi="Times New Roman"/>
          <w:sz w:val="24"/>
          <w:szCs w:val="24"/>
          <w:lang w:val="kk-KZ"/>
        </w:rPr>
      </w:pPr>
      <w:r>
        <w:rPr>
          <w:rFonts w:ascii="Times New Roman" w:hAnsi="Times New Roman"/>
          <w:b/>
          <w:sz w:val="24"/>
          <w:szCs w:val="24"/>
          <w:lang w:val="kk-KZ"/>
        </w:rPr>
        <w:t xml:space="preserve">Мақсаты: </w:t>
      </w:r>
      <w:r w:rsidR="0003396F" w:rsidRPr="006E7A47">
        <w:rPr>
          <w:rFonts w:ascii="Times New Roman" w:hAnsi="Times New Roman"/>
          <w:sz w:val="24"/>
          <w:szCs w:val="24"/>
          <w:lang w:val="kk-KZ"/>
        </w:rPr>
        <w:t xml:space="preserve"> Студенттерге </w:t>
      </w:r>
      <w:r w:rsidR="0003396F" w:rsidRPr="005F3351">
        <w:rPr>
          <w:rFonts w:ascii="Times New Roman" w:hAnsi="Times New Roman"/>
          <w:sz w:val="24"/>
          <w:szCs w:val="24"/>
          <w:lang w:val="kk-KZ"/>
        </w:rPr>
        <w:t>Тритикале болашағы зор егістік дақыл. Аудандастырылған сорттары және өсіріп – баптау технологиясы туралы түсіндіру.</w:t>
      </w:r>
    </w:p>
    <w:p w:rsidR="00F42154" w:rsidRPr="005F3351" w:rsidRDefault="00F42154" w:rsidP="00A17968">
      <w:pPr>
        <w:pStyle w:val="aa"/>
        <w:spacing w:after="0" w:line="240" w:lineRule="auto"/>
        <w:ind w:left="0"/>
        <w:rPr>
          <w:rFonts w:ascii="Times New Roman" w:hAnsi="Times New Roman"/>
          <w:b/>
          <w:sz w:val="24"/>
          <w:szCs w:val="24"/>
          <w:lang w:val="kk-KZ"/>
        </w:rPr>
      </w:pPr>
    </w:p>
    <w:p w:rsidR="0003396F" w:rsidRPr="005F3351" w:rsidRDefault="0003396F" w:rsidP="006E7A47">
      <w:pPr>
        <w:pStyle w:val="1"/>
        <w:jc w:val="both"/>
        <w:rPr>
          <w:rFonts w:ascii="Times New Roman" w:hAnsi="Times New Roman"/>
          <w:b/>
          <w:sz w:val="24"/>
          <w:szCs w:val="24"/>
          <w:lang w:val="kk-KZ"/>
        </w:rPr>
      </w:pPr>
      <w:r w:rsidRPr="005F3351">
        <w:rPr>
          <w:rFonts w:ascii="Times New Roman" w:hAnsi="Times New Roman"/>
          <w:b/>
          <w:sz w:val="24"/>
          <w:szCs w:val="24"/>
          <w:lang w:val="kk-KZ"/>
        </w:rPr>
        <w:t>Жұмыс жоспары</w:t>
      </w:r>
    </w:p>
    <w:p w:rsidR="0003396F" w:rsidRPr="006E7A47" w:rsidRDefault="0003396F" w:rsidP="006E7A47">
      <w:pPr>
        <w:spacing w:after="0" w:line="240" w:lineRule="auto"/>
        <w:ind w:firstLine="709"/>
        <w:jc w:val="both"/>
        <w:rPr>
          <w:rFonts w:ascii="Times New Roman" w:hAnsi="Times New Roman"/>
          <w:bCs/>
          <w:sz w:val="24"/>
          <w:szCs w:val="24"/>
          <w:lang w:val="kk-KZ" w:eastAsia="ru-RU"/>
        </w:rPr>
      </w:pPr>
      <w:r w:rsidRPr="006E7A47">
        <w:rPr>
          <w:rFonts w:ascii="Times New Roman" w:hAnsi="Times New Roman"/>
          <w:sz w:val="24"/>
          <w:szCs w:val="24"/>
          <w:lang w:val="kk-KZ" w:eastAsia="ru-RU"/>
        </w:rPr>
        <w:t xml:space="preserve">1  </w:t>
      </w:r>
      <w:r w:rsidRPr="006E7A47">
        <w:rPr>
          <w:rFonts w:ascii="Times New Roman" w:hAnsi="Times New Roman"/>
          <w:bCs/>
          <w:sz w:val="24"/>
          <w:szCs w:val="24"/>
          <w:lang w:val="kk-KZ" w:eastAsia="ru-RU"/>
        </w:rPr>
        <w:t>Халық шаруашылығындағы маңызы.</w:t>
      </w:r>
    </w:p>
    <w:p w:rsidR="0003396F" w:rsidRPr="006E7A47" w:rsidRDefault="0003396F" w:rsidP="006E7A47">
      <w:pPr>
        <w:spacing w:after="0" w:line="240" w:lineRule="auto"/>
        <w:ind w:firstLine="709"/>
        <w:jc w:val="both"/>
        <w:rPr>
          <w:rFonts w:ascii="Times New Roman" w:hAnsi="Times New Roman"/>
          <w:bCs/>
          <w:sz w:val="24"/>
          <w:szCs w:val="24"/>
          <w:lang w:val="kk-KZ" w:eastAsia="ru-RU"/>
        </w:rPr>
      </w:pPr>
      <w:r w:rsidRPr="006E7A47">
        <w:rPr>
          <w:rFonts w:ascii="Times New Roman" w:hAnsi="Times New Roman"/>
          <w:sz w:val="24"/>
          <w:szCs w:val="24"/>
          <w:lang w:val="kk-KZ" w:eastAsia="ru-RU"/>
        </w:rPr>
        <w:t xml:space="preserve">2 </w:t>
      </w:r>
      <w:r w:rsidRPr="006E7A47">
        <w:rPr>
          <w:rFonts w:ascii="Times New Roman" w:hAnsi="Times New Roman"/>
          <w:bCs/>
          <w:sz w:val="24"/>
          <w:szCs w:val="24"/>
          <w:lang w:val="kk-KZ" w:eastAsia="ru-RU"/>
        </w:rPr>
        <w:t>Ботаникалық және биологиялық ерекшеліктері.</w:t>
      </w:r>
    </w:p>
    <w:p w:rsidR="0003396F" w:rsidRPr="006E7A47" w:rsidRDefault="0003396F" w:rsidP="006E7A47">
      <w:pPr>
        <w:spacing w:after="0" w:line="240" w:lineRule="auto"/>
        <w:ind w:firstLine="709"/>
        <w:jc w:val="both"/>
        <w:rPr>
          <w:rFonts w:ascii="Times New Roman" w:hAnsi="Times New Roman"/>
          <w:b/>
          <w:bCs/>
          <w:sz w:val="24"/>
          <w:szCs w:val="24"/>
          <w:lang w:val="kk-KZ" w:eastAsia="ru-RU"/>
        </w:rPr>
      </w:pPr>
      <w:r w:rsidRPr="006E7A47">
        <w:rPr>
          <w:rFonts w:ascii="Times New Roman" w:hAnsi="Times New Roman"/>
          <w:b/>
          <w:sz w:val="24"/>
          <w:szCs w:val="24"/>
          <w:lang w:val="kk-KZ" w:eastAsia="ru-RU"/>
        </w:rPr>
        <w:t xml:space="preserve">3 </w:t>
      </w:r>
      <w:r w:rsidRPr="006E7A47">
        <w:rPr>
          <w:rStyle w:val="af0"/>
          <w:rFonts w:ascii="Times New Roman" w:hAnsi="Times New Roman"/>
          <w:b w:val="0"/>
          <w:sz w:val="24"/>
          <w:szCs w:val="24"/>
          <w:lang w:val="kk-KZ"/>
        </w:rPr>
        <w:t>Өсіру технологиясындағы ерекшеліктер.</w:t>
      </w:r>
    </w:p>
    <w:p w:rsidR="0003396F" w:rsidRPr="006E7A47" w:rsidRDefault="006E7A47" w:rsidP="00A1204B">
      <w:pPr>
        <w:spacing w:after="0" w:line="360" w:lineRule="auto"/>
        <w:ind w:firstLine="709"/>
        <w:rPr>
          <w:rFonts w:ascii="Times New Roman" w:hAnsi="Times New Roman"/>
          <w:b/>
          <w:bCs/>
          <w:sz w:val="24"/>
          <w:szCs w:val="24"/>
          <w:lang w:val="kk-KZ" w:eastAsia="ru-RU"/>
        </w:rPr>
      </w:pPr>
      <w:r>
        <w:rPr>
          <w:rFonts w:ascii="Times New Roman" w:hAnsi="Times New Roman"/>
          <w:b/>
          <w:bCs/>
          <w:sz w:val="24"/>
          <w:szCs w:val="24"/>
          <w:lang w:val="kk-KZ" w:eastAsia="ru-RU"/>
        </w:rPr>
        <w:t xml:space="preserve">Халық шаруашылығындағы маңызы. </w:t>
      </w:r>
      <w:r w:rsidR="0003396F" w:rsidRPr="005F3351">
        <w:rPr>
          <w:rFonts w:ascii="Times New Roman" w:hAnsi="Times New Roman"/>
          <w:sz w:val="24"/>
          <w:szCs w:val="24"/>
          <w:lang w:val="kk-KZ" w:eastAsia="ru-RU"/>
        </w:rPr>
        <w:t>Тритикале-жоғары өнімді, ақуыз, алмастырылмайтын амин қышқылдарына (лизин, триптофан) бай, келешегі мол, жаңа, жасанды, азық түліктік және мал азықтық маңызы бар астық дақылы. Алғашқы «бидай-қара бидай» буданын 1875 жылы Шотландия ғалымы Вильсон алды, ал оның алғашқы ұрпақ беруге қабілетті будандарын 1888 жылы Германияда Римпау алған.</w:t>
      </w:r>
    </w:p>
    <w:p w:rsidR="0003396F" w:rsidRPr="005F3351" w:rsidRDefault="0003396F" w:rsidP="00A1204B">
      <w:pPr>
        <w:spacing w:after="0" w:line="360" w:lineRule="auto"/>
        <w:ind w:firstLine="709"/>
        <w:rPr>
          <w:rFonts w:ascii="Times New Roman" w:hAnsi="Times New Roman"/>
          <w:sz w:val="24"/>
          <w:szCs w:val="24"/>
          <w:lang w:val="kk-KZ" w:eastAsia="ru-RU"/>
        </w:rPr>
      </w:pPr>
      <w:r w:rsidRPr="005F3351">
        <w:rPr>
          <w:rFonts w:ascii="Times New Roman" w:hAnsi="Times New Roman"/>
          <w:sz w:val="24"/>
          <w:szCs w:val="24"/>
          <w:lang w:val="kk-KZ" w:eastAsia="ru-RU"/>
        </w:rPr>
        <w:lastRenderedPageBreak/>
        <w:t>Әлемде, азық-түліктік дақыл ретінде кеңінен пайдаланылатын күздік бидайдың бірнеше кемшіліктері бар:</w:t>
      </w:r>
    </w:p>
    <w:p w:rsidR="0003396F" w:rsidRPr="005F3351" w:rsidRDefault="0003396F" w:rsidP="00A1204B">
      <w:pPr>
        <w:spacing w:after="0" w:line="360" w:lineRule="auto"/>
        <w:ind w:firstLine="709"/>
        <w:rPr>
          <w:rFonts w:ascii="Times New Roman" w:hAnsi="Times New Roman"/>
          <w:sz w:val="24"/>
          <w:szCs w:val="24"/>
          <w:lang w:val="kk-KZ" w:eastAsia="ru-RU"/>
        </w:rPr>
      </w:pPr>
      <w:r w:rsidRPr="005F3351">
        <w:rPr>
          <w:rFonts w:ascii="Times New Roman" w:hAnsi="Times New Roman"/>
          <w:sz w:val="24"/>
          <w:szCs w:val="24"/>
          <w:lang w:val="kk-KZ" w:eastAsia="ru-RU"/>
        </w:rPr>
        <w:t>- қысқа төзімділігі нашар;</w:t>
      </w:r>
    </w:p>
    <w:p w:rsidR="0003396F" w:rsidRPr="005F3351" w:rsidRDefault="0003396F" w:rsidP="00A1204B">
      <w:pPr>
        <w:spacing w:after="0" w:line="360" w:lineRule="auto"/>
        <w:ind w:firstLine="709"/>
        <w:rPr>
          <w:rFonts w:ascii="Times New Roman" w:hAnsi="Times New Roman"/>
          <w:sz w:val="24"/>
          <w:szCs w:val="24"/>
          <w:lang w:val="kk-KZ" w:eastAsia="ru-RU"/>
        </w:rPr>
      </w:pPr>
      <w:r w:rsidRPr="005F3351">
        <w:rPr>
          <w:rFonts w:ascii="Times New Roman" w:hAnsi="Times New Roman"/>
          <w:sz w:val="24"/>
          <w:szCs w:val="24"/>
          <w:lang w:val="kk-KZ" w:eastAsia="ru-RU"/>
        </w:rPr>
        <w:t>- көптеген аурулар және зиянкестермен залалданады;</w:t>
      </w:r>
    </w:p>
    <w:p w:rsidR="0003396F" w:rsidRPr="005F3351" w:rsidRDefault="0003396F" w:rsidP="00A1204B">
      <w:pPr>
        <w:spacing w:after="0" w:line="360" w:lineRule="auto"/>
        <w:ind w:firstLine="709"/>
        <w:rPr>
          <w:rFonts w:ascii="Times New Roman" w:hAnsi="Times New Roman"/>
          <w:sz w:val="24"/>
          <w:szCs w:val="24"/>
          <w:lang w:eastAsia="ru-RU"/>
        </w:rPr>
      </w:pPr>
      <w:r w:rsidRPr="005F3351">
        <w:rPr>
          <w:rFonts w:ascii="Times New Roman" w:hAnsi="Times New Roman"/>
          <w:sz w:val="24"/>
          <w:szCs w:val="24"/>
          <w:lang w:eastAsia="ru-RU"/>
        </w:rPr>
        <w:t>- кез-келген топырақтарда өсе бермейді;</w:t>
      </w:r>
    </w:p>
    <w:p w:rsidR="0003396F" w:rsidRDefault="0003396F" w:rsidP="00A1204B">
      <w:pPr>
        <w:spacing w:after="0" w:line="360" w:lineRule="auto"/>
        <w:ind w:firstLine="709"/>
        <w:rPr>
          <w:rFonts w:ascii="Times New Roman" w:hAnsi="Times New Roman"/>
          <w:sz w:val="24"/>
          <w:szCs w:val="24"/>
          <w:lang w:val="kk-KZ" w:eastAsia="ru-RU"/>
        </w:rPr>
      </w:pPr>
      <w:r w:rsidRPr="005F3351">
        <w:rPr>
          <w:rFonts w:ascii="Times New Roman" w:hAnsi="Times New Roman"/>
          <w:sz w:val="24"/>
          <w:szCs w:val="24"/>
          <w:lang w:eastAsia="ru-RU"/>
        </w:rPr>
        <w:t xml:space="preserve">- дәнінде лизин аз </w:t>
      </w:r>
      <w:proofErr w:type="gramStart"/>
      <w:r w:rsidRPr="005F3351">
        <w:rPr>
          <w:rFonts w:ascii="Times New Roman" w:hAnsi="Times New Roman"/>
          <w:sz w:val="24"/>
          <w:szCs w:val="24"/>
          <w:lang w:eastAsia="ru-RU"/>
        </w:rPr>
        <w:t>ж.б</w:t>
      </w:r>
      <w:proofErr w:type="gramEnd"/>
      <w:r w:rsidRPr="005F3351">
        <w:rPr>
          <w:rFonts w:ascii="Times New Roman" w:hAnsi="Times New Roman"/>
          <w:sz w:val="24"/>
          <w:szCs w:val="24"/>
          <w:lang w:eastAsia="ru-RU"/>
        </w:rPr>
        <w:t>.</w:t>
      </w:r>
    </w:p>
    <w:p w:rsidR="006E7A47" w:rsidRPr="006E7A47" w:rsidRDefault="006E7A47" w:rsidP="00A1204B">
      <w:pPr>
        <w:spacing w:after="0" w:line="360" w:lineRule="auto"/>
        <w:ind w:firstLine="709"/>
        <w:rPr>
          <w:rFonts w:ascii="Times New Roman" w:hAnsi="Times New Roman"/>
          <w:sz w:val="24"/>
          <w:szCs w:val="24"/>
          <w:lang w:val="kk-KZ" w:eastAsia="ru-RU"/>
        </w:rPr>
      </w:pPr>
    </w:p>
    <w:p w:rsidR="0003396F" w:rsidRPr="00A1204B" w:rsidRDefault="0003396F" w:rsidP="00A1204B">
      <w:pPr>
        <w:spacing w:after="0" w:line="360" w:lineRule="auto"/>
        <w:ind w:firstLine="709"/>
        <w:rPr>
          <w:rFonts w:ascii="Times New Roman" w:hAnsi="Times New Roman"/>
          <w:sz w:val="24"/>
          <w:szCs w:val="24"/>
          <w:lang w:val="kk-KZ" w:eastAsia="ru-RU"/>
        </w:rPr>
      </w:pPr>
      <w:r w:rsidRPr="006E7A47">
        <w:rPr>
          <w:rFonts w:ascii="Times New Roman" w:hAnsi="Times New Roman"/>
          <w:sz w:val="24"/>
          <w:szCs w:val="24"/>
          <w:lang w:val="kk-KZ" w:eastAsia="ru-RU"/>
        </w:rPr>
        <w:t xml:space="preserve">Керісінше, күздіктердің ішінде қара бидай қыстың қолайсыз жағдайларына ең төзімді өсімдік, көктемде тез қаулап өсуінің арқасында жоғары өнімді көк балауса және масақ түзеді, дәнінің құрамындағы алмастырылмайтын амин қышқылы - лизиннің мөлшері күздік бидаймен салыстырғанда әлдеқайда жоғары.Тритикале күздік бидайдың нандық құнды қасиеттері мен қара бидайдың аталған басымдылықтарын бойына жинаған дақыл. </w:t>
      </w:r>
      <w:r w:rsidRPr="00A1204B">
        <w:rPr>
          <w:rFonts w:ascii="Times New Roman" w:hAnsi="Times New Roman"/>
          <w:sz w:val="24"/>
          <w:szCs w:val="24"/>
          <w:lang w:val="kk-KZ" w:eastAsia="ru-RU"/>
        </w:rPr>
        <w:t>Тритикаленің жаңа, сапалы, жоғары өнімді формалары өндіріске енгізілуде. Оларың ішінде 56-хромосомдық күздік және 42-хромосомдық жаздық тритикале топтарынан алынған будандарға ерекше көңіл бөлуге болады.Тритикале дәнінің құрамындағы ақуыз мөлшері бидаймен салыстырғанда 1,0-1,5%-ға, ал қара бидаймен салыстырғанда 3,0-4,0%-ға жоғары, бірақ клейковинасы бидайдікімен бірдей немесе 2,0-4,0%-ға жоғары болғанымен сапасы төмен.Тритикале дәні нан, кондитер, сыра өндірісінде және құнарландырылған жем ретінде пайдаланылады. Нандық қасиеттері бидаймен салыстырғанда көлемі, кеуектілігі төмен болғандықтан, жайылып кететіндігінен нашар болып есептеледі. Жоғары сапалы нан бидаймен (70-80%) тритикаленің (20-30%) ұнын қосып пісіргенде алынады.Тритикале сабаны малға азық, төсеніш ретінде пайдаланылады. Жасыл балауса, ерте дайындалатын сүрлем, шөп ұнын алу үшін тритикаленің малазықтық сорттары себіледі. Тритикаленің жасыл балаусасы мен сүрлемінің құрамындағы қорытылатын протеиннің мөлшері бидайдікі мен қара бидайдікінен 0,5-1,0%-ға жоғары, мал сүйсініп жейді.</w:t>
      </w:r>
    </w:p>
    <w:p w:rsidR="0003396F" w:rsidRPr="00EA5347" w:rsidRDefault="0003396F" w:rsidP="00A1204B">
      <w:pPr>
        <w:spacing w:after="0" w:line="360" w:lineRule="auto"/>
        <w:ind w:firstLine="709"/>
        <w:rPr>
          <w:rFonts w:ascii="Times New Roman" w:hAnsi="Times New Roman"/>
          <w:sz w:val="24"/>
          <w:szCs w:val="24"/>
          <w:lang w:val="kk-KZ" w:eastAsia="ru-RU"/>
        </w:rPr>
      </w:pPr>
      <w:r w:rsidRPr="00EA5347">
        <w:rPr>
          <w:rFonts w:ascii="Times New Roman" w:hAnsi="Times New Roman"/>
          <w:b/>
          <w:bCs/>
          <w:sz w:val="24"/>
          <w:szCs w:val="24"/>
          <w:lang w:val="kk-KZ" w:eastAsia="ru-RU"/>
        </w:rPr>
        <w:t>Ботаникалық және биологиялық ерекшеліктері.</w:t>
      </w:r>
      <w:r w:rsidRPr="00EA5347">
        <w:rPr>
          <w:rFonts w:ascii="Times New Roman" w:hAnsi="Times New Roman"/>
          <w:sz w:val="24"/>
          <w:szCs w:val="24"/>
          <w:lang w:val="kk-KZ" w:eastAsia="ru-RU"/>
        </w:rPr>
        <w:t>Тритикале – ботаникалық тегі екі түрлі - бидай мен қара бидай өсімдіктері хромосомалары кешенін біріктірудің нәтижесінде синтезделген ауылшаруашылық дақылы. Дақылдың атауы да, ата-анасының латынша атаулары бөлігінің қосындысы Triticum (бидай, пшеница) + Sekale (қара бидай, рожь) – Triticale (тритикале).</w:t>
      </w:r>
    </w:p>
    <w:p w:rsidR="0003396F" w:rsidRPr="005F3351" w:rsidRDefault="0003396F" w:rsidP="00A1204B">
      <w:pPr>
        <w:pStyle w:val="af4"/>
        <w:spacing w:before="0" w:beforeAutospacing="0" w:after="0" w:afterAutospacing="0" w:line="360" w:lineRule="auto"/>
        <w:ind w:firstLine="709"/>
        <w:rPr>
          <w:lang w:val="kk-KZ"/>
        </w:rPr>
      </w:pPr>
      <w:r w:rsidRPr="005F3351">
        <w:rPr>
          <w:lang w:val="kk-KZ"/>
        </w:rPr>
        <w:t xml:space="preserve">Тритикале – бидай+қара бидай буданы – амфидиплоидтар қатарына жатады.Жоғарыда аталған ғалымдар тритикалені қолдан будандастырып алған болатын болса, 1918 жылы Саратов ауылшаруашылық тәжірибе стансасында Мейстер Г.К., 1925 жылы Белоцерковь селекциялық тәжірибе стансасында В.Н.Лебедев бидай мен қара </w:t>
      </w:r>
      <w:r w:rsidRPr="005F3351">
        <w:rPr>
          <w:lang w:val="kk-KZ"/>
        </w:rPr>
        <w:lastRenderedPageBreak/>
        <w:t>бидайдың табиғи будандарын тапқан.56-хромосомдық октаплоидтық тритикалені В.Е. Писарев күздік жұмсақ бидайды қара бидаймен және жаздық жұмсақ бидайды қара бидаймен будандастырудың нәтижесінде алды.Алғашқылардың бірі болып гексаплоидтық 42-хромосомдық тритикалені 1933 қатты бидайды қара бидаймен будандастыру арқылы алған А.И.Державин.Шаруашылықта пайдалану үшін октаплоидтарға қарағанда гексаплоидтық тритикалелер тиімді, өйткені олардың масағының дәнділігі, өнімділігі, дәнінің құрамындағы ақуыз мөлшері жоғары.Қазақстанда күздік тритикаленің бір ғана Таза сорты Алматы, Жамбыл, Оңтүстік Қазақстан облыстарында өсіруге рұқсат етілген. Сорттың оригинаторы - Қазақ егіншілік және өсімдік шаруашылығы ғылыми-зерттеу институты.</w:t>
      </w:r>
    </w:p>
    <w:p w:rsidR="0003396F" w:rsidRPr="00EA5347" w:rsidRDefault="006E7A47" w:rsidP="00A1204B">
      <w:pPr>
        <w:pStyle w:val="af4"/>
        <w:spacing w:before="0" w:beforeAutospacing="0" w:after="0" w:afterAutospacing="0" w:line="360" w:lineRule="auto"/>
        <w:ind w:firstLine="709"/>
        <w:rPr>
          <w:lang w:val="kk-KZ"/>
        </w:rPr>
      </w:pPr>
      <w:r w:rsidRPr="00A1204B">
        <w:rPr>
          <w:b/>
          <w:lang w:val="kk-KZ"/>
        </w:rPr>
        <w:t>Био</w:t>
      </w:r>
      <w:r w:rsidR="0003396F" w:rsidRPr="00A1204B">
        <w:rPr>
          <w:b/>
          <w:lang w:val="kk-KZ"/>
        </w:rPr>
        <w:t>л</w:t>
      </w:r>
      <w:r w:rsidRPr="00A1204B">
        <w:rPr>
          <w:b/>
          <w:lang w:val="kk-KZ"/>
        </w:rPr>
        <w:t>огия</w:t>
      </w:r>
      <w:r w:rsidR="0003396F" w:rsidRPr="00A1204B">
        <w:rPr>
          <w:b/>
          <w:lang w:val="kk-KZ"/>
        </w:rPr>
        <w:t>л</w:t>
      </w:r>
      <w:r w:rsidRPr="00A1204B">
        <w:rPr>
          <w:b/>
          <w:lang w:val="kk-KZ"/>
        </w:rPr>
        <w:t>ы</w:t>
      </w:r>
      <w:r w:rsidR="0003396F" w:rsidRPr="00A1204B">
        <w:rPr>
          <w:b/>
          <w:lang w:val="kk-KZ"/>
        </w:rPr>
        <w:t>қ ерекшеліктері.</w:t>
      </w:r>
      <w:r w:rsidR="0003396F" w:rsidRPr="00A1204B">
        <w:rPr>
          <w:lang w:val="kk-KZ"/>
        </w:rPr>
        <w:t xml:space="preserve"> Тритикале дәнінің өнуіне оңтайлы температура - 20</w:t>
      </w:r>
      <w:r w:rsidR="0003396F" w:rsidRPr="00A1204B">
        <w:rPr>
          <w:vertAlign w:val="superscript"/>
          <w:lang w:val="kk-KZ"/>
        </w:rPr>
        <w:t>о</w:t>
      </w:r>
      <w:r w:rsidR="0003396F" w:rsidRPr="00A1204B">
        <w:rPr>
          <w:lang w:val="kk-KZ"/>
        </w:rPr>
        <w:t>С, бірақ 5-20</w:t>
      </w:r>
      <w:r w:rsidR="0003396F" w:rsidRPr="00A1204B">
        <w:rPr>
          <w:vertAlign w:val="superscript"/>
          <w:lang w:val="kk-KZ"/>
        </w:rPr>
        <w:t>о</w:t>
      </w:r>
      <w:r w:rsidR="0003396F" w:rsidRPr="00A1204B">
        <w:rPr>
          <w:lang w:val="kk-KZ"/>
        </w:rPr>
        <w:t xml:space="preserve">С температура аралығында өне береді. </w:t>
      </w:r>
      <w:r w:rsidR="0003396F" w:rsidRPr="00EA5347">
        <w:rPr>
          <w:lang w:val="kk-KZ"/>
        </w:rPr>
        <w:t>Сепкеннен 5-7 күннен кейін көктей бастайды. Тритикале түптенуін күзде бастап көктемде жалғастырады, жалпы түптену дәрежесі 3-6, түптену түйнегінің деңгейінде 18-20</w:t>
      </w:r>
      <w:r w:rsidR="0003396F" w:rsidRPr="00EA5347">
        <w:rPr>
          <w:vertAlign w:val="superscript"/>
          <w:lang w:val="kk-KZ"/>
        </w:rPr>
        <w:t>о</w:t>
      </w:r>
      <w:r w:rsidR="0003396F" w:rsidRPr="00EA5347">
        <w:rPr>
          <w:lang w:val="kk-KZ"/>
        </w:rPr>
        <w:t>С температура қауіпті. Күздік бидайға қарағанда төменгі температураларға тритикале төзімді.Тритикале өздігінен тозаңданатын өсімдік, бірақ айқас тозаңдануы да мүмкін. Вегетациялық кезеңі - 250-325 күн, күздік бидайдан 3-5 күнге кеш піседі.Бөртіп-өну үшін тритикале құрғақ тұқымының массасынан 50-60% су қажет, оның жақсы өсіп-дамуы және жоғары өнім түзуі үшін топырақтың ылғалдылығы ең төменгі ылғал сыйымдылығынан 65-75% болуы қолайлы. Сабақтану және дәннің қалыптасуы мен толысуы кезеңінде тритикале ылғалды ең көп қажет етеді.Басқа күздік астық дақылдарына қарағанда тритикале топырақ талғамайды күлгін, сұр, құмдауыт, сазды топырақтарда өсе береді, қара топырақты жерлерде жоғары өнім түзеді. Оған бейтарап, аздап қышқыл (pH 5,5-7,0) топырақ реакциясы қолайлы.</w:t>
      </w:r>
    </w:p>
    <w:p w:rsidR="0003396F" w:rsidRPr="00EA5347" w:rsidRDefault="0003396F" w:rsidP="00A1204B">
      <w:pPr>
        <w:pStyle w:val="af4"/>
        <w:spacing w:before="0" w:beforeAutospacing="0" w:after="0" w:afterAutospacing="0" w:line="360" w:lineRule="auto"/>
        <w:ind w:firstLine="709"/>
        <w:rPr>
          <w:lang w:val="kk-KZ"/>
        </w:rPr>
      </w:pPr>
      <w:r w:rsidRPr="00EA5347">
        <w:rPr>
          <w:rStyle w:val="af0"/>
          <w:lang w:val="kk-KZ"/>
        </w:rPr>
        <w:t xml:space="preserve">Өсіру технологиясындағы ерекшеліктер. </w:t>
      </w:r>
      <w:r w:rsidRPr="00EA5347">
        <w:rPr>
          <w:rStyle w:val="af0"/>
          <w:i/>
          <w:iCs/>
          <w:lang w:val="kk-KZ"/>
        </w:rPr>
        <w:t xml:space="preserve">Ауыспалы егістіктегі орны. </w:t>
      </w:r>
      <w:r w:rsidRPr="00EA5347">
        <w:rPr>
          <w:lang w:val="kk-KZ"/>
        </w:rPr>
        <w:t>Тритикале алғы дақылдарға жоғары талап қоймайды. Ол үшін таза сүрі жер, ерте пісетін картоп, дұршақ дәнді дақылдар, бір жылдық шөптер жақсы алғы дақыл болып есептеледі. Тамыр шірігімен көп залалданбайтындықтан оны астық дақылдарынан кейінгі танаптарға да себуге болады. Тритикале басқа дақылдар үшін жақсы алғы дақыл.</w:t>
      </w:r>
    </w:p>
    <w:p w:rsidR="0003396F" w:rsidRPr="00EA5347" w:rsidRDefault="0003396F" w:rsidP="00A1204B">
      <w:pPr>
        <w:pStyle w:val="af4"/>
        <w:spacing w:before="0" w:beforeAutospacing="0" w:after="0" w:afterAutospacing="0" w:line="360" w:lineRule="auto"/>
        <w:ind w:firstLine="709"/>
        <w:rPr>
          <w:lang w:val="kk-KZ"/>
        </w:rPr>
      </w:pPr>
      <w:r w:rsidRPr="00EA5347">
        <w:rPr>
          <w:rStyle w:val="af0"/>
          <w:lang w:val="kk-KZ"/>
        </w:rPr>
        <w:t>Тыңайтқыш қолдану.</w:t>
      </w:r>
      <w:r w:rsidRPr="00EA5347">
        <w:rPr>
          <w:lang w:val="kk-KZ"/>
        </w:rPr>
        <w:t>1 ц астық және соған сәйкес сабан түзу үшін тритикалеге 4-5 кг азот, 1,3-1,6 кг фосфор, 3,6-4,0 кг калий қажет. Қоректік элементтерді тритикале өсімдігі сабақтану және дәннің қалыптасуы мен толысуы кезеңінде барынша қажетсінеді.Тыңайтқыш қолдану мөлшері топырақтың құнарлығына, ылғалмен қамтамасыз етілу, жоспарланған өнім деңгейіне ж.б. байланысты өзгереді.Қазақстанда негізгі тыңайтқыш ретінде 10-15 т органикалық және N</w:t>
      </w:r>
      <w:r w:rsidRPr="00EA5347">
        <w:rPr>
          <w:vertAlign w:val="subscript"/>
          <w:lang w:val="kk-KZ"/>
        </w:rPr>
        <w:t>45-60</w:t>
      </w:r>
      <w:r w:rsidRPr="00EA5347">
        <w:rPr>
          <w:lang w:val="kk-KZ"/>
        </w:rPr>
        <w:t>, P</w:t>
      </w:r>
      <w:r w:rsidRPr="00EA5347">
        <w:rPr>
          <w:vertAlign w:val="subscript"/>
          <w:lang w:val="kk-KZ"/>
        </w:rPr>
        <w:t>60-65</w:t>
      </w:r>
      <w:r w:rsidRPr="00EA5347">
        <w:rPr>
          <w:lang w:val="kk-KZ"/>
        </w:rPr>
        <w:t>, K</w:t>
      </w:r>
      <w:r w:rsidRPr="00EA5347">
        <w:rPr>
          <w:vertAlign w:val="subscript"/>
          <w:lang w:val="kk-KZ"/>
        </w:rPr>
        <w:t xml:space="preserve">45-60 кг деңгейінде минералдық </w:t>
      </w:r>
      <w:r w:rsidRPr="00EA5347">
        <w:rPr>
          <w:vertAlign w:val="subscript"/>
          <w:lang w:val="kk-KZ"/>
        </w:rPr>
        <w:lastRenderedPageBreak/>
        <w:t xml:space="preserve">тыңайтқыштар беріледі. Жоғары өнім алу үшін себумен бірге (Р15-20 </w:t>
      </w:r>
      <w:r w:rsidRPr="00EA5347">
        <w:rPr>
          <w:lang w:val="kk-KZ"/>
        </w:rPr>
        <w:t>кг/га) тыңайтқыш беру және азотпен (30-40 кг/га) үстепе қоректендіру қажет.</w:t>
      </w:r>
    </w:p>
    <w:p w:rsidR="0003396F" w:rsidRPr="00EA5347" w:rsidRDefault="0003396F" w:rsidP="00A1204B">
      <w:pPr>
        <w:pStyle w:val="af4"/>
        <w:spacing w:before="0" w:beforeAutospacing="0" w:after="0" w:afterAutospacing="0" w:line="360" w:lineRule="auto"/>
        <w:ind w:firstLine="709"/>
        <w:rPr>
          <w:lang w:val="kk-KZ"/>
        </w:rPr>
      </w:pPr>
      <w:r w:rsidRPr="00EA5347">
        <w:rPr>
          <w:rStyle w:val="af0"/>
          <w:lang w:val="kk-KZ"/>
        </w:rPr>
        <w:t>Топырақ өңдеу</w:t>
      </w:r>
      <w:r w:rsidRPr="00EA5347">
        <w:rPr>
          <w:lang w:val="kk-KZ"/>
        </w:rPr>
        <w:t>жүйесінде күздік бидай мен күздік қара бидайдікінен айырмашылық жоқ, негізінде алғы дақылға және танаптың арамшөптермен ластануына байланысты.</w:t>
      </w:r>
    </w:p>
    <w:p w:rsidR="0003396F" w:rsidRPr="00EA5347" w:rsidRDefault="0003396F" w:rsidP="00A1204B">
      <w:pPr>
        <w:pStyle w:val="af4"/>
        <w:spacing w:before="0" w:beforeAutospacing="0" w:after="0" w:afterAutospacing="0" w:line="360" w:lineRule="auto"/>
        <w:ind w:firstLine="709"/>
        <w:rPr>
          <w:lang w:val="kk-KZ"/>
        </w:rPr>
      </w:pPr>
      <w:r w:rsidRPr="00EA5347">
        <w:rPr>
          <w:rStyle w:val="af0"/>
          <w:lang w:val="kk-KZ"/>
        </w:rPr>
        <w:t>Себу.</w:t>
      </w:r>
      <w:r w:rsidRPr="00EA5347">
        <w:rPr>
          <w:lang w:val="kk-KZ"/>
        </w:rPr>
        <w:t>Себуге тазалығы 97%-дан кем емес, сорттық тазалығы 1-ші және 2-ші категорияға жататын, астықтық сорттарының 1-ші класының өнгіштігі 95%, 2-ші классыныкі 92%, ал малазықтық сорттарынікі - тиісінше - 90 және 85% тұқым пайдаланылады. Мәжбүр болған жағдайда 3-ші классқа жататын тұқымдарды себуге болады. Қатты қара күйеге және қара күйеге төзімді болғандықтан тритикале тұқымдарын себу алдында дәрілеудің қажеті жоқ.</w:t>
      </w:r>
    </w:p>
    <w:p w:rsidR="0003396F" w:rsidRPr="00104198" w:rsidRDefault="0003396F" w:rsidP="00A1204B">
      <w:pPr>
        <w:pStyle w:val="af4"/>
        <w:spacing w:before="0" w:beforeAutospacing="0" w:after="0" w:afterAutospacing="0" w:line="360" w:lineRule="auto"/>
        <w:ind w:firstLine="709"/>
        <w:rPr>
          <w:lang w:val="kk-KZ"/>
        </w:rPr>
      </w:pPr>
      <w:r w:rsidRPr="00EA5347">
        <w:rPr>
          <w:lang w:val="kk-KZ"/>
        </w:rPr>
        <w:t xml:space="preserve">Себумерзімі. Тритикале күздік бидайға қарағанда себуді оңтайлымерзімде өткізгенді қалайды. </w:t>
      </w:r>
      <w:r w:rsidRPr="00104198">
        <w:rPr>
          <w:lang w:val="kk-KZ"/>
        </w:rPr>
        <w:t>Тритикаленің оңтайлы себу мерзімі күздік бидайдың себу мерзімінің ортасы және соңы.</w:t>
      </w:r>
    </w:p>
    <w:p w:rsidR="0003396F" w:rsidRPr="00104198" w:rsidRDefault="0003396F" w:rsidP="00A1204B">
      <w:pPr>
        <w:pStyle w:val="af4"/>
        <w:spacing w:before="0" w:beforeAutospacing="0" w:after="0" w:afterAutospacing="0" w:line="360" w:lineRule="auto"/>
        <w:ind w:firstLine="709"/>
        <w:rPr>
          <w:lang w:val="kk-KZ"/>
        </w:rPr>
      </w:pPr>
      <w:r w:rsidRPr="00104198">
        <w:rPr>
          <w:lang w:val="kk-KZ"/>
        </w:rPr>
        <w:t>Себутәсілдері. Тритикалені негізінде тарқатарлы немесе тоғыспалы тәсілмен себеді, жаппай қатардағы себу тәсілі де қолданылады.</w:t>
      </w:r>
    </w:p>
    <w:p w:rsidR="0003396F" w:rsidRPr="00104198" w:rsidRDefault="0003396F" w:rsidP="00A1204B">
      <w:pPr>
        <w:pStyle w:val="af4"/>
        <w:spacing w:before="0" w:beforeAutospacing="0" w:after="0" w:afterAutospacing="0" w:line="360" w:lineRule="auto"/>
        <w:ind w:firstLine="709"/>
        <w:rPr>
          <w:lang w:val="kk-KZ"/>
        </w:rPr>
      </w:pPr>
      <w:r w:rsidRPr="00104198">
        <w:rPr>
          <w:lang w:val="kk-KZ"/>
        </w:rPr>
        <w:t>Себу м</w:t>
      </w:r>
      <w:r w:rsidRPr="005F3351">
        <w:rPr>
          <w:lang w:val="kk-KZ"/>
        </w:rPr>
        <w:t xml:space="preserve">өлшері. </w:t>
      </w:r>
      <w:r w:rsidRPr="00104198">
        <w:rPr>
          <w:lang w:val="kk-KZ"/>
        </w:rPr>
        <w:t>Тритикалені күздік бидайға қарағанда жиі себеді, себу мөлшері себетін аймақтың топырақ-климаттық жағдайларына қарай гектарына 3,5-7,5 млн өнгіш тұқым аралығында. Малазықтық сорттарды біраз көбірек мөлшерде себеді.</w:t>
      </w:r>
    </w:p>
    <w:p w:rsidR="0003396F" w:rsidRPr="00B35BEB" w:rsidRDefault="0003396F" w:rsidP="00A1204B">
      <w:pPr>
        <w:pStyle w:val="af4"/>
        <w:spacing w:before="0" w:beforeAutospacing="0" w:after="0" w:afterAutospacing="0" w:line="360" w:lineRule="auto"/>
        <w:ind w:firstLine="709"/>
        <w:rPr>
          <w:lang w:val="kk-KZ"/>
        </w:rPr>
      </w:pPr>
      <w:r w:rsidRPr="00104198">
        <w:rPr>
          <w:lang w:val="kk-KZ"/>
        </w:rPr>
        <w:t xml:space="preserve">Себутереңдігі. Себу тереңдігіне күздік бидайға қарағанда тритикаленің талғамы зор. </w:t>
      </w:r>
      <w:r w:rsidRPr="00B35BEB">
        <w:rPr>
          <w:lang w:val="kk-KZ"/>
        </w:rPr>
        <w:t>Топырақтың механикалық құрамына және ылғалдылығына байланысты тритикале 6-8 см тереңдікке себіледі.</w:t>
      </w:r>
    </w:p>
    <w:p w:rsidR="0003396F" w:rsidRPr="00B35BEB" w:rsidRDefault="0003396F" w:rsidP="00A1204B">
      <w:pPr>
        <w:pStyle w:val="af4"/>
        <w:spacing w:before="0" w:beforeAutospacing="0" w:after="0" w:afterAutospacing="0" w:line="360" w:lineRule="auto"/>
        <w:ind w:firstLine="709"/>
        <w:rPr>
          <w:lang w:val="kk-KZ"/>
        </w:rPr>
      </w:pPr>
      <w:r w:rsidRPr="00B35BEB">
        <w:rPr>
          <w:lang w:val="kk-KZ"/>
        </w:rPr>
        <w:t>Күтіп - баптау шаралары. Жаңа жыртылған жерге сепкеннен кейін егістікті тығыздау қажет. Тритикале көктемде тез көктеп өсе бастайтындықтан үстеме қорек күздік бидайға қарағанда ертерек беріледі. Тыңайтқыш енгізу әдістері мен мөлшері күздік бидайға ұқсас.</w:t>
      </w:r>
    </w:p>
    <w:p w:rsidR="0003396F" w:rsidRPr="005F3351" w:rsidRDefault="0003396F" w:rsidP="00A1204B">
      <w:pPr>
        <w:pStyle w:val="af4"/>
        <w:spacing w:before="0" w:beforeAutospacing="0" w:after="0" w:afterAutospacing="0" w:line="360" w:lineRule="auto"/>
        <w:ind w:firstLine="709"/>
        <w:rPr>
          <w:lang w:val="kk-KZ"/>
        </w:rPr>
      </w:pPr>
      <w:r w:rsidRPr="00B35BEB">
        <w:rPr>
          <w:rStyle w:val="af0"/>
          <w:lang w:val="kk-KZ"/>
        </w:rPr>
        <w:t xml:space="preserve">Өнімді жинау. </w:t>
      </w:r>
      <w:r w:rsidRPr="00B35BEB">
        <w:rPr>
          <w:lang w:val="kk-KZ"/>
        </w:rPr>
        <w:t>Масақша қауыздары берік ұстайтындықтан тритикаленің дәндері піскеннен кейін шашылмайды. Тікелей және бөлектеп ору әдістері қолданылады. Тритикаленің дәндері бидайдікінен ірі болғандықтан бастырар алдында комбайнның барабаны мен барабан астының саңылауын ұлғайту керек және барабанның айналу жылдамдығын минутына 600-ге дейін азайтады.Бастырғаннан кейінгі тазарту жұмыстары қолданыстағы тұқым тазартқыш машиналармен жүргізіледі, бірақ саңылаулары үлкен електер қолданылады.</w:t>
      </w:r>
    </w:p>
    <w:p w:rsidR="0003396F" w:rsidRPr="005F3351" w:rsidRDefault="0003396F" w:rsidP="00733ED9">
      <w:pPr>
        <w:spacing w:after="0"/>
        <w:jc w:val="both"/>
        <w:rPr>
          <w:rFonts w:ascii="Times New Roman" w:hAnsi="Times New Roman"/>
          <w:sz w:val="24"/>
          <w:szCs w:val="24"/>
          <w:lang w:val="kk-KZ" w:eastAsia="ru-RU"/>
        </w:rPr>
      </w:pPr>
    </w:p>
    <w:p w:rsidR="0003396F" w:rsidRPr="005F3351" w:rsidRDefault="0003396F" w:rsidP="00733ED9">
      <w:pPr>
        <w:spacing w:after="0"/>
        <w:jc w:val="both"/>
        <w:rPr>
          <w:rFonts w:ascii="Times New Roman" w:hAnsi="Times New Roman"/>
          <w:sz w:val="24"/>
          <w:szCs w:val="24"/>
          <w:lang w:val="kk-KZ" w:eastAsia="ru-RU"/>
        </w:rPr>
      </w:pPr>
      <w:r w:rsidRPr="005F3351">
        <w:rPr>
          <w:rFonts w:ascii="Times New Roman" w:hAnsi="Times New Roman"/>
          <w:b/>
          <w:sz w:val="24"/>
          <w:szCs w:val="24"/>
          <w:lang w:val="kk-KZ" w:eastAsia="ru-RU"/>
        </w:rPr>
        <w:t xml:space="preserve">Тапсырма - </w:t>
      </w:r>
      <w:r w:rsidRPr="005F3351">
        <w:rPr>
          <w:rFonts w:ascii="Times New Roman" w:hAnsi="Times New Roman"/>
          <w:sz w:val="24"/>
          <w:szCs w:val="24"/>
          <w:lang w:val="kk-KZ" w:eastAsia="ru-RU"/>
        </w:rPr>
        <w:t xml:space="preserve"> мазмұнды оқып толықтырып төмендегі сұрақтарға жауап жазу.</w:t>
      </w:r>
    </w:p>
    <w:p w:rsidR="004F2AD0" w:rsidRPr="005F3351" w:rsidRDefault="004F2AD0" w:rsidP="00733ED9">
      <w:pPr>
        <w:spacing w:after="0"/>
        <w:jc w:val="both"/>
        <w:rPr>
          <w:rFonts w:ascii="Times New Roman" w:hAnsi="Times New Roman"/>
          <w:bCs/>
          <w:sz w:val="24"/>
          <w:szCs w:val="24"/>
          <w:lang w:val="kk-KZ" w:eastAsia="ru-RU"/>
        </w:rPr>
      </w:pPr>
      <w:r w:rsidRPr="005F3351">
        <w:rPr>
          <w:rFonts w:ascii="Times New Roman" w:hAnsi="Times New Roman"/>
          <w:bCs/>
          <w:sz w:val="24"/>
          <w:szCs w:val="24"/>
          <w:lang w:val="kk-KZ" w:eastAsia="ru-RU"/>
        </w:rPr>
        <w:lastRenderedPageBreak/>
        <w:t>1.Ботаникалық және биологиялық ерекшеліктері тритикале әдісінің.</w:t>
      </w:r>
    </w:p>
    <w:p w:rsidR="004F2AD0" w:rsidRPr="005F3351" w:rsidRDefault="004F2AD0" w:rsidP="00733ED9">
      <w:pPr>
        <w:spacing w:after="0"/>
        <w:jc w:val="both"/>
        <w:rPr>
          <w:rFonts w:ascii="Times New Roman" w:hAnsi="Times New Roman"/>
          <w:sz w:val="24"/>
          <w:szCs w:val="24"/>
          <w:lang w:val="kk-KZ" w:eastAsia="ru-RU"/>
        </w:rPr>
      </w:pPr>
      <w:r w:rsidRPr="005F3351">
        <w:rPr>
          <w:rFonts w:ascii="Times New Roman" w:hAnsi="Times New Roman"/>
          <w:bCs/>
          <w:sz w:val="24"/>
          <w:szCs w:val="24"/>
          <w:lang w:val="kk-KZ" w:eastAsia="ru-RU"/>
        </w:rPr>
        <w:t>2.Өсіру технологиясының ерекшелігі.</w:t>
      </w:r>
    </w:p>
    <w:p w:rsidR="0003396F" w:rsidRPr="005F3351" w:rsidRDefault="0003396F" w:rsidP="00733ED9">
      <w:pPr>
        <w:spacing w:after="0"/>
        <w:jc w:val="both"/>
        <w:rPr>
          <w:rFonts w:ascii="Times New Roman" w:hAnsi="Times New Roman"/>
          <w:sz w:val="24"/>
          <w:szCs w:val="24"/>
          <w:lang w:val="kk-KZ" w:eastAsia="ru-RU"/>
        </w:rPr>
      </w:pPr>
      <w:r w:rsidRPr="005F3351">
        <w:rPr>
          <w:rFonts w:ascii="Times New Roman" w:hAnsi="Times New Roman"/>
          <w:b/>
          <w:sz w:val="24"/>
          <w:szCs w:val="24"/>
          <w:lang w:val="kk-KZ" w:eastAsia="ru-RU"/>
        </w:rPr>
        <w:t>Әдебиеттер  2,5</w:t>
      </w:r>
      <w:r w:rsidRPr="005F3351">
        <w:rPr>
          <w:rFonts w:ascii="Times New Roman" w:hAnsi="Times New Roman"/>
          <w:sz w:val="24"/>
          <w:szCs w:val="24"/>
          <w:lang w:val="kk-KZ" w:eastAsia="ru-RU"/>
        </w:rPr>
        <w:t>.</w:t>
      </w:r>
    </w:p>
    <w:p w:rsidR="0003396F" w:rsidRPr="005F3351" w:rsidRDefault="0003396F" w:rsidP="00643F75">
      <w:pPr>
        <w:spacing w:after="0" w:line="240" w:lineRule="auto"/>
        <w:jc w:val="center"/>
        <w:rPr>
          <w:rFonts w:ascii="Times New Roman" w:hAnsi="Times New Roman"/>
          <w:b/>
          <w:sz w:val="24"/>
          <w:szCs w:val="24"/>
          <w:lang w:val="kk-KZ" w:eastAsia="ru-RU"/>
        </w:rPr>
      </w:pPr>
    </w:p>
    <w:p w:rsidR="0003396F" w:rsidRPr="005F3351" w:rsidRDefault="0003396F" w:rsidP="002E0114">
      <w:pPr>
        <w:spacing w:after="0" w:line="240" w:lineRule="auto"/>
        <w:jc w:val="center"/>
        <w:rPr>
          <w:rFonts w:ascii="Times New Roman" w:hAnsi="Times New Roman"/>
          <w:b/>
          <w:sz w:val="24"/>
          <w:szCs w:val="24"/>
          <w:lang w:val="kk-KZ" w:eastAsia="ru-RU"/>
        </w:rPr>
      </w:pPr>
      <w:r w:rsidRPr="005F3351">
        <w:rPr>
          <w:rFonts w:ascii="Times New Roman" w:hAnsi="Times New Roman"/>
          <w:b/>
          <w:sz w:val="24"/>
          <w:szCs w:val="24"/>
          <w:lang w:val="kk-KZ" w:eastAsia="ru-RU"/>
        </w:rPr>
        <w:t>Практикалық жұмыс №5</w:t>
      </w:r>
    </w:p>
    <w:p w:rsidR="0003396F" w:rsidRPr="005F3351" w:rsidRDefault="0003396F" w:rsidP="00643F75">
      <w:pPr>
        <w:spacing w:after="0" w:line="240" w:lineRule="auto"/>
        <w:jc w:val="center"/>
        <w:rPr>
          <w:rFonts w:ascii="Times New Roman" w:hAnsi="Times New Roman"/>
          <w:b/>
          <w:sz w:val="24"/>
          <w:szCs w:val="24"/>
          <w:lang w:val="kk-KZ" w:eastAsia="ru-RU"/>
        </w:rPr>
      </w:pPr>
    </w:p>
    <w:p w:rsidR="006E5B30" w:rsidRPr="005F3351" w:rsidRDefault="0003396F" w:rsidP="006E5B30">
      <w:pPr>
        <w:spacing w:after="0" w:line="240" w:lineRule="auto"/>
        <w:jc w:val="both"/>
        <w:rPr>
          <w:rFonts w:ascii="Times New Roman" w:hAnsi="Times New Roman"/>
          <w:b/>
          <w:sz w:val="24"/>
          <w:szCs w:val="24"/>
          <w:lang w:val="kk-KZ"/>
        </w:rPr>
      </w:pPr>
      <w:r w:rsidRPr="005F3351">
        <w:rPr>
          <w:rFonts w:ascii="Times New Roman" w:hAnsi="Times New Roman"/>
          <w:b/>
          <w:sz w:val="24"/>
          <w:szCs w:val="24"/>
          <w:lang w:val="kk-KZ"/>
        </w:rPr>
        <w:t xml:space="preserve">Тақырыбы: </w:t>
      </w:r>
      <w:r w:rsidR="006E5B30" w:rsidRPr="005F3351">
        <w:rPr>
          <w:rFonts w:ascii="Times New Roman" w:hAnsi="Times New Roman"/>
          <w:b/>
          <w:sz w:val="24"/>
          <w:szCs w:val="24"/>
          <w:lang w:val="kk-KZ"/>
        </w:rPr>
        <w:t>Питомник аумағын ұйымдастыру жұмыстары.</w:t>
      </w:r>
    </w:p>
    <w:p w:rsidR="0003396F" w:rsidRPr="005F3351" w:rsidRDefault="0003396F" w:rsidP="00870AE7">
      <w:pPr>
        <w:widowControl w:val="0"/>
        <w:autoSpaceDE w:val="0"/>
        <w:autoSpaceDN w:val="0"/>
        <w:adjustRightInd w:val="0"/>
        <w:spacing w:after="0" w:line="240" w:lineRule="auto"/>
        <w:jc w:val="both"/>
        <w:rPr>
          <w:rFonts w:ascii="Times New Roman" w:hAnsi="Times New Roman"/>
          <w:b/>
          <w:sz w:val="24"/>
          <w:szCs w:val="24"/>
          <w:lang w:val="kk-KZ" w:eastAsia="ru-RU"/>
        </w:rPr>
      </w:pPr>
    </w:p>
    <w:p w:rsidR="0003396F" w:rsidRPr="005F3351" w:rsidRDefault="0003396F" w:rsidP="004A65C4">
      <w:pPr>
        <w:spacing w:after="0" w:line="240" w:lineRule="auto"/>
        <w:jc w:val="both"/>
        <w:rPr>
          <w:rFonts w:ascii="Times New Roman" w:hAnsi="Times New Roman"/>
          <w:sz w:val="24"/>
          <w:szCs w:val="24"/>
          <w:lang w:val="kk-KZ" w:eastAsia="ru-RU"/>
        </w:rPr>
      </w:pPr>
      <w:r w:rsidRPr="005F3351">
        <w:rPr>
          <w:rFonts w:ascii="Times New Roman" w:hAnsi="Times New Roman"/>
          <w:b/>
          <w:sz w:val="24"/>
          <w:szCs w:val="24"/>
          <w:lang w:val="kk-KZ" w:eastAsia="ru-RU"/>
        </w:rPr>
        <w:t>Сабақтың өтілу  түрі</w:t>
      </w:r>
      <w:r w:rsidRPr="005F3351">
        <w:rPr>
          <w:rFonts w:ascii="Times New Roman" w:hAnsi="Times New Roman"/>
          <w:sz w:val="24"/>
          <w:szCs w:val="24"/>
          <w:lang w:val="kk-KZ" w:eastAsia="ru-RU"/>
        </w:rPr>
        <w:t xml:space="preserve"> – сұрақ, жауап  </w:t>
      </w:r>
    </w:p>
    <w:p w:rsidR="0003396F" w:rsidRPr="005F3351" w:rsidRDefault="0003396F" w:rsidP="004A65C4">
      <w:pPr>
        <w:spacing w:after="0" w:line="240" w:lineRule="auto"/>
        <w:jc w:val="both"/>
        <w:rPr>
          <w:rFonts w:ascii="Times New Roman" w:hAnsi="Times New Roman"/>
          <w:sz w:val="24"/>
          <w:szCs w:val="24"/>
          <w:lang w:val="kk-KZ"/>
        </w:rPr>
      </w:pPr>
      <w:r w:rsidRPr="005F3351">
        <w:rPr>
          <w:rFonts w:ascii="Times New Roman" w:hAnsi="Times New Roman"/>
          <w:sz w:val="24"/>
          <w:szCs w:val="24"/>
          <w:lang w:val="kk-KZ"/>
        </w:rPr>
        <w:t xml:space="preserve"> Мақсаты.  Арпаның сорттарымен  және өсіру технологиясымен  танысу.</w:t>
      </w:r>
    </w:p>
    <w:p w:rsidR="0003396F" w:rsidRPr="005F3351" w:rsidRDefault="0003396F" w:rsidP="004A65C4">
      <w:pPr>
        <w:spacing w:after="0" w:line="240" w:lineRule="auto"/>
        <w:jc w:val="both"/>
        <w:rPr>
          <w:rFonts w:ascii="Times New Roman" w:hAnsi="Times New Roman"/>
          <w:sz w:val="24"/>
          <w:szCs w:val="24"/>
          <w:lang w:val="kk-KZ"/>
        </w:rPr>
      </w:pPr>
    </w:p>
    <w:p w:rsidR="0003396F" w:rsidRPr="005F3351" w:rsidRDefault="0003396F" w:rsidP="00A26925">
      <w:pPr>
        <w:pStyle w:val="1"/>
        <w:rPr>
          <w:rFonts w:ascii="Times New Roman" w:hAnsi="Times New Roman"/>
          <w:b/>
          <w:sz w:val="24"/>
          <w:szCs w:val="24"/>
          <w:lang w:val="kk-KZ"/>
        </w:rPr>
      </w:pPr>
      <w:r w:rsidRPr="005F3351">
        <w:rPr>
          <w:rFonts w:ascii="Times New Roman" w:hAnsi="Times New Roman"/>
          <w:b/>
          <w:sz w:val="24"/>
          <w:szCs w:val="24"/>
          <w:lang w:val="kk-KZ"/>
        </w:rPr>
        <w:t>Жұмыс жоспары</w:t>
      </w:r>
    </w:p>
    <w:p w:rsidR="0003396F" w:rsidRPr="005F3351" w:rsidRDefault="0003396F" w:rsidP="006E7A47">
      <w:pPr>
        <w:spacing w:after="0"/>
        <w:ind w:firstLine="567"/>
        <w:jc w:val="both"/>
        <w:rPr>
          <w:rFonts w:ascii="Times New Roman" w:hAnsi="Times New Roman"/>
          <w:sz w:val="24"/>
          <w:szCs w:val="24"/>
          <w:lang w:val="kk-KZ" w:eastAsia="ru-RU"/>
        </w:rPr>
      </w:pPr>
      <w:r w:rsidRPr="005F3351">
        <w:rPr>
          <w:rFonts w:ascii="Times New Roman" w:hAnsi="Times New Roman"/>
          <w:sz w:val="24"/>
          <w:szCs w:val="24"/>
          <w:lang w:val="kk-KZ" w:eastAsia="ru-RU"/>
        </w:rPr>
        <w:t>1</w:t>
      </w:r>
      <w:r w:rsidR="004F2AD0" w:rsidRPr="005F3351">
        <w:rPr>
          <w:rFonts w:ascii="Times New Roman" w:hAnsi="Times New Roman"/>
          <w:sz w:val="24"/>
          <w:szCs w:val="24"/>
          <w:lang w:val="kk-KZ" w:eastAsia="ru-RU"/>
        </w:rPr>
        <w:t>.</w:t>
      </w:r>
      <w:r w:rsidRPr="005F3351">
        <w:rPr>
          <w:rFonts w:ascii="Times New Roman" w:hAnsi="Times New Roman"/>
          <w:sz w:val="24"/>
          <w:szCs w:val="24"/>
          <w:lang w:val="kk-KZ" w:eastAsia="ru-RU"/>
        </w:rPr>
        <w:t xml:space="preserve">  Кіріспе.Арпаға жалпы сипаттама.</w:t>
      </w:r>
    </w:p>
    <w:p w:rsidR="0003396F" w:rsidRPr="005F3351" w:rsidRDefault="0003396F" w:rsidP="006E7A47">
      <w:pPr>
        <w:spacing w:after="0"/>
        <w:ind w:firstLine="567"/>
        <w:jc w:val="both"/>
        <w:rPr>
          <w:rFonts w:ascii="Times New Roman" w:hAnsi="Times New Roman"/>
          <w:sz w:val="24"/>
          <w:szCs w:val="24"/>
          <w:lang w:val="kk-KZ" w:eastAsia="ru-RU"/>
        </w:rPr>
      </w:pPr>
      <w:r w:rsidRPr="005F3351">
        <w:rPr>
          <w:rFonts w:ascii="Times New Roman" w:hAnsi="Times New Roman"/>
          <w:sz w:val="24"/>
          <w:szCs w:val="24"/>
          <w:lang w:val="kk-KZ" w:eastAsia="ru-RU"/>
        </w:rPr>
        <w:t>2</w:t>
      </w:r>
      <w:r w:rsidR="004F2AD0" w:rsidRPr="005F3351">
        <w:rPr>
          <w:rFonts w:ascii="Times New Roman" w:hAnsi="Times New Roman"/>
          <w:sz w:val="24"/>
          <w:szCs w:val="24"/>
          <w:lang w:val="kk-KZ" w:eastAsia="ru-RU"/>
        </w:rPr>
        <w:t>.</w:t>
      </w:r>
      <w:r w:rsidRPr="005F3351">
        <w:rPr>
          <w:rFonts w:ascii="Times New Roman" w:hAnsi="Times New Roman"/>
          <w:sz w:val="24"/>
          <w:szCs w:val="24"/>
          <w:lang w:val="kk-KZ" w:eastAsia="ru-RU"/>
        </w:rPr>
        <w:t xml:space="preserve"> Арпаның өсіру технологиясы.</w:t>
      </w:r>
    </w:p>
    <w:p w:rsidR="0003396F" w:rsidRPr="005F3351" w:rsidRDefault="0003396F" w:rsidP="006E7A47">
      <w:pPr>
        <w:spacing w:after="0"/>
        <w:ind w:firstLine="567"/>
        <w:jc w:val="both"/>
        <w:rPr>
          <w:rFonts w:ascii="Times New Roman" w:hAnsi="Times New Roman"/>
          <w:sz w:val="24"/>
          <w:szCs w:val="24"/>
          <w:lang w:val="kk-KZ" w:eastAsia="ru-RU"/>
        </w:rPr>
      </w:pPr>
      <w:r w:rsidRPr="005F3351">
        <w:rPr>
          <w:rFonts w:ascii="Times New Roman" w:hAnsi="Times New Roman"/>
          <w:sz w:val="24"/>
          <w:szCs w:val="24"/>
          <w:lang w:val="kk-KZ" w:eastAsia="ru-RU"/>
        </w:rPr>
        <w:t>3</w:t>
      </w:r>
      <w:r w:rsidR="004F2AD0" w:rsidRPr="005F3351">
        <w:rPr>
          <w:rFonts w:ascii="Times New Roman" w:hAnsi="Times New Roman"/>
          <w:sz w:val="24"/>
          <w:szCs w:val="24"/>
          <w:lang w:val="kk-KZ" w:eastAsia="ru-RU"/>
        </w:rPr>
        <w:t>.</w:t>
      </w:r>
      <w:r w:rsidRPr="005F3351">
        <w:rPr>
          <w:rFonts w:ascii="Times New Roman" w:hAnsi="Times New Roman"/>
          <w:sz w:val="24"/>
          <w:szCs w:val="24"/>
          <w:lang w:val="kk-KZ" w:eastAsia="ru-RU"/>
        </w:rPr>
        <w:t xml:space="preserve"> Сыралық арпа.</w:t>
      </w:r>
    </w:p>
    <w:p w:rsidR="0003396F" w:rsidRPr="005F3351" w:rsidRDefault="0003396F" w:rsidP="00A1204B">
      <w:pPr>
        <w:pStyle w:val="af4"/>
        <w:spacing w:before="0" w:beforeAutospacing="0" w:after="0" w:afterAutospacing="0" w:line="360" w:lineRule="auto"/>
        <w:jc w:val="both"/>
        <w:rPr>
          <w:lang w:val="kk-KZ"/>
        </w:rPr>
      </w:pPr>
      <w:r w:rsidRPr="005F3351">
        <w:rPr>
          <w:rStyle w:val="af0"/>
          <w:lang w:val="kk-KZ"/>
        </w:rPr>
        <w:t>Арпа</w:t>
      </w:r>
      <w:r w:rsidRPr="005F3351">
        <w:rPr>
          <w:lang w:val="kk-KZ"/>
        </w:rPr>
        <w:t xml:space="preserve"> – Қазақстанның бүкіл аудандарында жаппай өсірілетін негізгі мал азықтық дақылдардың қатарына жатады. Құрғақшылыққа төзімділігі мен дән қоректілігінің құндылығына байланысты оның жемшөп құрылымындағы маңызы ешқашан жоғалмақ емес. Шөл және шөлейт жерлердің өзінде арпаның түсімі басқа жаздық дәнді дақылдармен салыстырғанда едәуір басым.Арпаның халық шаруашылығындағы маңызы өте зор, оның дәнінен көптеген салада пайдаланылатын сан алуан заттар жасалады. Арпа жармасы – бағала әрі нәрлі тағамдардың бірі. Арпаны тері илейтін, тоқыма және кондитер өнеркәсібімен қатар медицинада да кеңінен қолданады. Ол әдетте сыра қайнататын өнеркәсіпте таптырмайтын аса құнды шикізат ретінде ерекше орын алады.Арпаның дәні белок пен крахмалға бай болғандықтан, одан малға жұғымды құнарландырылған құрама жем дайындалады. Мал шаруашылығы, әсіресе шошқа мен құс өсіру дамыған сайын бұл дақылдың қажеттілігі күн санап арта түсуде.Арпа дәнінің химиялық құрамы өте күрделі. Шығарылатын сорттардың бағыты мен өсу ортасына байланысты оның құрамында 12-14 % белок, 2-3 % май, 54-55 % крахмал, 5,5-5,8 % клетчатка және 2-3 % күл кездеседі. Дәннің 85 пайызы құрғақ заттардан түзіліп, мынандай химиялық қосылыстардан тұрады: көміртегі, азот, оттегі, сутегі, күкірт, фосфор, калий, кальций, магний, темір және кремний. Бұларға қосымша дәнде йод, бор, мырыш, темір, марганец, және сол сияқты сирек кездесетін элементтер бар. Олар кәдімгі жасушадағы физиологиялық және биохимиялық процестердің бір қалыпты жүруіне айрықша ықпал етеді.Көптеген әдебиеттердің мәліметтеріне жүгінсек, жергелекті топырақ – климат ерекшеліктеріне қарай арпаның өсу кезеңі 60 пен 120 күннің аралығында созылып, сорттық белгілері бойынша ерте, орташа және кеш пісетін топтарға бөлінеді. Сыртқы орта жағдайларына өте бейімділігінің арқасында бұл дақылды құрғақ далалы аймақтан бастап, Қиыр Солтүстік және биік таулы аудандардың егіс алқаптарынан да кездестіруге болады.</w:t>
      </w:r>
    </w:p>
    <w:p w:rsidR="0003396F" w:rsidRPr="005F3351" w:rsidRDefault="0003396F" w:rsidP="00A1204B">
      <w:pPr>
        <w:pStyle w:val="af4"/>
        <w:spacing w:before="0" w:beforeAutospacing="0" w:after="0" w:afterAutospacing="0" w:line="360" w:lineRule="auto"/>
        <w:jc w:val="both"/>
        <w:rPr>
          <w:lang w:val="kk-KZ"/>
        </w:rPr>
      </w:pPr>
      <w:r w:rsidRPr="005F3351">
        <w:rPr>
          <w:lang w:val="kk-KZ"/>
        </w:rPr>
        <w:lastRenderedPageBreak/>
        <w:t xml:space="preserve">       Арпаның өсу және даму кезеңдеріндегі топырақ ылғалдылығы мен температурасына талаптары біркелкі емес. Оның тұқымы 1-3°С жылылықта өне бастайды, бірақ толық көктеуі үшін қолайлы 15-25°С температура қажет. Жер бетіне көктеп шыққаннан бастап, толық піскен уақыт аралығында бірнеше даму кезеңдерінен өтіп, әсіресе қысқы-көктемгі ылғал қорын тиімді пайдаланады да, оңтүстік аудандарда шілде түскенге дейін дән түзіп үлгереді .Кез келген табиғи-климат аймақтарында өсірілетін сорттардың биологиялық ерекшеліктеріне, топырақ ылғалдылығы мен құнарлылығының деңгейі, енгізілетін тыңайтқыштар мөлшері, себу тәсілі және  басқа да факторларға байланысты оңтайлы тұқым себу мөлшерін анықтау – арпа егістігінде сорттық агротехниканы қолданудағы өзекті мәселелердің бірі.Арпаның оңтайлы тұқым  себу мөлшерін анықтау — өте жауапты агротехникалық шара, өйткені бұл күтіп-баптау тәсілдерін жетілдіру мен сыртқы орта жағдайларына жақсы бейімделген жаңа сорттардың аудандастырылуына сәйкес әрдайым нақтылауды талап етеді. Агротехниканың осы әдісінің мән-маңызы ылғалы жеткіліксіз жерлерде одан сайын арта түспек, себебі тұқымның шектен тыс мөлшері қосымша шығынмен қатар өсімдіктердің ойдағыдай дамуына қажетті топырақ ылғалының тиімсіз пайдалануына бірден-бір себепші болады. Ал сирек егістік органикалық заттарды түзу үшін күн энергиясын, топырақ құнарлылығы мен ылғалын толық пайдалана алмай, нәтижесінде арамшөптермен ластанып, жоспарлы өнім денгейін қамтамасыз ете алмайды.</w:t>
      </w:r>
    </w:p>
    <w:p w:rsidR="0003396F" w:rsidRPr="005F3351" w:rsidRDefault="0003396F" w:rsidP="00A1204B">
      <w:pPr>
        <w:pStyle w:val="af4"/>
        <w:spacing w:before="0" w:beforeAutospacing="0" w:after="0" w:afterAutospacing="0" w:line="360" w:lineRule="auto"/>
        <w:jc w:val="both"/>
        <w:rPr>
          <w:lang w:val="kk-KZ"/>
        </w:rPr>
      </w:pPr>
      <w:r w:rsidRPr="005F3351">
        <w:rPr>
          <w:lang w:val="kk-KZ"/>
        </w:rPr>
        <w:t>Неміс ғалымы E. Wolni   өсімдіктердің өсуі мен дамуын тыңғылықты зерттей келіп, ауыл шаруашылығы дақылдарының қоректену алаңы жөніндегі теорияны дамытуға қомақты үлес қосқан. Көптеген егістік және зертханалық тәжірибелердің негізінде ол бірқатар дақылдардың оңтайлы қоректену алаңын  өсімдіктердің тіршілік жағдайларымен – құнарлылық, ылғалдылық, топырақтың ластануы, аурулар мен зиянкестердің әсері және тағы сол сияқты факторлармен байланыстыра отырып, ғылыми түрде негізді дәлелдеген. Зиянкестер мен ауруларға, арамшөптерге қарсы бәсекелестікті күшейту үшін егістіктің тығыздығын көбейту қажеттігі жөніндегі тұжырымдары іс жүзіндегі егіншілікте қолданылатын айтарлықтай бетбұрыс болды.</w:t>
      </w:r>
    </w:p>
    <w:p w:rsidR="0003396F" w:rsidRPr="005F3351" w:rsidRDefault="0003396F" w:rsidP="00A1204B">
      <w:pPr>
        <w:pStyle w:val="af4"/>
        <w:spacing w:before="0" w:beforeAutospacing="0" w:after="0" w:afterAutospacing="0" w:line="360" w:lineRule="auto"/>
        <w:jc w:val="both"/>
        <w:rPr>
          <w:lang w:val="kk-KZ"/>
        </w:rPr>
      </w:pPr>
      <w:r w:rsidRPr="005F3351">
        <w:rPr>
          <w:lang w:val="kk-KZ"/>
        </w:rPr>
        <w:t>Түрлі арпа сорттарының агротехникасы мен тұқым себу мөлшерін талдай келіп, біршама авторлар сорт пен топырақ құнарлылығына байланысты оны өсірудің дифференцивті тәсілін қолданудың астық түсімін арттырудағы аса маңыздылығын атап өткен .</w:t>
      </w:r>
    </w:p>
    <w:p w:rsidR="0003396F" w:rsidRPr="005F3351" w:rsidRDefault="0003396F" w:rsidP="00A1204B">
      <w:pPr>
        <w:pStyle w:val="af4"/>
        <w:spacing w:before="0" w:beforeAutospacing="0" w:after="0" w:afterAutospacing="0" w:line="360" w:lineRule="auto"/>
        <w:jc w:val="both"/>
        <w:rPr>
          <w:lang w:val="kk-KZ"/>
        </w:rPr>
      </w:pPr>
      <w:r w:rsidRPr="005F3351">
        <w:rPr>
          <w:lang w:val="kk-KZ"/>
        </w:rPr>
        <w:t>Агрономия ғылымында өсімдіктердің топырақ құнарлылығына сәйкес жиілігі туралы екі қарама-қарсы пікір қалыптасқан. Біреулері құнарлы топырақта сирегірек себудің қажеттігін айтады, өйткені неғұрлым топырақ қоректік заттарға бай болса, ең жоғарғы өнім алу үшін соғұрлым себу материалы аз кетеді.</w:t>
      </w:r>
    </w:p>
    <w:p w:rsidR="0003396F" w:rsidRPr="005F3351" w:rsidRDefault="0003396F" w:rsidP="00A1204B">
      <w:pPr>
        <w:pStyle w:val="af4"/>
        <w:spacing w:before="0" w:beforeAutospacing="0" w:after="0" w:afterAutospacing="0" w:line="360" w:lineRule="auto"/>
        <w:ind w:firstLine="567"/>
        <w:jc w:val="both"/>
        <w:rPr>
          <w:lang w:val="kk-KZ"/>
        </w:rPr>
      </w:pPr>
      <w:r w:rsidRPr="005F3351">
        <w:rPr>
          <w:lang w:val="kk-KZ"/>
        </w:rPr>
        <w:lastRenderedPageBreak/>
        <w:t>Академик Д.Н. Прянишников  өз уақытында: «Астық егісіне мынадай ережені қолдануға болады: тіршілік жағдайлары жақсарған сайын, егін сирек болуы тиіс. Жалпы ережеден бір фактор – ылғал алынып тасталынады, яғни оның аз мөлшерінде жиі егіс себу өзінен-өзі түсінікті себептермен тиімсіз», — деп жазған болатын.</w:t>
      </w:r>
    </w:p>
    <w:p w:rsidR="0003396F" w:rsidRPr="005F3351" w:rsidRDefault="0003396F" w:rsidP="00A1204B">
      <w:pPr>
        <w:pStyle w:val="af4"/>
        <w:spacing w:before="0" w:beforeAutospacing="0" w:after="0" w:afterAutospacing="0" w:line="360" w:lineRule="auto"/>
        <w:jc w:val="both"/>
        <w:rPr>
          <w:lang w:val="kk-KZ"/>
        </w:rPr>
      </w:pPr>
      <w:r w:rsidRPr="005F3351">
        <w:rPr>
          <w:lang w:val="kk-KZ"/>
        </w:rPr>
        <w:t>Басқа зертеушілердің пікірінше, географиялық өсіру орнына байланыссыз қоректік заттар және ылғалмен жақсы қамтамасыз етілген топырақтарда тұқым себу мөлшерін көбейту қажет. Зерттеу нәтижелерінің қайшылығы тәжірибелердің әр түрлі топырақ-климат жағдайларында жүргізілгендігінен болуы ықтимал. Демек, өсіру жағдайларына байланысты арпаның тұқым себу мөлшерін сәтті түзету айтарлықтай экономикалық әсер етуі мүмкін.</w:t>
      </w:r>
    </w:p>
    <w:p w:rsidR="0003396F" w:rsidRPr="005F3351" w:rsidRDefault="0003396F" w:rsidP="00A1204B">
      <w:pPr>
        <w:pStyle w:val="af4"/>
        <w:spacing w:before="0" w:beforeAutospacing="0" w:after="0" w:afterAutospacing="0" w:line="360" w:lineRule="auto"/>
        <w:jc w:val="both"/>
        <w:rPr>
          <w:lang w:val="kk-KZ"/>
        </w:rPr>
      </w:pPr>
      <w:r w:rsidRPr="005F3351">
        <w:rPr>
          <w:lang w:val="kk-KZ"/>
        </w:rPr>
        <w:t xml:space="preserve">        Д.В. Козинец  мемлекеттік сорт сынау жүйесінің мәліметтеріне сүйене отырып, арпаның тұқым себу мөлшерін жыл сайын дифференцивтендіру арқылы ғана гектарына 2 центнерден артық қосымша өнім алуға болатынын дәлелдеген. Автордың тұжырымдауынша, бұл жағдайда топырақтың құнарлылығы және өсірілетін сорттардың түптену қабілеті, сондай-ақ тұқымның  егістік сапасы мен өнімділік қасиеттері есепке алыну тиіс.Өсімдіктердің жиілігі топырақтың құнарлығына байланысты қалыптастыруды зерттеушілер олардың түптену қасиетімен байланыстырады. Егіс танабындағы сабақтар саны айтарлықтай дәрежеде өсімдіктердің түптілігімен анықталады, сол себепті соңғы көрсеткіш арпа өнімі құрылымының өте маңызды элементтерінің бірінен саналады. Дегенмен,  бұл тұрғыда да ғалымдар арасында өсімдіктің түптенуі жөнінде екі көзқарас қалыптасқан. Алғашқылары түптенуді қажетсіз құбылыс деп тапса, кейінгілері оны өнім көтерудегі шешуші фактор ретінде қабылдайды.Д.Н. Прянишников және И.В. Якушкиннің  ғылыми пайымдауынша, себілетін тұқымның мөлшері егістіктегі өсімдіктер жиілігін білдіретін соңғы кезеңі емес, өйткені егістің жиі, не болмаса сирек болуы өсімдіктердің белгілі бір дәрежеде түптенуімен теңестіріледі: сирек орналасқан өсімдіктер көбірек түптенеді де, соның есебінен кейбір қолайлы жағдайларда жалпы сабақ саның толықтырып, нәтижесінде масақтың ұзындығы, масақтағы дән саны және 1000 дәннің массасы тәрізді өнім құрылымының басты бөліктері арқылы жоғары өнім түзуде ешбір кемшілігі болмайды. Дәл осындай құбылыстың айнымас заңдылығын жақтайтындардың қатарында В.Я. Юрьев, З.Б. Борисоник , Г.П. Ушарова , Қ.Ш. Жаңабаев, Т.С. Саудабаев, И.С. Сейітов , М.Қ. Сүлейменов , Е.М. Зенкова, Қ.О. Сауранбаев ,  Ж.А. Қасқырбаев , А.Қ. Кереев, Ж.І. Қожабаев, А.Қ. Үмбетов , Ғ.С. Ожанов  және тағы басқалар да бар.Керісінше, М.С. Савицкий мен И.И. Синягин аз мөлшермен себілген өсімдіктердің барынша жақсы түптенуі егістіктің сиректігін ешқандай жағдайда толықтыра алмайды деген қағиданы бетке ұстайды. Олардың ойынша, қалыпты тұқым себу мөлшері арқылы алаң бірлігіндегі </w:t>
      </w:r>
      <w:r w:rsidRPr="005F3351">
        <w:rPr>
          <w:lang w:val="kk-KZ"/>
        </w:rPr>
        <w:lastRenderedPageBreak/>
        <w:t>өсімдіктердің оңтайлы санын қалыптастыру аса күшті түптенумен салыстырғанда жоғары өнім алу үшін сенімді кепіл болады.</w:t>
      </w:r>
    </w:p>
    <w:p w:rsidR="0003396F" w:rsidRPr="005F3351" w:rsidRDefault="0003396F" w:rsidP="00A1204B">
      <w:pPr>
        <w:pStyle w:val="af4"/>
        <w:spacing w:before="0" w:beforeAutospacing="0" w:after="0" w:afterAutospacing="0" w:line="360" w:lineRule="auto"/>
        <w:ind w:firstLine="567"/>
        <w:jc w:val="both"/>
        <w:rPr>
          <w:lang w:val="kk-KZ"/>
        </w:rPr>
      </w:pPr>
      <w:r w:rsidRPr="005F3351">
        <w:rPr>
          <w:lang w:val="kk-KZ"/>
        </w:rPr>
        <w:t>Бірқатар зерттеушілердің есептеуінше, арпаның себу мөлшері тұқымның ірілігіне де қарай өзгеріп отырады. Бұл жөнінде В.Я. Юрьев кезінде былай деп жазған: «Ұсақ дәнмен салыстырғанда ірі дәндер әр уақытта күшті және біркелкі өскіндер беретініне күмән жоқ. Егістік жағдайда ірі дәндерден пайда болған өскіндер саны әрдайым басым келеді, сондықтан мұндай ерекшелікті ірілігі әр түрлі тұқымның себу мөлшерін анықтағанда міндетті түрде есепке алу қажет».Өсіру жағдайларына байланысты жаздық арпаның тұқым себу мөлшері түрлі аймақтар бойынша бірталай шамада ауытқиды. Мысалы Белорус ауыл шаруашылығы академиясының Могилев облысындағы шымды орташа күлгінделген топырағында жүргізген тәжірибелерінде арпаның Московский 121 сортының себу мөлшерін гектарына 6-дан 4 млн. дәнге азайту өсімдіктердің өнімді түптілігін, масақтың дәнділігі мен толықтығын жақсартатындығын В.А. Петровская мен А.И. Горбылева дәлелдеген.А.Н. Анохин Белорус ғылыми зерттеу мекемелерінің эксперименттік деректерін жинақтап қорыта келе, шым тезекті батпақты топырақтарда тыңайтқыштар мен жауын-шашынның көлеміне байланыссыз арпаның оңтайлы тұқым себу мөлшері 2,0-2,05 млн.дән/га екендігін хабарлайды. Оны гектарына 3,5 миллионға дейін көтеру автордың пікірінше, тұқымның артық шығындалуына, нәтижесінде егістіктің, әсіресе ылғалды жылдары жатып қалып, өнім ысырабына жол берілуіне себепші болады.Чернигов ауыл шаруашылығы тәжірибе станциясында  К.П. Афендулов және басқалардың  мәліметтері бойынша, арпаның Носовский 2 және Черниговский 5 сорттарының ең жоғары өнімі гектарына 4-5 млн.дән себілгенде алынған. Егістің жиілігін 6 миллионға дейін көбейту дән құрамындағы азотты байланыстар мен күлді элементтерді азайтып, тиісінше органикалық қосылыстардың үлесін көтерген.</w:t>
      </w:r>
    </w:p>
    <w:p w:rsidR="0003396F" w:rsidRPr="005F3351" w:rsidRDefault="0003396F" w:rsidP="00A1204B">
      <w:pPr>
        <w:pStyle w:val="af4"/>
        <w:spacing w:before="0" w:beforeAutospacing="0" w:after="0" w:afterAutospacing="0" w:line="360" w:lineRule="auto"/>
        <w:ind w:firstLine="567"/>
        <w:jc w:val="both"/>
        <w:rPr>
          <w:lang w:val="kk-KZ"/>
        </w:rPr>
      </w:pPr>
      <w:r w:rsidRPr="005F3351">
        <w:rPr>
          <w:lang w:val="kk-KZ"/>
        </w:rPr>
        <w:t>В.В. Докучаев атындағы АШҒЗИ мен Воронеж ауыл шаруашылығы институтының зерттеулеріне жүгінсек, Орталық Қара топырақты аймақта Докучаевский 1 және Вальтицки сорттарының ең үйлесімді тұқым себу мөлшері 4-5 млн. дән болып табылады. Тығыздығы одан әрі көбейтілген егістікте астықтың түсімі мен сапасы едәуір төмендеп, тыңайтылған нұсқаларада өсімдіктердің жатып қалу жағдайлары жиі байқалған.</w:t>
      </w:r>
    </w:p>
    <w:p w:rsidR="0003396F" w:rsidRPr="005F3351" w:rsidRDefault="0003396F" w:rsidP="00A1204B">
      <w:pPr>
        <w:pStyle w:val="af4"/>
        <w:spacing w:before="0" w:beforeAutospacing="0" w:after="0" w:afterAutospacing="0" w:line="360" w:lineRule="auto"/>
        <w:jc w:val="both"/>
        <w:rPr>
          <w:lang w:val="kk-KZ"/>
        </w:rPr>
      </w:pPr>
      <w:r w:rsidRPr="005F3351">
        <w:rPr>
          <w:lang w:val="kk-KZ"/>
        </w:rPr>
        <w:t xml:space="preserve">Б.Егоров, В.Пронин , А.И. Заварзин, Ш.А. Халилов  және басқалардың Саратов ауыл шаруашылығы институтында жүргізген тәжірибелері арпаның гектарына 3-4 млн. дән арасындағы себу мөлшері өсімдіктердің өсіп-дамуына қолайлы жағдай туғызып, барлық жылдары өнімнің өсуін тұрақты қамтамасыз еткен. Аталған авторлардың пікірінше, себу мөлшерін көрсетілген көлемдегі шамадан кеміту егістіктің арамшөптермен ластануына жол ашып, лажсыз қосымша шығынды талап етеді.Тюмень облысындағы арпаның себу </w:t>
      </w:r>
      <w:r w:rsidRPr="005F3351">
        <w:rPr>
          <w:lang w:val="kk-KZ"/>
        </w:rPr>
        <w:lastRenderedPageBreak/>
        <w:t>мерзімі және мөлшерімен жүргізілген ғылыми жұмыстар гектарына 5,5 млн. дән жиілігінің қалыпты жағдайда болып, ең жоғары өнімге қол жеткізетіндігін нақтылы көрсеткіштер арқылы растайды. Тұқым мөлшерін одан ары көтеру өнім құрылымының аса маңызды бөліктеріне және астық сапасына айтарлықтай әсер етпеген .</w:t>
      </w:r>
    </w:p>
    <w:p w:rsidR="0003396F" w:rsidRPr="005F3351" w:rsidRDefault="0003396F" w:rsidP="00A1204B">
      <w:pPr>
        <w:pStyle w:val="af4"/>
        <w:spacing w:before="0" w:beforeAutospacing="0" w:after="0" w:afterAutospacing="0" w:line="360" w:lineRule="auto"/>
        <w:ind w:firstLine="567"/>
        <w:jc w:val="both"/>
        <w:rPr>
          <w:lang w:val="kk-KZ"/>
        </w:rPr>
      </w:pPr>
      <w:r w:rsidRPr="005F3351">
        <w:rPr>
          <w:lang w:val="kk-KZ"/>
        </w:rPr>
        <w:t>Татарстаннан Р.С. Шакировтың  пайымдауынша, тұқымдық егістің көбею коэффициентін арттыру үшін гектарына 4 млн. себу мөлшерін қолданған тиімді. Мәселен, зерттеу барысында тұқымды 6-дан 4 милионға дейін азайту шикі протеинді 1,7 %, 1000 дәннің массасын1,2 гкөбейтіп, оның егістік сапасы мен өнімділік қасиеттерін біршама арттырған.</w:t>
      </w:r>
    </w:p>
    <w:p w:rsidR="0003396F" w:rsidRPr="005F3351" w:rsidRDefault="0003396F" w:rsidP="00A1204B">
      <w:pPr>
        <w:pStyle w:val="af4"/>
        <w:spacing w:before="0" w:beforeAutospacing="0" w:after="0" w:afterAutospacing="0" w:line="360" w:lineRule="auto"/>
        <w:ind w:firstLine="567"/>
        <w:jc w:val="both"/>
        <w:rPr>
          <w:lang w:val="kk-KZ"/>
        </w:rPr>
      </w:pPr>
      <w:r w:rsidRPr="005F3351">
        <w:rPr>
          <w:lang w:val="kk-KZ"/>
        </w:rPr>
        <w:t>М.А. Белоножко, Х.Х. Кусайнов, А.Б. Нұғманов мәліметтерін сараптайтын болсақ, украинаның жеңіл саздақты қара топырағында олар тұқымының дифференцивті жүйесін пайдаланудың артықшылығын айта келіп, арпаны интенсивті технологиямен өсіргенде 3,5 млн.дән/га, ал ылғалды жылдары 4,0-4,5 млн. себудің қажеттілігіне тоқталады. Мұндай жүйені енгізу арқылы көп факторлы егістік тәжірибеде тұқым себу мөлшерінің өнім түзудегі үлес салмағын арттырып қана қоймай, сонымен бірге астық өндірісінің тиімділігін жоғарлатуға да үлкен мүмкіндік туады.</w:t>
      </w:r>
    </w:p>
    <w:p w:rsidR="0003396F" w:rsidRPr="005F3351" w:rsidRDefault="0003396F" w:rsidP="00A1204B">
      <w:pPr>
        <w:pStyle w:val="af4"/>
        <w:spacing w:before="0" w:beforeAutospacing="0" w:after="0" w:afterAutospacing="0" w:line="360" w:lineRule="auto"/>
        <w:ind w:firstLine="567"/>
        <w:jc w:val="both"/>
        <w:rPr>
          <w:lang w:val="kk-KZ"/>
        </w:rPr>
      </w:pPr>
      <w:r w:rsidRPr="005F3351">
        <w:rPr>
          <w:lang w:val="kk-KZ"/>
        </w:rPr>
        <w:t xml:space="preserve">Кейбір зерттеушілер  дәннің сапасы мен жалпы түсімін арттыруда гектарына 4 млн. дән себудің тиімділігін бір ауыздан мақұлдаса, сондай-ақ Қара топырақты емес орталық аудандарда және Мәскеу облысының мәдениеттендірілген шымды күлгінді топырақтарында арпаның осы көлеміне бедені қосып себуді ұсынады . Жоғарыда аталған аймақтардаға топырақтың шайылмаған және әлсіз шайылған түрлерінде себу мөлшері 4,0-4,5 млн., орташа немесе күшті шайылғанда 5,0-5,5 млн. дәннен болуы тиіс деп есептелінеді .Бұрынғы Бүкілодақтық ауыл шаруашылығы метеорологиясы ғылыми-зерттеу институтының тәжірибе деректерін талдау Қара топырақты емес аймақтағы арпаның оңтайлы тұқым себу мөлшерін анықтайтын факторлардың бірі – ылғал режимі екендігін көрсетеді. Ылғалы жеткіліксіз (ылғал шығыны 40-70 мм) және себу мөлшері гектарына  5 млн. дәннен кем болған жағдайда салыстырмалы түрде сабақтар саны сирек қалыптасады, ал өсімдіктері ылғалмен жақсы жабдықталған, тығыз өнімді сабақтар саны (800 данадан көп) – гектарына 5 млн. дәннен асыра сепкенде байқалады. Осы көрсеткіштерді басты белгі ретінде ала отырып, айтылған аймақ үшін төмендегідей ұсыныстар енгізілген: ылғалы жеткіліксіз жағдайда 3-4 млн., ылғалы ора деңгейде 5-6 млн. және жоғары болғанда 7-9 млн. дән себу .В.А. Алабушев, М.Г. Ткачеваның  зерттеулері бойынша, тыңайтқыш нұсқаларына байланыссыз себу мөлшерінің өнімді түптілікке тікелей әсері бар. Алаң бірлігіндагі өсімдік саны ұлғайған сайын олардың </w:t>
      </w:r>
      <w:r w:rsidRPr="005F3351">
        <w:rPr>
          <w:lang w:val="kk-KZ"/>
        </w:rPr>
        <w:lastRenderedPageBreak/>
        <w:t>өнімді түптілігі азаяды немесе керісінше тұқым себуді 4,5-тен 2,5 млн. шамасына төмендету түптілікті 1,9- дан 2,3-ке өсіріп, масақтың дәнділігі мен ірілігін арттырған.</w:t>
      </w:r>
    </w:p>
    <w:p w:rsidR="0003396F" w:rsidRPr="005F3351" w:rsidRDefault="0003396F" w:rsidP="00A1204B">
      <w:pPr>
        <w:pStyle w:val="af4"/>
        <w:spacing w:before="0" w:beforeAutospacing="0" w:after="0" w:afterAutospacing="0" w:line="360" w:lineRule="auto"/>
        <w:jc w:val="both"/>
        <w:rPr>
          <w:lang w:val="kk-KZ"/>
        </w:rPr>
      </w:pPr>
      <w:r w:rsidRPr="005F3351">
        <w:rPr>
          <w:lang w:val="kk-KZ"/>
        </w:rPr>
        <w:t>Арпаның жоғары өнімін алу үшін екі фактордың маңызы зор: ол топырақтағы қоректі заттардың жеткілікті аясын жасап, соған сәйкес оңтайлы өсімдік тығыздығын қалыптастыру. Бұл жөнінде жүргізілген тәжірибелер негізінде бір шаршы метрдегі өсімдіктер санын 600 данаға дейін ұлғайту егістік шығымдылығын төмендетіп, ал 500 дана болғанда өнімнің біршама көбейтетіндігі байқалған .</w:t>
      </w:r>
    </w:p>
    <w:p w:rsidR="0003396F" w:rsidRPr="005F3351" w:rsidRDefault="0003396F" w:rsidP="00A1204B">
      <w:pPr>
        <w:pStyle w:val="af4"/>
        <w:spacing w:before="0" w:beforeAutospacing="0" w:after="0" w:afterAutospacing="0" w:line="360" w:lineRule="auto"/>
        <w:jc w:val="both"/>
        <w:rPr>
          <w:lang w:val="kk-KZ"/>
        </w:rPr>
      </w:pPr>
      <w:r w:rsidRPr="005F3351">
        <w:rPr>
          <w:lang w:val="kk-KZ"/>
        </w:rPr>
        <w:t xml:space="preserve">        Масақты дақылдың түсімі мен дәнінің технологиялық және өнімділік көрсеткіштерінің шамасы кез келген жағдайда егістікте қолданылатын агротехникалық шаралардың қысқа мерзімде әрі сапалы атқарылуына, яғни шаруашылықтағы егіншілік мәдениетінің деңгейіне тікелей тәуелді. Осы заңдылықты барынша қуаттайтын бірқатар зерттеушілер егіншілік мәдениеті дамыған ауыл шарашылығы құрылымдарында арпаның себу мөлшерін гектарына 3,5-2,5 млн. дәнге дейін төмендетуге болатындығын айтады . Бұл тәсілдің материалдық және энергетикалық шығындарды азайтумен қатар, әсіресе жаңадан шығарылған перспективті сорттардың жалпы тұқымының көбею коэффициентін арттырып, өндіріске тезірек енгізілуіне теңдесі жоқ ықпал ететіндігі ақиқат .</w:t>
      </w:r>
    </w:p>
    <w:p w:rsidR="0003396F" w:rsidRPr="005F3351" w:rsidRDefault="0003396F" w:rsidP="00A1204B">
      <w:pPr>
        <w:pStyle w:val="af4"/>
        <w:spacing w:before="0" w:beforeAutospacing="0" w:after="0" w:afterAutospacing="0" w:line="360" w:lineRule="auto"/>
        <w:ind w:firstLine="567"/>
        <w:jc w:val="both"/>
        <w:rPr>
          <w:lang w:val="kk-KZ"/>
        </w:rPr>
      </w:pPr>
      <w:r w:rsidRPr="005F3351">
        <w:rPr>
          <w:lang w:val="kk-KZ"/>
        </w:rPr>
        <w:t>Э.Д. Неттевич, А.В. Сергеев, Е.В. Лязловтың  деректерін талдар болсақ, Орталық қара топырақты аймақтарда арпаның ең жоғары өнімі гектарына 5-6 млн. себу мөлшеріне сай келетіндігі байқалада. Белогор тәжірибе учаскесінде жүргізілген зерттеулерден мынадай мәліметтер алынған: 5 млн. — 7,1 ц/га, 6 млн. – 40,3; 7 млн. – 39,7 ц/га, ал А.В. Маркитанова, Л.М. Бондареваның  деректері бойынша, дәл осындай себу мөлшері шаршы метр алаңда 370 дана өсімдік, 510 дана сабақтардың түзілуін қамтамасыз еткен.Украинаның шығыс аймағында арпаның қалыпты себу мөлшері 4,0-4,5 млн./га делінсе, оны тұқымдық мақсатқа және көп жылдық шөптермен араластырып сепкенде мөлшерін біршама    азайтуға болады, ал интенсивті сорттарды құнарлы топырақта өсіру кезінде тұқымды 15-20 пайызға, жонышқамен қосып жамылғы дақыл ретінде пайдалану гектарына 3,5-3,0 млн.дәнге дейін  төмендетуді ұсынады .Жоғарыда айтылғандай, егіншіліктегі ғылыми-техникалық прогрестің негізгі қорғаушы құралы ретінде өсірілетін сорттардың астық шаруашылығындағы алатын орны айрықша. Дәнді дақылдардың аудандастырылған сорттарының ішіндегі кез келгені өндірісте интенсивті технологияны қолдануға жарай бермейді, сондықтан бұл – табиғатынан өсімдік сабақтарының жіңішке әрі жұмсақ келетін арпа сорттарына қойылатын басты талаптардың бірі.</w:t>
      </w:r>
    </w:p>
    <w:p w:rsidR="0003396F" w:rsidRPr="005F3351" w:rsidRDefault="0003396F" w:rsidP="00A1204B">
      <w:pPr>
        <w:pStyle w:val="af4"/>
        <w:spacing w:before="0" w:beforeAutospacing="0" w:after="0" w:afterAutospacing="0" w:line="360" w:lineRule="auto"/>
        <w:jc w:val="both"/>
        <w:rPr>
          <w:lang w:val="kk-KZ"/>
        </w:rPr>
      </w:pPr>
      <w:r w:rsidRPr="005F3351">
        <w:rPr>
          <w:lang w:val="kk-KZ"/>
        </w:rPr>
        <w:t xml:space="preserve">          Ежелден арпа селекциясы үшін «өсімдіктер биіктігі» белгісі жатып қалмайтын қысқа сабақты сорттар шығару бағытында селекционер-ғалымдардың назарынан ешқашан тыс қалған емес. Сол себепті жоғары агротехникалық аяны тиімді пайдаланып, енгізілетін </w:t>
      </w:r>
      <w:r w:rsidRPr="005F3351">
        <w:rPr>
          <w:lang w:val="kk-KZ"/>
        </w:rPr>
        <w:lastRenderedPageBreak/>
        <w:t>тыңайтқыштар бірлігіне (1 кгәсер етуші затқа 6-7 кгдәннен артық) сәйкес барынша көлемді өнім түсімін қамтамасыз ететін интенсивті сорттар қажет. Мұндай сорттар жоғары өнімі және сапасымен қатар жатып қалуға, құрғақшылық, аурулар мен зиянкестерге төзімділігі, тағы сол сияқты бағалы қасиеттерімен ерекшеленуі тиіс.</w:t>
      </w:r>
    </w:p>
    <w:p w:rsidR="0003396F" w:rsidRPr="005F3351" w:rsidRDefault="0003396F" w:rsidP="00A1204B">
      <w:pPr>
        <w:pStyle w:val="af4"/>
        <w:spacing w:before="0" w:beforeAutospacing="0" w:after="0" w:afterAutospacing="0" w:line="360" w:lineRule="auto"/>
        <w:jc w:val="both"/>
        <w:rPr>
          <w:lang w:val="kk-KZ"/>
        </w:rPr>
      </w:pPr>
      <w:r w:rsidRPr="005F3351">
        <w:rPr>
          <w:lang w:val="kk-KZ"/>
        </w:rPr>
        <w:t>Алаң бірлігіндегі өсімдіктер санының мөлшерден тыс артықтығы олардың көбінесе жатып қалуына себепші болады. Мысалы, Қара топырақты емес аймақта арпа егістігі жиі (10 жылдың тең жарымында) жапырылып қалады, сондықтан да бұл дақылдың жатып қалуын болжау өзекті мәселеге айналған. Осы теріс құбылысты болдырмау үшін топырақтағы ылғал қоры, ауаның тәулікті температурасы мен жауын-шашынды негізге ала отырып, бір шаршы метрдегі сабақтар санын 700 данадан асырмай қалыптастыру ұсынылады .</w:t>
      </w:r>
    </w:p>
    <w:p w:rsidR="0003396F" w:rsidRPr="005F3351" w:rsidRDefault="0003396F" w:rsidP="00A1204B">
      <w:pPr>
        <w:pStyle w:val="af4"/>
        <w:spacing w:before="0" w:beforeAutospacing="0" w:after="0" w:afterAutospacing="0" w:line="360" w:lineRule="auto"/>
        <w:ind w:firstLine="567"/>
        <w:jc w:val="both"/>
        <w:rPr>
          <w:lang w:val="kk-KZ"/>
        </w:rPr>
      </w:pPr>
      <w:r w:rsidRPr="005F3351">
        <w:rPr>
          <w:lang w:val="kk-KZ"/>
        </w:rPr>
        <w:t>Алтай өлкесіндегі сорт сынау учаскелерінде жаздық арпаның ең жақсы себу мөлшері анықталған. Атап айтсақ, Донецкий 4 сорты үшін далалы және орманды – далалы аудандарда гектарына 4 млн., Красноярский 1 үшін тау бөктерінде 6 млн., жоғары таулы алқапта 4 млн., өнгіш дән деп есептелінеді. Егістік жиілігінің биіктік пен кеңістікке байланысты өзгеруін сорттардың пісу мерзімі мен арпа өсімдіктерінің жатып қалуын болдырмау шараларымен түсіндіреді .</w:t>
      </w:r>
    </w:p>
    <w:p w:rsidR="0003396F" w:rsidRPr="005F3351" w:rsidRDefault="0003396F" w:rsidP="00A1204B">
      <w:pPr>
        <w:pStyle w:val="af4"/>
        <w:spacing w:before="0" w:beforeAutospacing="0" w:after="0" w:afterAutospacing="0" w:line="360" w:lineRule="auto"/>
        <w:ind w:firstLine="567"/>
        <w:jc w:val="both"/>
        <w:rPr>
          <w:lang w:val="kk-KZ"/>
        </w:rPr>
      </w:pPr>
      <w:r w:rsidRPr="005F3351">
        <w:rPr>
          <w:lang w:val="kk-KZ"/>
        </w:rPr>
        <w:t>Бұрынғы Одақ көлемінде және сондай-ақ шетелде ғалым-селекционерлер арпаның жоғары өнімді сорттарын шығарумен тынымсыз айналысуда. Ылғалы жеткілікті аймақ үшін арпа сорттарының өнімділік мүмкіндігі  60-70ц/га, өсімдіктер биіктігі 70-80 см, Солтүстік Кавказ, Оңтүстік – Шығыс, Орал, Сібір және Солтүстік Қазақстанның құрғақ далалы аудандары үшін тиісінше 40-50 ц/га және 90-110 смболуы жоспарланған .</w:t>
      </w:r>
    </w:p>
    <w:p w:rsidR="0003396F" w:rsidRPr="005F3351" w:rsidRDefault="0003396F" w:rsidP="00A1204B">
      <w:pPr>
        <w:pStyle w:val="af4"/>
        <w:spacing w:before="0" w:beforeAutospacing="0" w:after="0" w:afterAutospacing="0" w:line="360" w:lineRule="auto"/>
        <w:ind w:firstLine="567"/>
        <w:jc w:val="both"/>
        <w:rPr>
          <w:lang w:val="kk-KZ"/>
        </w:rPr>
      </w:pPr>
      <w:r w:rsidRPr="005F3351">
        <w:rPr>
          <w:lang w:val="kk-KZ"/>
        </w:rPr>
        <w:t>И.С. Травин  және С.А. Муравьев  тәжірибе деректерін толықтыру  ретінде өсімдіктердің фитометрикалық көрсеткіштері мен егін құрылымын есепке алуды ұсынады. Айталық, тұқым себу мөлшерінің 4 және 5 млн. нұсқаларына сәйкес арпа түсімінің гектарына 40-50 центнер денгейін бағдарлап, олар тиісінше төмендегідей шамаларға ие болған: жапырақтың ең көп алаңы 31,1 және 38,8 мың м</w:t>
      </w:r>
      <w:r w:rsidRPr="005F3351">
        <w:rPr>
          <w:vertAlign w:val="superscript"/>
          <w:lang w:val="kk-KZ"/>
        </w:rPr>
        <w:t>2</w:t>
      </w:r>
      <w:r w:rsidRPr="005F3351">
        <w:rPr>
          <w:lang w:val="kk-KZ"/>
        </w:rPr>
        <w:t>/га, егістіктің фотосинтетикалық потенциалы 1,6-2,0 млн. м</w:t>
      </w:r>
      <w:r w:rsidRPr="005F3351">
        <w:rPr>
          <w:vertAlign w:val="superscript"/>
          <w:lang w:val="kk-KZ"/>
        </w:rPr>
        <w:t>2</w:t>
      </w:r>
      <w:r w:rsidRPr="005F3351">
        <w:rPr>
          <w:lang w:val="kk-KZ"/>
        </w:rPr>
        <w:t>/га (күн, масақтағы дән массасы 0,8 және0,9 г, алаң бірлігіндегі өнімді сабақтар саны 500 және 630 дана, өсімдіктер саны 300 және 370 дана, өнімді түптілік 1,7, өсімдіктердің жинар алдындағы өміршеңдігі 75% шамасында).</w:t>
      </w:r>
    </w:p>
    <w:p w:rsidR="0003396F" w:rsidRPr="005F3351" w:rsidRDefault="0003396F" w:rsidP="00A1204B">
      <w:pPr>
        <w:pStyle w:val="af4"/>
        <w:spacing w:before="0" w:beforeAutospacing="0" w:after="0" w:afterAutospacing="0" w:line="360" w:lineRule="auto"/>
        <w:ind w:firstLine="567"/>
        <w:jc w:val="both"/>
        <w:rPr>
          <w:lang w:val="kk-KZ"/>
        </w:rPr>
      </w:pPr>
      <w:r w:rsidRPr="005F3351">
        <w:rPr>
          <w:lang w:val="kk-KZ"/>
        </w:rPr>
        <w:t xml:space="preserve">Румынияның құнарлы жерлерінде гектарына 3 млн. тұқым себу  мөлшерімен сыналған Miraj арпа сортының өнімі 50-60 ц/га болса, ал топырақтың жеткілікті табиғи ылғалдылығы мен егіншілік мәдениеті жақсы дамыған шаруашылықтарда оның өнімділігі 90-115 центнерге дейін жеткен. Экономикалық тиімділігі жоғары өнім алу күні бұрын анықтап алатын оңтайлы тұқым себу мөлшеріне байланысты және жыл сайын, қала берді егіс танаптарына қарай әрдайым нақтылауды қажет етеді .Германияда интенсивті </w:t>
      </w:r>
      <w:r w:rsidRPr="005F3351">
        <w:rPr>
          <w:lang w:val="kk-KZ"/>
        </w:rPr>
        <w:lastRenderedPageBreak/>
        <w:t>факторлардың жиынтығының негізінде жүргізілген зерттеулер жемшөптік Mirena арпа сортының ұтымды себу мөлшері гектарына 3,6-3,8 млн. өнгіш дән екендігін көрсетті. Мұндай егістіктегі өсімдіктер өсу кезеңінің қолайсыз жағдайларына төзімді келіп, жоғары межелі өнім деңгейін құрауды толық қамтамасыз еткен .Жоғарыда келтірілген ғылыми мәліметтермен қатар осы тақырып аясын кең байтақ Қазақстанның сан алуан топырақ-климат жағдайларында жүргізілген зерттеулердің нәтижелерімен толықтыруға болады. Әдеттегідей біздің республикамызда да сан қилы табиғат құбылыстары ұшырасатын таулы биіктіктен еңіске қарай созылып жатқан кеңістікке байланысты талай-талай белдемдер қалыптасқан. Жалпы астықты аймақтар үшін негізгі шектеулі фактор ретінде ылғалды атасақ, биік таулы аудандарда жылудың жетіспеушілігі айқын байқалады. Сол себепті топырақ түзуші жыныстар мен құбылмалы ауа райы ерекшеліктерінің жиынтығынан құралатын түрлі географиялық белдеулерде жаздық арпаның себу мөлшері де біршама көлемде ауытқып тұрады.</w:t>
      </w:r>
    </w:p>
    <w:p w:rsidR="0003396F" w:rsidRPr="005F3351" w:rsidRDefault="0003396F" w:rsidP="00A1204B">
      <w:pPr>
        <w:pStyle w:val="af4"/>
        <w:spacing w:before="0" w:beforeAutospacing="0" w:after="0" w:afterAutospacing="0" w:line="360" w:lineRule="auto"/>
        <w:ind w:firstLine="567"/>
        <w:jc w:val="both"/>
        <w:rPr>
          <w:lang w:val="kk-KZ"/>
        </w:rPr>
      </w:pPr>
      <w:r w:rsidRPr="005F3351">
        <w:rPr>
          <w:lang w:val="kk-KZ"/>
        </w:rPr>
        <w:t>Ақтөбе облысының қуаңшылық далалы сортаң жерлерінде арпаның тұрақты өнімін алу үшін мелиоративті сүрі жер жақсы алғы танап болғанымен, тұзданған топырақты игерудің бастапқы кезеңінде азот қосылыстарымен байыту мақсатында оны жасыл сүрі жермен ауыстырып, алаң бірлігіне 350 дана өңгіш дән себуді ұсынады.Орал өңірінің қара қоныр топырақты құрғақ далалы аймағында аудандастырылған Донецкий 8, Целинный 30 және перспективті Карабалык 150 сорттарының агротехникалық тәсілдерін зерттей келіп, Ғ.С. Ожанов  арпа дәнінің  сапалы әрі жоғары өніміне қол жеткізу  үшін минералды тыңайтқыштардың N</w:t>
      </w:r>
      <w:r w:rsidRPr="005F3351">
        <w:rPr>
          <w:vertAlign w:val="subscript"/>
          <w:lang w:val="kk-KZ"/>
        </w:rPr>
        <w:t>30</w:t>
      </w:r>
      <w:r w:rsidRPr="005F3351">
        <w:rPr>
          <w:lang w:val="kk-KZ"/>
        </w:rPr>
        <w:t>P</w:t>
      </w:r>
      <w:r w:rsidRPr="005F3351">
        <w:rPr>
          <w:vertAlign w:val="subscript"/>
          <w:lang w:val="kk-KZ"/>
        </w:rPr>
        <w:t>30</w:t>
      </w:r>
      <w:r w:rsidRPr="005F3351">
        <w:rPr>
          <w:lang w:val="kk-KZ"/>
        </w:rPr>
        <w:t xml:space="preserve"> аясында қолайлы жылдары гектарына 2,5 млн., ал ылғалы аз қуаңшылық жағдайларда 2,0 млн. дән себу жеткілікті деп есептейді. Егістік тәжірибенің  өндіріске ұсынылған үйлесімді нұсқаларында орта есеппен 1995-1997 жылдары 1,5-3,3 ц/га қосымша өнім алынып, дән құрамындағы шикі протеиннің мөлшері 1,4-2,3 пайызға көбейеді және 1000 дәннің массасы мен көлемдік салмағы артып, дәннің қауыздылығы біршама төмендеген. Зерттеулерін аталған облыстың басқа аудандарында жүргізген   </w:t>
      </w:r>
    </w:p>
    <w:p w:rsidR="0003396F" w:rsidRPr="005F3351" w:rsidRDefault="0003396F" w:rsidP="00A1204B">
      <w:pPr>
        <w:pStyle w:val="af4"/>
        <w:spacing w:before="0" w:beforeAutospacing="0" w:after="0" w:afterAutospacing="0" w:line="360" w:lineRule="auto"/>
        <w:jc w:val="both"/>
        <w:rPr>
          <w:lang w:val="kk-KZ"/>
        </w:rPr>
      </w:pPr>
      <w:r w:rsidRPr="005F3351">
        <w:rPr>
          <w:lang w:val="kk-KZ"/>
        </w:rPr>
        <w:t>В. Коломоец, Р. Бекмамбетов , И.А. Кель  де осындай тұжырымға тоқталған.</w:t>
      </w:r>
    </w:p>
    <w:p w:rsidR="0003396F" w:rsidRPr="005F3351" w:rsidRDefault="0003396F" w:rsidP="00A1204B">
      <w:pPr>
        <w:pStyle w:val="af4"/>
        <w:spacing w:before="0" w:beforeAutospacing="0" w:after="0" w:afterAutospacing="0" w:line="360" w:lineRule="auto"/>
        <w:ind w:firstLine="567"/>
        <w:jc w:val="both"/>
        <w:rPr>
          <w:lang w:val="kk-KZ"/>
        </w:rPr>
      </w:pPr>
      <w:r w:rsidRPr="005F3351">
        <w:rPr>
          <w:lang w:val="kk-KZ"/>
        </w:rPr>
        <w:t>Красноводопад селекциялық станциясынан М.Е. Жаңабековтың хабарлағанындай, Оңтүстік Қазақстан облысының оңтүстік-батыс бөлігінде ылғалмен жартылай қамтамасыз етілген тәлімі аймақта гектарына 2,5 млн., ал толық қамтамасыздандырылған тәлімі жерлерде 3,0-3,5 млн. дән себу арпаның тұрақты әрі сапалы өнімін қалыптастырған.</w:t>
      </w:r>
    </w:p>
    <w:p w:rsidR="0003396F" w:rsidRPr="005F3351" w:rsidRDefault="0003396F" w:rsidP="00A1204B">
      <w:pPr>
        <w:pStyle w:val="af4"/>
        <w:spacing w:before="0" w:beforeAutospacing="0" w:after="0" w:afterAutospacing="0" w:line="360" w:lineRule="auto"/>
        <w:ind w:firstLine="567"/>
        <w:jc w:val="both"/>
        <w:rPr>
          <w:lang w:val="kk-KZ"/>
        </w:rPr>
      </w:pPr>
      <w:r w:rsidRPr="005F3351">
        <w:rPr>
          <w:lang w:val="kk-KZ"/>
        </w:rPr>
        <w:t xml:space="preserve">Қазақстанның оңтүстік-шығысындағы таулы белдеулерде және Шығыстың құрғақ далалы аудандарында гектарына 160-180 кгтұқым жұмсалғанда арпаның ең жоғары өнімі түзіліп, астық сапасы ешқандай төмендемеген. Егістіктің ылғалмен жақсы жабдықталуына байланысты бұл жерлерде арпа шығымдылығын арттыру үшін топыраққа тұқыммен бірге </w:t>
      </w:r>
      <w:r w:rsidRPr="005F3351">
        <w:rPr>
          <w:lang w:val="kk-KZ"/>
        </w:rPr>
        <w:lastRenderedPageBreak/>
        <w:t>қатарлап 15-20 кгтүйіршіктелген суперфосфат енгізу ұсынылады .Алматы облысының қатаң тәлімі жерінде арпаның Нутанс 187 сортының себу мөлшерін зерттеген А.И. Титов кезінде гектарына 4,5 млн.дән шамасының оңтайлылығын анықтаған болатын. Дегенмен, арпа өсіру технологиясын жетілдіру және жаңа өнімді Нутанс 970, Днепровский 435 сорттарының аудандастырылуына байланысты осы агротехникалық шара қайтадан жан-жақты зерттеуге алынды. Көп жылдық зерттеулердің деректеріне сүйенсек, жоспарлы өнім деңгейіне сәйкес жапырақ алаңының үлкен мәнін қалыптастыратын жаңа сорттар үшін бұрыңғы ұсыныстардың жарамсыз екендігін көрсетеді.</w:t>
      </w:r>
    </w:p>
    <w:p w:rsidR="0003396F" w:rsidRPr="005F3351" w:rsidRDefault="0003396F" w:rsidP="00A1204B">
      <w:pPr>
        <w:pStyle w:val="af4"/>
        <w:spacing w:before="0" w:beforeAutospacing="0" w:after="0" w:afterAutospacing="0" w:line="360" w:lineRule="auto"/>
        <w:ind w:firstLine="567"/>
        <w:jc w:val="both"/>
        <w:rPr>
          <w:lang w:val="kk-KZ"/>
        </w:rPr>
      </w:pPr>
      <w:r w:rsidRPr="005F3351">
        <w:rPr>
          <w:lang w:val="kk-KZ"/>
        </w:rPr>
        <w:t>Торғай облысының климатының құрғақтылығына байланысты 20,-2,5 млн. тұқым ұсынылса, ал Қостанай облысының бірінші аймағында 3,5-3,8; екінші – 3,0-3,5; үшінші аймағында – 2,5-3,0 млн. өнгіш тұқым себу қабылданған.Қысқаша әдебиеттік шолуды қорыта келгенде, арпаның тұқымының ірілігі мен себу мөлшері өсімдіктердің тіршілік ортасына байланысты айтарлықтай шамада өзгеріп отырады. Сондықтан қаралған мәселелер нақты топырақ-климаттық және агротехникалық жағдайларға, өсірілетін дақыл мен сорттардың  биологиялық ерекшеліктеріне қарай мұнан былай да тиянақты зерттеуді қажет етеді.</w:t>
      </w:r>
    </w:p>
    <w:p w:rsidR="0003396F" w:rsidRPr="006E7A47" w:rsidRDefault="0003396F" w:rsidP="00A1204B">
      <w:pPr>
        <w:spacing w:after="0" w:line="360" w:lineRule="auto"/>
        <w:ind w:firstLine="567"/>
        <w:jc w:val="both"/>
        <w:outlineLvl w:val="1"/>
        <w:rPr>
          <w:rFonts w:ascii="Times New Roman" w:hAnsi="Times New Roman"/>
          <w:b/>
          <w:bCs/>
          <w:sz w:val="24"/>
          <w:szCs w:val="24"/>
          <w:lang w:val="kk-KZ" w:eastAsia="ru-RU"/>
        </w:rPr>
      </w:pPr>
      <w:r w:rsidRPr="005F3351">
        <w:rPr>
          <w:rFonts w:ascii="Times New Roman" w:hAnsi="Times New Roman"/>
          <w:b/>
          <w:bCs/>
          <w:sz w:val="24"/>
          <w:szCs w:val="24"/>
          <w:lang w:val="kk-KZ" w:eastAsia="ru-RU"/>
        </w:rPr>
        <w:t>Пайдалануы</w:t>
      </w:r>
      <w:r w:rsidR="006E7A47">
        <w:rPr>
          <w:rFonts w:ascii="Times New Roman" w:hAnsi="Times New Roman"/>
          <w:b/>
          <w:bCs/>
          <w:sz w:val="24"/>
          <w:szCs w:val="24"/>
          <w:lang w:val="kk-KZ" w:eastAsia="ru-RU"/>
        </w:rPr>
        <w:t xml:space="preserve">. </w:t>
      </w:r>
      <w:r w:rsidRPr="005F3351">
        <w:rPr>
          <w:rFonts w:ascii="Times New Roman" w:hAnsi="Times New Roman"/>
          <w:sz w:val="24"/>
          <w:szCs w:val="24"/>
          <w:lang w:val="kk-KZ" w:eastAsia="ru-RU"/>
        </w:rPr>
        <w:t xml:space="preserve">Арпаны жем және азықтық тағам үшін өсіреді. </w:t>
      </w:r>
      <w:r w:rsidRPr="005F3351">
        <w:rPr>
          <w:rFonts w:ascii="Times New Roman" w:hAnsi="Times New Roman"/>
          <w:sz w:val="24"/>
          <w:szCs w:val="24"/>
          <w:lang w:eastAsia="ru-RU"/>
        </w:rPr>
        <w:t xml:space="preserve">Бір гектардан 15-30 центнер өнім береді. Нәрлілік тұрғысынан да бидайға қарағанда, арпада қаныққан майлар қышқылының мөлшері едәуір артық, өзектер 40%-ға, </w:t>
      </w:r>
      <w:hyperlink r:id="rId15" w:tooltip="Тиамин (мұндай бет жоқ)" w:history="1">
        <w:r w:rsidRPr="005F3351">
          <w:rPr>
            <w:rFonts w:ascii="Times New Roman" w:hAnsi="Times New Roman"/>
            <w:sz w:val="24"/>
            <w:szCs w:val="24"/>
            <w:lang w:eastAsia="ru-RU"/>
          </w:rPr>
          <w:t>тиамин</w:t>
        </w:r>
      </w:hyperlink>
      <w:r w:rsidRPr="005F3351">
        <w:rPr>
          <w:rFonts w:ascii="Times New Roman" w:hAnsi="Times New Roman"/>
          <w:sz w:val="24"/>
          <w:szCs w:val="24"/>
          <w:lang w:eastAsia="ru-RU"/>
        </w:rPr>
        <w:t xml:space="preserve"> 68%-ға, </w:t>
      </w:r>
      <w:hyperlink r:id="rId16" w:tooltip="Рибофлавин" w:history="1">
        <w:r w:rsidRPr="005F3351">
          <w:rPr>
            <w:rFonts w:ascii="Times New Roman" w:hAnsi="Times New Roman"/>
            <w:sz w:val="24"/>
            <w:szCs w:val="24"/>
            <w:lang w:eastAsia="ru-RU"/>
          </w:rPr>
          <w:t>рибофлавин</w:t>
        </w:r>
      </w:hyperlink>
      <w:r w:rsidRPr="005F3351">
        <w:rPr>
          <w:rFonts w:ascii="Times New Roman" w:hAnsi="Times New Roman"/>
          <w:sz w:val="24"/>
          <w:szCs w:val="24"/>
          <w:lang w:eastAsia="ru-RU"/>
        </w:rPr>
        <w:t xml:space="preserve"> 250%-ға және </w:t>
      </w:r>
      <w:hyperlink r:id="rId17" w:tooltip="Лизин" w:history="1">
        <w:r w:rsidRPr="005F3351">
          <w:rPr>
            <w:rFonts w:ascii="Times New Roman" w:hAnsi="Times New Roman"/>
            <w:sz w:val="24"/>
            <w:szCs w:val="24"/>
            <w:lang w:eastAsia="ru-RU"/>
          </w:rPr>
          <w:t>лизин</w:t>
        </w:r>
      </w:hyperlink>
      <w:r w:rsidRPr="005F3351">
        <w:rPr>
          <w:rFonts w:ascii="Times New Roman" w:hAnsi="Times New Roman"/>
          <w:sz w:val="24"/>
          <w:szCs w:val="24"/>
          <w:lang w:eastAsia="ru-RU"/>
        </w:rPr>
        <w:t xml:space="preserve"> 38%-ға көп. Бидай </w:t>
      </w:r>
      <w:hyperlink r:id="rId18" w:tooltip="Аллергия" w:history="1">
        <w:r w:rsidRPr="005F3351">
          <w:rPr>
            <w:rFonts w:ascii="Times New Roman" w:hAnsi="Times New Roman"/>
            <w:sz w:val="24"/>
            <w:szCs w:val="24"/>
            <w:lang w:eastAsia="ru-RU"/>
          </w:rPr>
          <w:t>аллергия</w:t>
        </w:r>
      </w:hyperlink>
      <w:r w:rsidRPr="005F3351">
        <w:rPr>
          <w:rFonts w:ascii="Times New Roman" w:hAnsi="Times New Roman"/>
          <w:sz w:val="24"/>
          <w:szCs w:val="24"/>
          <w:lang w:eastAsia="ru-RU"/>
        </w:rPr>
        <w:t xml:space="preserve"> туғызса, арпа ешқашан аллергия тудырмайды</w:t>
      </w:r>
      <w:proofErr w:type="gramStart"/>
      <w:r w:rsidRPr="005F3351">
        <w:rPr>
          <w:rFonts w:ascii="Times New Roman" w:hAnsi="Times New Roman"/>
          <w:sz w:val="24"/>
          <w:szCs w:val="24"/>
          <w:lang w:eastAsia="ru-RU"/>
        </w:rPr>
        <w:t>.А</w:t>
      </w:r>
      <w:proofErr w:type="gramEnd"/>
      <w:r w:rsidRPr="005F3351">
        <w:rPr>
          <w:rFonts w:ascii="Times New Roman" w:hAnsi="Times New Roman"/>
          <w:sz w:val="24"/>
          <w:szCs w:val="24"/>
          <w:lang w:eastAsia="ru-RU"/>
        </w:rPr>
        <w:t>дамның денсаулығын жақсартуда арпаның пайдасы өте көп. Бі</w:t>
      </w:r>
      <w:proofErr w:type="gramStart"/>
      <w:r w:rsidRPr="005F3351">
        <w:rPr>
          <w:rFonts w:ascii="Times New Roman" w:hAnsi="Times New Roman"/>
          <w:sz w:val="24"/>
          <w:szCs w:val="24"/>
          <w:lang w:eastAsia="ru-RU"/>
        </w:rPr>
        <w:t>р</w:t>
      </w:r>
      <w:proofErr w:type="gramEnd"/>
      <w:r w:rsidRPr="005F3351">
        <w:rPr>
          <w:rFonts w:ascii="Times New Roman" w:hAnsi="Times New Roman"/>
          <w:sz w:val="24"/>
          <w:szCs w:val="24"/>
          <w:lang w:eastAsia="ru-RU"/>
        </w:rPr>
        <w:t xml:space="preserve">іншіден, арпа дәні 10% ақуыздан, 65% көмірсулардан тұрады, сондықтан таңертең арпа ботқасын жесе, адам күні бойы сергек болып жүреді. Малдың ақуызына қарағанда, өсімдік ақуызы адам ағзасына толық сіңімді болып келеді. Құрамындағы 5-6% өзектер ас қорытуды жақсартады. Ал минералдар мен дәрумендер жиынтығы адам таңқаларлық: </w:t>
      </w:r>
      <w:hyperlink r:id="rId19" w:tooltip="Кальций" w:history="1">
        <w:r w:rsidRPr="005F3351">
          <w:rPr>
            <w:rFonts w:ascii="Times New Roman" w:hAnsi="Times New Roman"/>
            <w:sz w:val="24"/>
            <w:szCs w:val="24"/>
            <w:lang w:eastAsia="ru-RU"/>
          </w:rPr>
          <w:t>кальций</w:t>
        </w:r>
      </w:hyperlink>
      <w:r w:rsidRPr="005F3351">
        <w:rPr>
          <w:rFonts w:ascii="Times New Roman" w:hAnsi="Times New Roman"/>
          <w:sz w:val="24"/>
          <w:szCs w:val="24"/>
          <w:lang w:eastAsia="ru-RU"/>
        </w:rPr>
        <w:t xml:space="preserve">, </w:t>
      </w:r>
      <w:hyperlink r:id="rId20" w:tooltip="Калий" w:history="1">
        <w:r w:rsidRPr="005F3351">
          <w:rPr>
            <w:rFonts w:ascii="Times New Roman" w:hAnsi="Times New Roman"/>
            <w:sz w:val="24"/>
            <w:szCs w:val="24"/>
            <w:lang w:eastAsia="ru-RU"/>
          </w:rPr>
          <w:t>калий</w:t>
        </w:r>
      </w:hyperlink>
      <w:r w:rsidRPr="005F3351">
        <w:rPr>
          <w:rFonts w:ascii="Times New Roman" w:hAnsi="Times New Roman"/>
          <w:sz w:val="24"/>
          <w:szCs w:val="24"/>
          <w:lang w:eastAsia="ru-RU"/>
        </w:rPr>
        <w:t xml:space="preserve">, </w:t>
      </w:r>
      <w:hyperlink r:id="rId21" w:tooltip="Мырыш" w:history="1">
        <w:r w:rsidRPr="005F3351">
          <w:rPr>
            <w:rFonts w:ascii="Times New Roman" w:hAnsi="Times New Roman"/>
            <w:sz w:val="24"/>
            <w:szCs w:val="24"/>
            <w:lang w:eastAsia="ru-RU"/>
          </w:rPr>
          <w:t>мырыш</w:t>
        </w:r>
      </w:hyperlink>
      <w:r w:rsidRPr="005F3351">
        <w:rPr>
          <w:rFonts w:ascii="Times New Roman" w:hAnsi="Times New Roman"/>
          <w:sz w:val="24"/>
          <w:szCs w:val="24"/>
          <w:lang w:eastAsia="ru-RU"/>
        </w:rPr>
        <w:t xml:space="preserve">, </w:t>
      </w:r>
      <w:hyperlink r:id="rId22" w:tooltip="Марганец" w:history="1">
        <w:r w:rsidRPr="005F3351">
          <w:rPr>
            <w:rFonts w:ascii="Times New Roman" w:hAnsi="Times New Roman"/>
            <w:sz w:val="24"/>
            <w:szCs w:val="24"/>
            <w:lang w:eastAsia="ru-RU"/>
          </w:rPr>
          <w:t>марганец</w:t>
        </w:r>
      </w:hyperlink>
      <w:r w:rsidRPr="005F3351">
        <w:rPr>
          <w:rFonts w:ascii="Times New Roman" w:hAnsi="Times New Roman"/>
          <w:sz w:val="24"/>
          <w:szCs w:val="24"/>
          <w:lang w:eastAsia="ru-RU"/>
        </w:rPr>
        <w:t xml:space="preserve"> және </w:t>
      </w:r>
      <w:hyperlink r:id="rId23" w:tooltip="Темір" w:history="1">
        <w:r w:rsidRPr="005F3351">
          <w:rPr>
            <w:rFonts w:ascii="Times New Roman" w:hAnsi="Times New Roman"/>
            <w:sz w:val="24"/>
            <w:szCs w:val="24"/>
            <w:lang w:eastAsia="ru-RU"/>
          </w:rPr>
          <w:t>темі</w:t>
        </w:r>
        <w:proofErr w:type="gramStart"/>
        <w:r w:rsidRPr="005F3351">
          <w:rPr>
            <w:rFonts w:ascii="Times New Roman" w:hAnsi="Times New Roman"/>
            <w:sz w:val="24"/>
            <w:szCs w:val="24"/>
            <w:lang w:eastAsia="ru-RU"/>
          </w:rPr>
          <w:t>р</w:t>
        </w:r>
        <w:proofErr w:type="gramEnd"/>
      </w:hyperlink>
      <w:r w:rsidRPr="005F3351">
        <w:rPr>
          <w:rFonts w:ascii="Times New Roman" w:hAnsi="Times New Roman"/>
          <w:sz w:val="24"/>
          <w:szCs w:val="24"/>
          <w:lang w:eastAsia="ru-RU"/>
        </w:rPr>
        <w:t xml:space="preserve"> минералдарына өте бай болса, дәрумендерден А, Д, Е, РР, В тобының бәрі бар. Сондықтан химиялық минералды дәрумендерді жегенше, құрамында табиғи минералдар мен дәрумендері бар арпа жеудің пайдасы зор. Сонымен қатар </w:t>
      </w:r>
      <w:proofErr w:type="gramStart"/>
      <w:r w:rsidRPr="005F3351">
        <w:rPr>
          <w:rFonts w:ascii="Times New Roman" w:hAnsi="Times New Roman"/>
          <w:sz w:val="24"/>
          <w:szCs w:val="24"/>
          <w:lang w:eastAsia="ru-RU"/>
        </w:rPr>
        <w:t>арпа</w:t>
      </w:r>
      <w:proofErr w:type="gramEnd"/>
      <w:r w:rsidRPr="005F3351">
        <w:rPr>
          <w:rFonts w:ascii="Times New Roman" w:hAnsi="Times New Roman"/>
          <w:sz w:val="24"/>
          <w:szCs w:val="24"/>
          <w:lang w:eastAsia="ru-RU"/>
        </w:rPr>
        <w:t xml:space="preserve"> ағзаны токсиндер мен шлактан тазартады. Арпаның тұндырылған суы </w:t>
      </w:r>
      <w:hyperlink r:id="rId24" w:tooltip="Қышыма" w:history="1">
        <w:r w:rsidRPr="005F3351">
          <w:rPr>
            <w:rFonts w:ascii="Times New Roman" w:hAnsi="Times New Roman"/>
            <w:sz w:val="24"/>
            <w:szCs w:val="24"/>
            <w:lang w:eastAsia="ru-RU"/>
          </w:rPr>
          <w:t>қышыма</w:t>
        </w:r>
      </w:hyperlink>
      <w:r w:rsidRPr="005F3351">
        <w:rPr>
          <w:rFonts w:ascii="Times New Roman" w:hAnsi="Times New Roman"/>
          <w:sz w:val="24"/>
          <w:szCs w:val="24"/>
          <w:lang w:eastAsia="ru-RU"/>
        </w:rPr>
        <w:t xml:space="preserve">, </w:t>
      </w:r>
      <w:hyperlink r:id="rId25" w:tooltip="Қотыр" w:history="1">
        <w:r w:rsidRPr="005F3351">
          <w:rPr>
            <w:rFonts w:ascii="Times New Roman" w:hAnsi="Times New Roman"/>
            <w:sz w:val="24"/>
            <w:szCs w:val="24"/>
            <w:lang w:eastAsia="ru-RU"/>
          </w:rPr>
          <w:t>қотыр</w:t>
        </w:r>
      </w:hyperlink>
      <w:r w:rsidRPr="005F3351">
        <w:rPr>
          <w:rFonts w:ascii="Times New Roman" w:hAnsi="Times New Roman"/>
          <w:sz w:val="24"/>
          <w:szCs w:val="24"/>
          <w:lang w:eastAsia="ru-RU"/>
        </w:rPr>
        <w:t xml:space="preserve"> (грибок) жарасынан айықтырады.</w:t>
      </w:r>
    </w:p>
    <w:p w:rsidR="0003396F" w:rsidRPr="00A1204B" w:rsidRDefault="0003396F" w:rsidP="00A1204B">
      <w:pPr>
        <w:spacing w:after="0" w:line="360" w:lineRule="auto"/>
        <w:ind w:firstLine="567"/>
        <w:jc w:val="both"/>
        <w:rPr>
          <w:rFonts w:ascii="Times New Roman" w:hAnsi="Times New Roman"/>
          <w:sz w:val="24"/>
          <w:szCs w:val="24"/>
          <w:lang w:val="kk-KZ" w:eastAsia="ru-RU"/>
        </w:rPr>
      </w:pPr>
      <w:r w:rsidRPr="006E7A47">
        <w:rPr>
          <w:rFonts w:ascii="Times New Roman" w:hAnsi="Times New Roman"/>
          <w:sz w:val="24"/>
          <w:szCs w:val="24"/>
          <w:lang w:val="kk-KZ" w:eastAsia="ru-RU"/>
        </w:rPr>
        <w:t xml:space="preserve">Арпадан арпа ұнын, арпа жармасын, арпа квасын жасайды. </w:t>
      </w:r>
      <w:r w:rsidRPr="00A1204B">
        <w:rPr>
          <w:rFonts w:ascii="Times New Roman" w:hAnsi="Times New Roman"/>
          <w:sz w:val="24"/>
          <w:szCs w:val="24"/>
          <w:lang w:val="kk-KZ" w:eastAsia="ru-RU"/>
        </w:rPr>
        <w:t xml:space="preserve">Арпа ұнынан кондитерлік тағамдар өндіріледі.Қазақстанда дақылдық Арпаның дәні қос қатарлы және көп қатарлы екі түрі өсіріледі. Дәні қос қатарлы Арпаның дәні масағының ортасында ғана болады. Ол </w:t>
      </w:r>
      <w:hyperlink r:id="rId26" w:tooltip="Сыра" w:history="1">
        <w:r w:rsidRPr="00A1204B">
          <w:rPr>
            <w:rFonts w:ascii="Times New Roman" w:hAnsi="Times New Roman"/>
            <w:sz w:val="24"/>
            <w:szCs w:val="24"/>
            <w:lang w:val="kk-KZ" w:eastAsia="ru-RU"/>
          </w:rPr>
          <w:t>сыра</w:t>
        </w:r>
      </w:hyperlink>
      <w:r w:rsidRPr="00A1204B">
        <w:rPr>
          <w:rFonts w:ascii="Times New Roman" w:hAnsi="Times New Roman"/>
          <w:sz w:val="24"/>
          <w:szCs w:val="24"/>
          <w:lang w:val="kk-KZ" w:eastAsia="ru-RU"/>
        </w:rPr>
        <w:t xml:space="preserve"> қайнатуға пайдаланылады. Дәні көп қатарлы Арпа </w:t>
      </w:r>
      <w:hyperlink r:id="rId27" w:tooltip="Спирт" w:history="1">
        <w:r w:rsidRPr="00A1204B">
          <w:rPr>
            <w:rFonts w:ascii="Times New Roman" w:hAnsi="Times New Roman"/>
            <w:sz w:val="24"/>
            <w:szCs w:val="24"/>
            <w:lang w:val="kk-KZ" w:eastAsia="ru-RU"/>
          </w:rPr>
          <w:t>спирт</w:t>
        </w:r>
      </w:hyperlink>
      <w:r w:rsidRPr="00A1204B">
        <w:rPr>
          <w:rFonts w:ascii="Times New Roman" w:hAnsi="Times New Roman"/>
          <w:sz w:val="24"/>
          <w:szCs w:val="24"/>
          <w:lang w:val="kk-KZ" w:eastAsia="ru-RU"/>
        </w:rPr>
        <w:t xml:space="preserve"> өндірісінде (6 қырлысы), азық-түлік және мал жемі (4 қырлысы) түрінде пайдаланылады. Арпаның </w:t>
      </w:r>
      <w:r w:rsidRPr="00A1204B">
        <w:rPr>
          <w:rFonts w:ascii="Times New Roman" w:hAnsi="Times New Roman"/>
          <w:sz w:val="24"/>
          <w:szCs w:val="24"/>
          <w:lang w:val="kk-KZ" w:eastAsia="ru-RU"/>
        </w:rPr>
        <w:lastRenderedPageBreak/>
        <w:t xml:space="preserve">бұлардан басқа жаздық және күздік түрі бар. Жаздық Арпа Қазақстанның барлық облыстарында егіледі. күздік Арпа Қазақстанның оңтүстігі, оңтүстігі-шығыс аудандарында өсіріледі. Жаздық </w:t>
      </w:r>
      <w:hyperlink r:id="rId28" w:tooltip="Бидай" w:history="1">
        <w:r w:rsidRPr="00A1204B">
          <w:rPr>
            <w:rFonts w:ascii="Times New Roman" w:hAnsi="Times New Roman"/>
            <w:sz w:val="24"/>
            <w:szCs w:val="24"/>
            <w:lang w:val="kk-KZ" w:eastAsia="ru-RU"/>
          </w:rPr>
          <w:t>бидай</w:t>
        </w:r>
      </w:hyperlink>
      <w:r w:rsidRPr="00A1204B">
        <w:rPr>
          <w:rFonts w:ascii="Times New Roman" w:hAnsi="Times New Roman"/>
          <w:sz w:val="24"/>
          <w:szCs w:val="24"/>
          <w:lang w:val="kk-KZ" w:eastAsia="ru-RU"/>
        </w:rPr>
        <w:t xml:space="preserve"> мен </w:t>
      </w:r>
      <w:hyperlink r:id="rId29" w:tooltip="Сұлы" w:history="1">
        <w:r w:rsidRPr="00A1204B">
          <w:rPr>
            <w:rFonts w:ascii="Times New Roman" w:hAnsi="Times New Roman"/>
            <w:sz w:val="24"/>
            <w:szCs w:val="24"/>
            <w:lang w:val="kk-KZ" w:eastAsia="ru-RU"/>
          </w:rPr>
          <w:t>сұлыға</w:t>
        </w:r>
      </w:hyperlink>
      <w:r w:rsidRPr="00A1204B">
        <w:rPr>
          <w:rFonts w:ascii="Times New Roman" w:hAnsi="Times New Roman"/>
          <w:sz w:val="24"/>
          <w:szCs w:val="24"/>
          <w:lang w:val="kk-KZ" w:eastAsia="ru-RU"/>
        </w:rPr>
        <w:t xml:space="preserve"> қарағанда оның түсімі жоғары әрі 10 – 15 күн ерте піседі. Арпаның Қазақстанда «Нутанс-970», «Бәйшешек», «Сәуле», «Қарағанды-4», «Күздік», «Оңтүстік Қазақстан-43», т.б. сорттары өсіріледі.</w:t>
      </w:r>
    </w:p>
    <w:p w:rsidR="008C6486" w:rsidRDefault="008C6486" w:rsidP="00694CF3">
      <w:pPr>
        <w:pStyle w:val="af4"/>
        <w:spacing w:before="0" w:beforeAutospacing="0" w:after="0" w:afterAutospacing="0"/>
        <w:jc w:val="both"/>
        <w:rPr>
          <w:b/>
          <w:lang w:val="kk-KZ"/>
        </w:rPr>
      </w:pPr>
    </w:p>
    <w:p w:rsidR="0003396F" w:rsidRPr="008C6486" w:rsidRDefault="008C6486" w:rsidP="00694CF3">
      <w:pPr>
        <w:pStyle w:val="af4"/>
        <w:spacing w:before="0" w:beforeAutospacing="0" w:after="0" w:afterAutospacing="0"/>
        <w:jc w:val="both"/>
        <w:rPr>
          <w:lang w:val="kk-KZ"/>
        </w:rPr>
      </w:pPr>
      <w:r w:rsidRPr="005F3351">
        <w:rPr>
          <w:b/>
          <w:lang w:val="kk-KZ"/>
        </w:rPr>
        <w:t xml:space="preserve">Тапсырма - </w:t>
      </w:r>
      <w:r w:rsidRPr="005F3351">
        <w:rPr>
          <w:lang w:val="kk-KZ"/>
        </w:rPr>
        <w:t xml:space="preserve"> мазмұнды оқып толықтырып төмендегі сұрақтарға жауап жазу</w:t>
      </w:r>
    </w:p>
    <w:p w:rsidR="0003396F" w:rsidRPr="005F3351" w:rsidRDefault="004F2AD0" w:rsidP="00694CF3">
      <w:pPr>
        <w:spacing w:after="0"/>
        <w:jc w:val="both"/>
        <w:rPr>
          <w:rFonts w:ascii="Times New Roman" w:hAnsi="Times New Roman"/>
          <w:sz w:val="24"/>
          <w:szCs w:val="24"/>
          <w:lang w:val="kk-KZ"/>
        </w:rPr>
      </w:pPr>
      <w:r w:rsidRPr="005F3351">
        <w:rPr>
          <w:rFonts w:ascii="Times New Roman" w:hAnsi="Times New Roman"/>
          <w:sz w:val="24"/>
          <w:szCs w:val="24"/>
          <w:lang w:val="kk-KZ"/>
        </w:rPr>
        <w:t>1.Арпаның сорттарымен  және өсіру технологиясы.</w:t>
      </w:r>
    </w:p>
    <w:p w:rsidR="0003396F" w:rsidRPr="005F3351" w:rsidRDefault="004F2AD0" w:rsidP="00A26925">
      <w:pPr>
        <w:spacing w:after="0"/>
        <w:jc w:val="both"/>
        <w:rPr>
          <w:rFonts w:ascii="Times New Roman" w:hAnsi="Times New Roman"/>
          <w:sz w:val="24"/>
          <w:szCs w:val="24"/>
          <w:lang w:val="kk-KZ"/>
        </w:rPr>
      </w:pPr>
      <w:r w:rsidRPr="005F3351">
        <w:rPr>
          <w:rFonts w:ascii="Times New Roman" w:hAnsi="Times New Roman"/>
          <w:sz w:val="24"/>
          <w:szCs w:val="24"/>
          <w:lang w:val="kk-KZ"/>
        </w:rPr>
        <w:t>2.Сыралық арпаны Қазақстанның қай аймақтарында өс</w:t>
      </w:r>
      <w:r w:rsidR="008C6486">
        <w:rPr>
          <w:rFonts w:ascii="Times New Roman" w:hAnsi="Times New Roman"/>
          <w:sz w:val="24"/>
          <w:szCs w:val="24"/>
          <w:lang w:val="kk-KZ"/>
        </w:rPr>
        <w:t>іріледі.</w:t>
      </w:r>
    </w:p>
    <w:p w:rsidR="0003396F" w:rsidRPr="005F3351" w:rsidRDefault="0003396F" w:rsidP="00370DD6">
      <w:pPr>
        <w:spacing w:after="0"/>
        <w:jc w:val="both"/>
        <w:rPr>
          <w:rFonts w:ascii="Times New Roman" w:hAnsi="Times New Roman"/>
          <w:sz w:val="24"/>
          <w:szCs w:val="24"/>
          <w:lang w:val="kk-KZ" w:eastAsia="ru-RU"/>
        </w:rPr>
      </w:pPr>
      <w:r w:rsidRPr="005F3351">
        <w:rPr>
          <w:rFonts w:ascii="Times New Roman" w:hAnsi="Times New Roman"/>
          <w:b/>
          <w:sz w:val="24"/>
          <w:szCs w:val="24"/>
          <w:lang w:val="kk-KZ" w:eastAsia="ru-RU"/>
        </w:rPr>
        <w:t>Әдебиеттер  2,5</w:t>
      </w:r>
      <w:r w:rsidRPr="005F3351">
        <w:rPr>
          <w:rFonts w:ascii="Times New Roman" w:hAnsi="Times New Roman"/>
          <w:sz w:val="24"/>
          <w:szCs w:val="24"/>
          <w:lang w:val="kk-KZ" w:eastAsia="ru-RU"/>
        </w:rPr>
        <w:t>.</w:t>
      </w:r>
    </w:p>
    <w:p w:rsidR="0003396F" w:rsidRPr="005F3351" w:rsidRDefault="0003396F" w:rsidP="002315FC">
      <w:pPr>
        <w:spacing w:after="0" w:line="240" w:lineRule="auto"/>
        <w:jc w:val="both"/>
        <w:rPr>
          <w:rFonts w:ascii="Times New Roman" w:hAnsi="Times New Roman"/>
          <w:b/>
          <w:sz w:val="24"/>
          <w:szCs w:val="24"/>
          <w:lang w:val="kk-KZ" w:eastAsia="ru-RU"/>
        </w:rPr>
      </w:pPr>
    </w:p>
    <w:p w:rsidR="0003396F" w:rsidRPr="005F3351" w:rsidRDefault="00A72223" w:rsidP="009F3D5E">
      <w:pPr>
        <w:spacing w:after="0" w:line="240" w:lineRule="auto"/>
        <w:jc w:val="center"/>
        <w:rPr>
          <w:rFonts w:ascii="Times New Roman" w:hAnsi="Times New Roman"/>
          <w:b/>
          <w:sz w:val="24"/>
          <w:szCs w:val="24"/>
          <w:lang w:val="kk-KZ" w:eastAsia="ru-RU"/>
        </w:rPr>
      </w:pPr>
      <w:r w:rsidRPr="005F3351">
        <w:rPr>
          <w:rFonts w:ascii="Times New Roman" w:hAnsi="Times New Roman"/>
          <w:b/>
          <w:sz w:val="24"/>
          <w:szCs w:val="24"/>
          <w:lang w:val="kk-KZ" w:eastAsia="ru-RU"/>
        </w:rPr>
        <w:t>Практикалық жұмыс № 6</w:t>
      </w:r>
    </w:p>
    <w:p w:rsidR="0003396F" w:rsidRPr="005F3351" w:rsidRDefault="0003396F" w:rsidP="0054101A">
      <w:pPr>
        <w:widowControl w:val="0"/>
        <w:autoSpaceDE w:val="0"/>
        <w:autoSpaceDN w:val="0"/>
        <w:adjustRightInd w:val="0"/>
        <w:spacing w:after="0" w:line="240" w:lineRule="auto"/>
        <w:rPr>
          <w:rFonts w:ascii="Times New Roman" w:hAnsi="Times New Roman"/>
          <w:b/>
          <w:sz w:val="24"/>
          <w:szCs w:val="24"/>
          <w:lang w:val="kk-KZ" w:eastAsia="ru-RU"/>
        </w:rPr>
      </w:pPr>
    </w:p>
    <w:p w:rsidR="006E5B30" w:rsidRPr="005F3351" w:rsidRDefault="0003396F" w:rsidP="006E5B30">
      <w:pPr>
        <w:spacing w:after="0" w:line="240" w:lineRule="auto"/>
        <w:jc w:val="both"/>
        <w:rPr>
          <w:rFonts w:ascii="Times New Roman" w:hAnsi="Times New Roman"/>
          <w:sz w:val="24"/>
          <w:szCs w:val="24"/>
          <w:lang w:val="kk-KZ"/>
        </w:rPr>
      </w:pPr>
      <w:r w:rsidRPr="005F3351">
        <w:rPr>
          <w:rFonts w:ascii="Times New Roman" w:hAnsi="Times New Roman"/>
          <w:b/>
          <w:sz w:val="24"/>
          <w:szCs w:val="24"/>
          <w:lang w:val="kk-KZ"/>
        </w:rPr>
        <w:t>Тақырыбы:</w:t>
      </w:r>
      <w:r w:rsidR="006E5B30" w:rsidRPr="005F3351">
        <w:rPr>
          <w:rFonts w:ascii="Times New Roman" w:hAnsi="Times New Roman"/>
          <w:sz w:val="24"/>
          <w:szCs w:val="24"/>
          <w:lang w:val="kk-KZ"/>
        </w:rPr>
        <w:t>Питомник аумағында күтіп-баптау жұмыстарын жүргізу.</w:t>
      </w:r>
    </w:p>
    <w:p w:rsidR="0003396F" w:rsidRPr="005F3351" w:rsidRDefault="0003396F" w:rsidP="008C6486">
      <w:pPr>
        <w:pStyle w:val="aa"/>
        <w:spacing w:after="0" w:line="240" w:lineRule="auto"/>
        <w:ind w:left="0"/>
        <w:rPr>
          <w:rFonts w:ascii="Times New Roman" w:hAnsi="Times New Roman"/>
          <w:b/>
          <w:sz w:val="24"/>
          <w:szCs w:val="24"/>
          <w:lang w:val="kk-KZ"/>
        </w:rPr>
      </w:pPr>
    </w:p>
    <w:p w:rsidR="0003396F" w:rsidRPr="005F3351" w:rsidRDefault="0003396F" w:rsidP="00C36602">
      <w:pPr>
        <w:spacing w:after="0" w:line="240" w:lineRule="auto"/>
        <w:jc w:val="both"/>
        <w:rPr>
          <w:rFonts w:ascii="Times New Roman" w:hAnsi="Times New Roman"/>
          <w:sz w:val="24"/>
          <w:szCs w:val="24"/>
          <w:lang w:val="kk-KZ" w:eastAsia="ru-RU"/>
        </w:rPr>
      </w:pPr>
      <w:r w:rsidRPr="005F3351">
        <w:rPr>
          <w:rFonts w:ascii="Times New Roman" w:hAnsi="Times New Roman"/>
          <w:b/>
          <w:sz w:val="24"/>
          <w:szCs w:val="24"/>
          <w:lang w:val="kk-KZ" w:eastAsia="ru-RU"/>
        </w:rPr>
        <w:t>Сабақтың өтілу түрі</w:t>
      </w:r>
      <w:r w:rsidRPr="005F3351">
        <w:rPr>
          <w:rFonts w:ascii="Times New Roman" w:hAnsi="Times New Roman"/>
          <w:sz w:val="24"/>
          <w:szCs w:val="24"/>
          <w:lang w:val="kk-KZ" w:eastAsia="ru-RU"/>
        </w:rPr>
        <w:t xml:space="preserve"> – сұрақ, жауап  </w:t>
      </w:r>
    </w:p>
    <w:p w:rsidR="008C6486" w:rsidRDefault="008C6486" w:rsidP="00C36602">
      <w:pPr>
        <w:pStyle w:val="1"/>
        <w:rPr>
          <w:rFonts w:ascii="Times New Roman" w:hAnsi="Times New Roman"/>
          <w:b/>
          <w:sz w:val="24"/>
          <w:szCs w:val="24"/>
          <w:lang w:val="kk-KZ"/>
        </w:rPr>
      </w:pPr>
    </w:p>
    <w:p w:rsidR="0003396F" w:rsidRPr="005F3351" w:rsidRDefault="008C6486" w:rsidP="00C36602">
      <w:pPr>
        <w:pStyle w:val="1"/>
        <w:rPr>
          <w:rFonts w:ascii="Times New Roman" w:hAnsi="Times New Roman"/>
          <w:sz w:val="24"/>
          <w:szCs w:val="24"/>
          <w:lang w:val="kk-KZ"/>
        </w:rPr>
      </w:pPr>
      <w:r w:rsidRPr="008C6486">
        <w:rPr>
          <w:rFonts w:ascii="Times New Roman" w:hAnsi="Times New Roman"/>
          <w:b/>
          <w:sz w:val="24"/>
          <w:szCs w:val="24"/>
          <w:lang w:val="kk-KZ"/>
        </w:rPr>
        <w:t>Мақсаты:</w:t>
      </w:r>
      <w:r w:rsidR="0003396F" w:rsidRPr="008C6486">
        <w:rPr>
          <w:rFonts w:ascii="Times New Roman" w:hAnsi="Times New Roman"/>
          <w:sz w:val="24"/>
          <w:szCs w:val="24"/>
          <w:lang w:val="kk-KZ"/>
        </w:rPr>
        <w:t>Студенттерге тары мен қонақ жүгерінің сорттарының түрлері мен олардың ерекшеліктерінің түрлерімен танысу.</w:t>
      </w:r>
    </w:p>
    <w:p w:rsidR="008C6486" w:rsidRDefault="008C6486" w:rsidP="00C36602">
      <w:pPr>
        <w:spacing w:after="0"/>
        <w:jc w:val="both"/>
        <w:rPr>
          <w:rFonts w:ascii="Times New Roman" w:hAnsi="Times New Roman"/>
          <w:b/>
          <w:sz w:val="24"/>
          <w:szCs w:val="24"/>
          <w:lang w:val="kk-KZ" w:eastAsia="ru-RU"/>
        </w:rPr>
      </w:pPr>
    </w:p>
    <w:p w:rsidR="0003396F" w:rsidRPr="005F3351" w:rsidRDefault="0003396F" w:rsidP="00C36602">
      <w:pPr>
        <w:spacing w:after="0"/>
        <w:jc w:val="both"/>
        <w:rPr>
          <w:rFonts w:ascii="Times New Roman" w:hAnsi="Times New Roman"/>
          <w:b/>
          <w:sz w:val="24"/>
          <w:szCs w:val="24"/>
          <w:lang w:val="kk-KZ" w:eastAsia="ru-RU"/>
        </w:rPr>
      </w:pPr>
      <w:r w:rsidRPr="005F3351">
        <w:rPr>
          <w:rFonts w:ascii="Times New Roman" w:hAnsi="Times New Roman"/>
          <w:b/>
          <w:sz w:val="24"/>
          <w:szCs w:val="24"/>
          <w:lang w:val="kk-KZ" w:eastAsia="ru-RU"/>
        </w:rPr>
        <w:t>Жұмыс жоспары</w:t>
      </w:r>
    </w:p>
    <w:p w:rsidR="0003396F" w:rsidRPr="008C6486" w:rsidRDefault="0003396F" w:rsidP="008C6486">
      <w:pPr>
        <w:spacing w:after="0"/>
        <w:ind w:firstLine="567"/>
        <w:jc w:val="both"/>
        <w:rPr>
          <w:rFonts w:ascii="Times New Roman" w:hAnsi="Times New Roman"/>
          <w:sz w:val="24"/>
          <w:szCs w:val="24"/>
          <w:lang w:val="kk-KZ" w:eastAsia="ru-RU"/>
        </w:rPr>
      </w:pPr>
      <w:r w:rsidRPr="008C6486">
        <w:rPr>
          <w:rFonts w:ascii="Times New Roman" w:hAnsi="Times New Roman"/>
          <w:sz w:val="24"/>
          <w:szCs w:val="24"/>
          <w:lang w:val="kk-KZ" w:eastAsia="ru-RU"/>
        </w:rPr>
        <w:t>1.</w:t>
      </w:r>
      <w:r w:rsidRPr="008C6486">
        <w:rPr>
          <w:rFonts w:ascii="Times New Roman" w:hAnsi="Times New Roman"/>
          <w:sz w:val="24"/>
          <w:szCs w:val="24"/>
          <w:lang w:val="kk-KZ"/>
        </w:rPr>
        <w:t xml:space="preserve"> Тары мен қонақ жүгерінің халық шаруашылығындағы маңызы.</w:t>
      </w:r>
    </w:p>
    <w:p w:rsidR="0003396F" w:rsidRPr="008C6486" w:rsidRDefault="0003396F" w:rsidP="008C6486">
      <w:pPr>
        <w:spacing w:after="0"/>
        <w:ind w:firstLine="567"/>
        <w:jc w:val="both"/>
        <w:rPr>
          <w:rFonts w:ascii="Times New Roman" w:hAnsi="Times New Roman"/>
          <w:sz w:val="24"/>
          <w:szCs w:val="24"/>
          <w:lang w:val="kk-KZ" w:eastAsia="ru-RU"/>
        </w:rPr>
      </w:pPr>
      <w:r w:rsidRPr="008C6486">
        <w:rPr>
          <w:rFonts w:ascii="Times New Roman" w:hAnsi="Times New Roman"/>
          <w:sz w:val="24"/>
          <w:szCs w:val="24"/>
          <w:lang w:val="kk-KZ" w:eastAsia="ru-RU"/>
        </w:rPr>
        <w:t>2</w:t>
      </w:r>
      <w:r w:rsidR="004F2AD0" w:rsidRPr="008C6486">
        <w:rPr>
          <w:rFonts w:ascii="Times New Roman" w:hAnsi="Times New Roman"/>
          <w:sz w:val="24"/>
          <w:szCs w:val="24"/>
          <w:lang w:val="kk-KZ" w:eastAsia="ru-RU"/>
        </w:rPr>
        <w:t>.</w:t>
      </w:r>
      <w:r w:rsidRPr="008C6486">
        <w:rPr>
          <w:rFonts w:ascii="Times New Roman" w:hAnsi="Times New Roman"/>
          <w:sz w:val="24"/>
          <w:szCs w:val="24"/>
          <w:lang w:val="kk-KZ" w:eastAsia="ru-RU"/>
        </w:rPr>
        <w:t xml:space="preserve"> Морфологиялық сипаттамасы.</w:t>
      </w:r>
    </w:p>
    <w:p w:rsidR="0003396F" w:rsidRPr="008C6486" w:rsidRDefault="0003396F" w:rsidP="008C6486">
      <w:pPr>
        <w:pStyle w:val="aa"/>
        <w:spacing w:after="0" w:line="240" w:lineRule="auto"/>
        <w:ind w:left="0" w:firstLine="567"/>
        <w:rPr>
          <w:rFonts w:ascii="Times New Roman" w:hAnsi="Times New Roman"/>
          <w:sz w:val="24"/>
          <w:szCs w:val="24"/>
          <w:lang w:val="kk-KZ"/>
        </w:rPr>
      </w:pPr>
      <w:r w:rsidRPr="008C6486">
        <w:rPr>
          <w:rFonts w:ascii="Times New Roman" w:hAnsi="Times New Roman"/>
          <w:sz w:val="24"/>
          <w:szCs w:val="24"/>
          <w:lang w:val="kk-KZ"/>
        </w:rPr>
        <w:t>3</w:t>
      </w:r>
      <w:r w:rsidR="004F2AD0" w:rsidRPr="008C6486">
        <w:rPr>
          <w:rFonts w:ascii="Times New Roman" w:hAnsi="Times New Roman"/>
          <w:sz w:val="24"/>
          <w:szCs w:val="24"/>
          <w:lang w:val="kk-KZ"/>
        </w:rPr>
        <w:t>.</w:t>
      </w:r>
      <w:r w:rsidRPr="008C6486">
        <w:rPr>
          <w:rFonts w:ascii="Times New Roman" w:hAnsi="Times New Roman"/>
          <w:sz w:val="24"/>
          <w:szCs w:val="24"/>
          <w:lang w:val="kk-KZ"/>
        </w:rPr>
        <w:t xml:space="preserve"> Қазақстанның аридтік аймақтарында өндіру келешегі.</w:t>
      </w:r>
    </w:p>
    <w:p w:rsidR="0003396F" w:rsidRPr="005F3351" w:rsidRDefault="0003396F" w:rsidP="00C36602">
      <w:pPr>
        <w:spacing w:after="0"/>
        <w:jc w:val="both"/>
        <w:rPr>
          <w:rFonts w:ascii="Times New Roman" w:hAnsi="Times New Roman"/>
          <w:b/>
          <w:sz w:val="24"/>
          <w:szCs w:val="24"/>
          <w:lang w:val="kk-KZ" w:eastAsia="ru-RU"/>
        </w:rPr>
      </w:pPr>
    </w:p>
    <w:p w:rsidR="0003396F" w:rsidRPr="005F3351" w:rsidRDefault="0003396F" w:rsidP="00A1204B">
      <w:pPr>
        <w:spacing w:after="0" w:line="360" w:lineRule="auto"/>
        <w:ind w:firstLine="567"/>
        <w:jc w:val="both"/>
        <w:rPr>
          <w:rFonts w:ascii="Times New Roman" w:hAnsi="Times New Roman"/>
          <w:color w:val="333333"/>
          <w:sz w:val="24"/>
          <w:szCs w:val="24"/>
          <w:shd w:val="clear" w:color="auto" w:fill="FFFFFF"/>
          <w:lang w:val="kk-KZ"/>
        </w:rPr>
      </w:pPr>
      <w:r w:rsidRPr="005F3351">
        <w:rPr>
          <w:rFonts w:ascii="Times New Roman" w:hAnsi="Times New Roman"/>
          <w:color w:val="333333"/>
          <w:sz w:val="24"/>
          <w:szCs w:val="24"/>
          <w:shd w:val="clear" w:color="auto" w:fill="FFFFFF"/>
          <w:lang w:val="kk-KZ"/>
        </w:rPr>
        <w:t>Қонақ жүгері алуан түрлі мақсатта пайдаланылатын дақыл. Дәні – малдың бағалы азығы, құрама жем, крахмал, спирт және қант өнеркәсібінде шикізат. Қонақ жүгерінің көк балаусасын мал азығына және сүрлемге пайдаланады. Қатайып кеткенге дейінгі орылған қонақ жүгері сабағынан сапалы пішен алынады, одан кейінгі өскен алшынкөгін күздік жайылымға қалдырады. Қонақ жүгерінің 100 кг дәнінде 119 азықтық өлшем, ал көк балаусасында – 23,5, сүрлемінде – 22,0, пішенінде – 49,2 азықтық өлшем болады.</w:t>
      </w:r>
    </w:p>
    <w:p w:rsidR="0003396F" w:rsidRPr="005F3351" w:rsidRDefault="0003396F" w:rsidP="00A1204B">
      <w:pPr>
        <w:spacing w:after="0" w:line="360" w:lineRule="auto"/>
        <w:ind w:firstLine="567"/>
        <w:jc w:val="both"/>
        <w:rPr>
          <w:rFonts w:ascii="Times New Roman" w:hAnsi="Times New Roman"/>
          <w:color w:val="333333"/>
          <w:sz w:val="24"/>
          <w:szCs w:val="24"/>
          <w:shd w:val="clear" w:color="auto" w:fill="FFFFFF"/>
          <w:lang w:val="kk-KZ"/>
        </w:rPr>
      </w:pPr>
      <w:r w:rsidRPr="005F3351">
        <w:rPr>
          <w:rFonts w:ascii="Times New Roman" w:hAnsi="Times New Roman"/>
          <w:color w:val="333333"/>
          <w:sz w:val="24"/>
          <w:szCs w:val="24"/>
          <w:shd w:val="clear" w:color="auto" w:fill="FFFFFF"/>
          <w:lang w:val="kk-KZ"/>
        </w:rPr>
        <w:t xml:space="preserve"> Қонақ жүгері дәнінде 15 пайызға дейін протеин, лизинге бай, қантты сорттарында 10-15 пайыз қант бар, одан қою шырын алынады. Перспективалы қант беруші дақылдар қатарына жатады. Сыпыртқылық қонақ жүгері шашағынан сыпырғыш және шөткі дайындалады. Қонақ жүгері қуаң және шөлейт аймақтарда сүрлемдік дақыл ретінде жүгеріні алмастыра алады. </w:t>
      </w:r>
    </w:p>
    <w:p w:rsidR="0003396F" w:rsidRPr="005F3351" w:rsidRDefault="0003396F" w:rsidP="00A1204B">
      <w:pPr>
        <w:spacing w:after="0" w:line="360" w:lineRule="auto"/>
        <w:ind w:firstLine="567"/>
        <w:jc w:val="both"/>
        <w:rPr>
          <w:rFonts w:ascii="Times New Roman" w:hAnsi="Times New Roman"/>
          <w:color w:val="333333"/>
          <w:sz w:val="24"/>
          <w:szCs w:val="24"/>
          <w:shd w:val="clear" w:color="auto" w:fill="FFFFFF"/>
          <w:lang w:val="kk-KZ"/>
        </w:rPr>
      </w:pPr>
      <w:r w:rsidRPr="005F3351">
        <w:rPr>
          <w:rFonts w:ascii="Times New Roman" w:hAnsi="Times New Roman"/>
          <w:color w:val="333333"/>
          <w:sz w:val="24"/>
          <w:szCs w:val="24"/>
          <w:shd w:val="clear" w:color="auto" w:fill="FFFFFF"/>
          <w:lang w:val="kk-KZ"/>
        </w:rPr>
        <w:t>Қонақ жүгері отамалы дақыл болғандықтан астық дақыларына жақсы алғы егіс және ықтырмалық дақыл ретінде пайдаланылады. Қонақ жүгері – жақсы фитомелиорант, сондықтан сортаң жерлерде тұзды ыдыратқыш дақыл ретінде өсіруге болады. Нұрғасенов Т.Н., Арыстанғұлов С.С., Каракальчев А.С. (2010) тә</w:t>
      </w:r>
      <w:r w:rsidR="008C6486">
        <w:rPr>
          <w:rFonts w:ascii="Times New Roman" w:hAnsi="Times New Roman"/>
          <w:color w:val="333333"/>
          <w:sz w:val="24"/>
          <w:szCs w:val="24"/>
          <w:shd w:val="clear" w:color="auto" w:fill="FFFFFF"/>
          <w:lang w:val="kk-KZ"/>
        </w:rPr>
        <w:t xml:space="preserve">жірибелерінде, қонақ жүгеріні </w:t>
      </w:r>
      <w:r w:rsidRPr="005F3351">
        <w:rPr>
          <w:rFonts w:ascii="Times New Roman" w:hAnsi="Times New Roman"/>
          <w:color w:val="333333"/>
          <w:sz w:val="24"/>
          <w:szCs w:val="24"/>
          <w:shd w:val="clear" w:color="auto" w:fill="FFFFFF"/>
          <w:lang w:val="kk-KZ"/>
        </w:rPr>
        <w:t xml:space="preserve">дала күріш өсіру массивінің «тастанды» жерлерін қайта игеру мақсатында </w:t>
      </w:r>
      <w:r w:rsidRPr="005F3351">
        <w:rPr>
          <w:rFonts w:ascii="Times New Roman" w:hAnsi="Times New Roman"/>
          <w:color w:val="333333"/>
          <w:sz w:val="24"/>
          <w:szCs w:val="24"/>
          <w:shd w:val="clear" w:color="auto" w:fill="FFFFFF"/>
          <w:lang w:val="kk-KZ"/>
        </w:rPr>
        <w:lastRenderedPageBreak/>
        <w:t>биорекультивациялауға өсірген. Ғылыми тәжірибе нәтижелеріне сүйеніп, олар қонақ жүгері әрбір гектарда 164,5 ц органикалық қалдықтар қалдыратыны анықталған. Ғалымдар Ақдала күріш массивінің қайта сортаңдануына байланысты деградацияға ұшыраған жерлерінің құнарлылығын қалпына келтіруге қонақ жүгеріні фитомелиорант ретінде ұсынады. Қонақ жүгері отаны Африка болып есептелінеді. Біздің арамызға дейін 3 мың жыл бұрын Үнді және Қытай елдерінде өсірілген, ал Орта Азия мемлекеттерінде 2,5 мың жыл бұрын белгілі болған, Ресейге 17 ғасырда әкелінген. Дүние жүзіндегі егіс көлемі 48 млн. га, дән өнімділігі – 14,2 ц/га. ТМД елдерінде қонақ жүгеріні 150 мың гектарға өсіреді, орташа өнімділігі – 15 ц/га. Республикадағы егіс көлемі ағын, бірақта перспективалы дақылдар қатарына жатады. Морфологиялық сипаттамасы.</w:t>
      </w:r>
    </w:p>
    <w:p w:rsidR="0003396F" w:rsidRPr="005F3351" w:rsidRDefault="0003396F" w:rsidP="00A1204B">
      <w:pPr>
        <w:spacing w:after="0" w:line="360" w:lineRule="auto"/>
        <w:ind w:firstLine="567"/>
        <w:jc w:val="both"/>
        <w:rPr>
          <w:rFonts w:ascii="Times New Roman" w:hAnsi="Times New Roman"/>
          <w:color w:val="333333"/>
          <w:sz w:val="24"/>
          <w:szCs w:val="24"/>
          <w:shd w:val="clear" w:color="auto" w:fill="FFFFFF"/>
          <w:lang w:val="kk-KZ"/>
        </w:rPr>
      </w:pPr>
      <w:r w:rsidRPr="005F3351">
        <w:rPr>
          <w:rFonts w:ascii="Times New Roman" w:hAnsi="Times New Roman"/>
          <w:color w:val="333333"/>
          <w:sz w:val="24"/>
          <w:szCs w:val="24"/>
          <w:shd w:val="clear" w:color="auto" w:fill="FFFFFF"/>
          <w:lang w:val="kk-KZ"/>
        </w:rPr>
        <w:t xml:space="preserve">Қонақ жүгері (Sorghum L.) дақылы Қоңырбастар тұқымдасына (Poaceae) жатады. Шай жүгері. 1, 2 – астық (нандық) шай жүгері егін көгі мен гүлдену кезеңдерінде; 3 – масақшалар (жеміссіз - а және жемісті - б); 4 – дән; 5, 6 – егін көгі мен гүлдену кезеңдеріндегі судан шөбі; 7 – судан шөбінің масақшасы мен дәні. Көптеген түрлерінен біздің елімізде егілетіні кәдімгі қонақ жүгері (S.vulgare Pers., синонимі Antropogon sorghum) және малазығы үшін өсірілетін судан шөбі (S.sudanense Piper). Қонақ жүгері өнімінің пайдаланылу мақсатына қарай үш топқа бөлінеді: дәндік, қантты (малазықтық) және сыпыртқылық. Гүлшоғырының құрылысына қарай қонақ жүгерінің мынандай формалары болады: тармақты, сығымдалған және түйіртпекті. Қантты (малазықтық) қонақ жүгері ретінде негізінен сыпыртқы тармақты формалары пайдаланылады. Сыпыртқылық қонақ жүгері өкіліне тармақталмайтын нығыздалған формалы сорттары кіреді. Қонақ жүгерінің тамыр жүйесі шашақты, жақсы жетілген, топырақтың 2,5 м және одан да терең қабатына бойлап кетеді. Сабағының биіктігі 2 м, ал суармалы жағдайларда 3-5 м дейін, іші бос өзекшемен толтырылған. Төменгі сабақ буындарында ауа (тірек) тамырлары болады. Жапырақ алақаны жалпақ, ысрты балауызданған қатпарлы көмкерілген. Бір өсімдікте 10-25 дана және оданда көп жапырақтар болады. Гүл шоғыры – шашақ, ұзындығы 15-60 см, әрбір тармағының соңында екі масақша отырады, оның біреуі – қос жынысты, ал екіншісі- аталық, гүлденгеннен кейін түсіп қалады. Негізінен айқас тозаңданатын дақыл. Дәні – қабықты немесе жалаңаш, пішіні – дөңгелек, жұмыртқа тәріздес, бояуы – ақ, қоңыр, сары, бурыл. 1000 дән массасы 25-45 г. Бір шашақта 1600-3500 дән болады. Биологиялық ерекшеліктері. Қуаңшылыққа, ыстыққа төзімді дақыл. Транспирациялық коэффиценті 150-200. Жылу сүйгіш өсімдік. Қысқа мерзімдегі үсіктен өліп қалуы мүмкін. 30-350С температурада жақсы өсіп дамиды, 400С дейін ыстықты көтереді. Вегетация дәуіріне қажетті белсенді температура жиынтығы 2250-25000С. Жарық сүйгіш және қысқа күн өсімдігі. Топырақ талғамайды, барлық топырақ типтерінде өсе береді, бірақта жоғары </w:t>
      </w:r>
      <w:r w:rsidRPr="005F3351">
        <w:rPr>
          <w:rFonts w:ascii="Times New Roman" w:hAnsi="Times New Roman"/>
          <w:color w:val="333333"/>
          <w:sz w:val="24"/>
          <w:szCs w:val="24"/>
          <w:shd w:val="clear" w:color="auto" w:fill="FFFFFF"/>
          <w:lang w:val="kk-KZ"/>
        </w:rPr>
        <w:lastRenderedPageBreak/>
        <w:t>өнімді жақсы жылынатын, бос және өткізгіштік қабілеті жоғары топырақты жерлерде қалыптастырады. Вегетацияның бастапқы сатыларында өте баяу өседі, өсімдік көгі себілгеннен кейін 10-15 күннен кейін пайда болады, 25-30 күннен кейін түптенеді, 40-45 тәуліктен соң түтіктенеді, ал көгі шыққаннан кейін 55- 65 күннен кейін шашақтанады. Гүлденуі шашақтанғаннан кейін 5-6 тәуліктен соң бсталады. Вегетация кезеңі сорттарының пісу мерзіміне байланысты 90-145 күнге созылады.</w:t>
      </w:r>
    </w:p>
    <w:p w:rsidR="0003396F" w:rsidRPr="005F3351" w:rsidRDefault="0003396F" w:rsidP="00A1204B">
      <w:pPr>
        <w:spacing w:after="0" w:line="360" w:lineRule="auto"/>
        <w:ind w:firstLine="567"/>
        <w:jc w:val="both"/>
        <w:rPr>
          <w:rFonts w:ascii="Times New Roman" w:hAnsi="Times New Roman"/>
          <w:color w:val="333333"/>
          <w:sz w:val="24"/>
          <w:szCs w:val="24"/>
          <w:shd w:val="clear" w:color="auto" w:fill="FFFFFF"/>
          <w:lang w:val="kk-KZ"/>
        </w:rPr>
      </w:pPr>
      <w:r w:rsidRPr="005F3351">
        <w:rPr>
          <w:rFonts w:ascii="Times New Roman" w:hAnsi="Times New Roman"/>
          <w:color w:val="333333"/>
          <w:sz w:val="24"/>
          <w:szCs w:val="24"/>
          <w:shd w:val="clear" w:color="auto" w:fill="FFFFFF"/>
          <w:lang w:val="kk-KZ"/>
        </w:rPr>
        <w:t xml:space="preserve"> Қонақ жүгерінің біздің елімізде астыққа өсіруге рұқсат етілген селекциялық сорттары мен будандары: Молдавский 40, Камышынское 75, Ставропольское 63; сүрлемдік – Силосный 72, Цунами 85, Красноводопадское 246, Кинельское 3, Ранний Янтарь 161, Казахстанское 16, КИЗ-94. Өсіру технологиясының ерекшеліктері. Ауыспалы егістіктегі орны, бірінші кезекте, өсіру бағытына байланысты.</w:t>
      </w:r>
    </w:p>
    <w:p w:rsidR="0003396F" w:rsidRPr="005F3351" w:rsidRDefault="0003396F" w:rsidP="00A1204B">
      <w:pPr>
        <w:spacing w:after="0" w:line="360" w:lineRule="auto"/>
        <w:jc w:val="both"/>
        <w:rPr>
          <w:rFonts w:ascii="Times New Roman" w:hAnsi="Times New Roman"/>
          <w:color w:val="333333"/>
          <w:sz w:val="24"/>
          <w:szCs w:val="24"/>
          <w:shd w:val="clear" w:color="auto" w:fill="FFFFFF"/>
          <w:lang w:val="kk-KZ"/>
        </w:rPr>
      </w:pPr>
      <w:r w:rsidRPr="005F3351">
        <w:rPr>
          <w:rFonts w:ascii="Times New Roman" w:hAnsi="Times New Roman"/>
          <w:color w:val="333333"/>
          <w:sz w:val="24"/>
          <w:szCs w:val="24"/>
          <w:shd w:val="clear" w:color="auto" w:fill="FFFFFF"/>
          <w:lang w:val="kk-KZ"/>
        </w:rPr>
        <w:t xml:space="preserve"> Қонақ жүгеріні далалық және малазықтық ауыспалы егісте орналастырады. Ең жақсы алғы егісі-күздік және жаздық масақты дақылдар, дәнді- бұршақтар, сүрлемдік жүгері, картоп, бір және көпжылдық шөптер. Егіншілік мәдениеті жоғары жерлерде қонақ жүгеріні жалқыдақыл ретінде өсіруге болады. Дақылды фитомелиоративтік қасиеттері жоғары болғандықтан, тұзды жерлерде де өсіреді. Тыңайтқыштар жүйесі. Көптенген зерттеушілер қонақ жүгері егісіне органикалық және минералдық тыңайтқыштарды берудің тиімділігін көрсетеді. Жоғары өнім қалыптастырылғандықтан, қоанқ жүгері топырақтан көптеген мөлшерде қоректік заттар жұмсайды, әсіресе кедей топырақты жерлерден. Сондықтан жұмсалған қоректік заттардың орнын толықтыру жоғары өнім алудың негізгі кепілі. Қонақ жүгері вегетациясының бастапқы сатысында қоректік заттарды аз мөлшерде жұмсайды, сол себепті тыңайтқыштардың жеңіл сіңірілетін формаларын қажетсінеді, әсіресе түтіктену сатысында және шашақтанудың алдында. Сондықтан, негізгі өңдеу алдында гектарға 50- 80 т/га көң, N90-120, Р90-120 және К50-60 кг/га әсерлі затпен сіңіру керек. Көңмен, фосфорды күзде, ал азотты топырақты жырту алдында берген жөн. Тұқыммен бірге түйіршіктелген суперфосфатты мөлшері – 30-40 кг/га беру тиімді. Топырақ өңдеу жүйесі. </w:t>
      </w:r>
    </w:p>
    <w:p w:rsidR="0003396F" w:rsidRPr="005F3351" w:rsidRDefault="0003396F" w:rsidP="00A1204B">
      <w:pPr>
        <w:spacing w:after="0" w:line="360" w:lineRule="auto"/>
        <w:ind w:firstLine="567"/>
        <w:jc w:val="both"/>
        <w:rPr>
          <w:rFonts w:ascii="Times New Roman" w:hAnsi="Times New Roman"/>
          <w:sz w:val="24"/>
          <w:szCs w:val="24"/>
          <w:lang w:val="kk-KZ"/>
        </w:rPr>
      </w:pPr>
      <w:r w:rsidRPr="005F3351">
        <w:rPr>
          <w:rFonts w:ascii="Times New Roman" w:hAnsi="Times New Roman"/>
          <w:color w:val="333333"/>
          <w:sz w:val="24"/>
          <w:szCs w:val="24"/>
          <w:shd w:val="clear" w:color="auto" w:fill="FFFFFF"/>
          <w:lang w:val="kk-KZ"/>
        </w:rPr>
        <w:t xml:space="preserve">Қонақ жүгері дақылы ылғалы жеткіліксіз аудандара өсірілетіндіктен, топырақ өңдеудің негізгі мақсаты – ылғалды максималды жинау, сақтау және үнемдеп пайдалануға және арамшөптерді жоюға бағытталуы тиіс. Қонақ жүгерінің топырақ өңдеу тәсілі алғы дақылға және танаптың арамшөптермен ластану дәрежесіне байланысты. Сондықтан, егер қонақ жүгері масақты дақылдан кейін орналастырса, онда, топырақты өңдеуді аңызды сыдыра жыртудан (7-8 см) бастайды. Рахимбеков Т.С., Каракальчев А.С. (1991) пікірлерінше, қонақ жүгері өсірілетін танапты негізгі өсңдеуді 25-30 см дейін тереңдікке жүргізу өнімділіктің жоғарлауына септігін тигізеді. Топырақты 15-20 см-ден 30-32 см </w:t>
      </w:r>
      <w:r w:rsidRPr="005F3351">
        <w:rPr>
          <w:rFonts w:ascii="Times New Roman" w:hAnsi="Times New Roman"/>
          <w:color w:val="333333"/>
          <w:sz w:val="24"/>
          <w:szCs w:val="24"/>
          <w:shd w:val="clear" w:color="auto" w:fill="FFFFFF"/>
          <w:lang w:val="kk-KZ"/>
        </w:rPr>
        <w:lastRenderedPageBreak/>
        <w:t xml:space="preserve">дейінгі тереңдікте жырту арамшөптер санын азайтады және соның әсерінен көк балауса өнімділігі 16,5 пайыз артады, яғни танапты тереңге жырту оң әсерін тигізеді. Көктемгі топырақ өңдеу жүйелерінде ерте көктемгі танапты тырмалау және тұқымды себер алдындағы культивациялау шаралары жатады. Тұқымды себуге әзірлеу және себу. Егістік материал болып, стандарттық талапқа сай қонақ жүгерінің өсіруге рұқсат етілген және перспективалы сорттары мен будандарының кондициялы тұқымдары пайдаланылады. Тұқымды егіске дайындаудың маңызды және міндетті шараларына саңырауқұлақ ауруларына қарсы ТМТД 80 % (1,5-2,0 кг/т) және басқа рұқсат етілген препараттармен дәрілеу жатады. Себу мерзімі. Қонақ жүгері сорттары мен будандарының биологиялық ерекшеліктерін, пайдалану мақсатын, топырақ ылғалдылығымен температурасын ескере отыра себу мерзімн белгілейді. Қонақ жүгері жылу сүйгіш дақыл болғандықтан, тұқымды себуді топырақтың тұқым сіңіру тереңдігі 12-150С жылынған кезде бастайды. Рахымбеков Т.С., Каракальчев А.С. (1991) Алматы облысының шөлді аймағында қонақ жүгеріні топырақтың 0-10 см қабаты тұрақты 12-180С жылынған кезінде себу керектігін айтады. Тұқым сіңіру тереңдігі де себу мерзімімен тығыз байланысты. Көптеген зерттеушілердің анықтауы бойынша, қолайлы себу тереңділігі 4-5 см, егер топырақтың беткі қабаты өте кепкен жағдайда, онда тұқымды тереңірек сіңіру (8-10 см) ұсынылады. Себу тәсілі мен мөлшері. Қонақ жүгерінің өнімділігі әрбір өсімдіктің жеке түсімінен және өсіру жағдайына байланысты болады. Сондықтан, белгілі көлемдегі өсімдіктер саны мен олардың орналасу тісілін дұрыс анықтаудың іссаналық маңызы зор. Сол себепті дақылдың қолайлы тісілі мен оңтайлы мөлшерін анықтау өнімділік қалыптастырудың басты факторлары болып есептелінеді. Өндірісте кең тараған – пунктирлі. Аталған тәсілмен қонақ жүгеріні себуде СУПН-8 және СПЧ-6 дәл сепкіштері пайдаланылады. Тұқымдық қонақ жүгеріні кең қатарлы пунктирлі тәсілмен қатараралық ені 60-70 см себу керек. Кең қатармен сепкенде гектарына – 6-8 кг/га, немесе 180-200 мың дана өнгіш тұқым, ал жай қатармен -15-20 кг/га (400-600 мың дана) тұқым себіледі. Егістікті күтіп-баптау. Сепкеннен кейінгі тырмалау, қатараралықты өңдеу, өсімдікті арамшөптер, аурулар мен зиянкестерден химиялық жолмен қорғау. Қонақ жүгері танаптарында кешенді тырмалау (көгі шыққанға дейін және дақылдың 4-5; 6-7 жапырақтары пайда болғанда). Осы шараның әсерінен танаптағы 65-70 пайыз арамшөптерді құртуға мүмкіндік туады. Механикалық және химиялық шараларды үйлесімді жүргізу елеулі нәтиже береді. Дақылдың вегетация кезеңінде КРН-4,2 культиваторымен 3 рет қатараралық өңделеді: бірінші 7-8 жапырақ пайда болғанда 8-10 см тереңдікке, екінші – одан кейін 7-10 күннен соң, 6-8 см тереңдікке, ал үшінші – түтіктену сатысының алдында 4-6 см тереңдікте жүргізіледі. Суару. Қазақстанның оңтүстігінде қонақ жүгері танабын 3-4 рет суарады. </w:t>
      </w:r>
      <w:r w:rsidRPr="005F3351">
        <w:rPr>
          <w:rFonts w:ascii="Times New Roman" w:hAnsi="Times New Roman"/>
          <w:color w:val="333333"/>
          <w:sz w:val="24"/>
          <w:szCs w:val="24"/>
          <w:shd w:val="clear" w:color="auto" w:fill="FFFFFF"/>
          <w:lang w:val="kk-KZ"/>
        </w:rPr>
        <w:lastRenderedPageBreak/>
        <w:t xml:space="preserve">Бірінші суғару өсімдіктің қарқынды өсу кезінде, екінші- түтіктену кезеңінде минералдық тыңайтқышпен үстеп қоректендірумен бірге, үшінші-шашақтану кезеңінде, ал төртінші- дән толысу кезеңі. Бірінші суару мөлшері -300-400 м3 /га, келесі – 600-700 м3 /га.277 Қонақ жүгеріні зиянды организмдерден қорғау агротехникалық және ұйымдастырушылық шараларынан тұрады. Агротехникалық шараларға ауыспалы егісті игеру және технологияны бұлжытпай орындау жатады. Қажетінше, агротехникалық шаралар химиялық әдістермен толықтырылады. </w:t>
      </w:r>
    </w:p>
    <w:p w:rsidR="008C6486" w:rsidRDefault="008C6486" w:rsidP="00694CF3">
      <w:pPr>
        <w:jc w:val="both"/>
        <w:rPr>
          <w:rFonts w:ascii="Times New Roman" w:hAnsi="Times New Roman"/>
          <w:b/>
          <w:sz w:val="24"/>
          <w:szCs w:val="24"/>
          <w:lang w:val="kk-KZ"/>
        </w:rPr>
      </w:pPr>
    </w:p>
    <w:p w:rsidR="0003396F" w:rsidRPr="005F3351" w:rsidRDefault="004F2AD0" w:rsidP="00694CF3">
      <w:pPr>
        <w:jc w:val="both"/>
        <w:rPr>
          <w:rFonts w:ascii="Times New Roman" w:hAnsi="Times New Roman"/>
          <w:b/>
          <w:sz w:val="24"/>
          <w:szCs w:val="24"/>
          <w:lang w:val="kk-KZ"/>
        </w:rPr>
      </w:pPr>
      <w:r w:rsidRPr="005F3351">
        <w:rPr>
          <w:rFonts w:ascii="Times New Roman" w:hAnsi="Times New Roman"/>
          <w:b/>
          <w:sz w:val="24"/>
          <w:szCs w:val="24"/>
          <w:lang w:val="kk-KZ"/>
        </w:rPr>
        <w:t>Бақылау сұрақтары.</w:t>
      </w:r>
    </w:p>
    <w:p w:rsidR="004F2AD0" w:rsidRPr="005F3351" w:rsidRDefault="004F2AD0" w:rsidP="004F2AD0">
      <w:pPr>
        <w:spacing w:after="0"/>
        <w:jc w:val="both"/>
        <w:rPr>
          <w:rFonts w:ascii="Times New Roman" w:hAnsi="Times New Roman"/>
          <w:sz w:val="24"/>
          <w:szCs w:val="24"/>
          <w:lang w:val="kk-KZ" w:eastAsia="ru-RU"/>
        </w:rPr>
      </w:pPr>
      <w:r w:rsidRPr="005F3351">
        <w:rPr>
          <w:rFonts w:ascii="Times New Roman" w:hAnsi="Times New Roman"/>
          <w:sz w:val="24"/>
          <w:szCs w:val="24"/>
          <w:lang w:val="kk-KZ"/>
        </w:rPr>
        <w:t>1.Тары мен қонақ жүгері өндірісте алатын орны.</w:t>
      </w:r>
    </w:p>
    <w:p w:rsidR="0003396F" w:rsidRPr="005F3351" w:rsidRDefault="004F2AD0" w:rsidP="00370DD6">
      <w:pPr>
        <w:jc w:val="both"/>
        <w:rPr>
          <w:rFonts w:ascii="Times New Roman" w:hAnsi="Times New Roman"/>
          <w:sz w:val="24"/>
          <w:szCs w:val="24"/>
          <w:lang w:val="kk-KZ"/>
        </w:rPr>
      </w:pPr>
      <w:r w:rsidRPr="005F3351">
        <w:rPr>
          <w:rFonts w:ascii="Times New Roman" w:hAnsi="Times New Roman"/>
          <w:sz w:val="24"/>
          <w:szCs w:val="24"/>
          <w:lang w:val="kk-KZ"/>
        </w:rPr>
        <w:t>2. Қазақстанның аридтік аймақтарында</w:t>
      </w:r>
      <w:r w:rsidR="00370DD6" w:rsidRPr="005F3351">
        <w:rPr>
          <w:rFonts w:ascii="Times New Roman" w:hAnsi="Times New Roman"/>
          <w:sz w:val="24"/>
          <w:szCs w:val="24"/>
          <w:lang w:val="kk-KZ"/>
        </w:rPr>
        <w:t xml:space="preserve"> өсірудің ерекшеліктері.</w:t>
      </w:r>
    </w:p>
    <w:p w:rsidR="0003396F" w:rsidRPr="005F3351" w:rsidRDefault="0003396F" w:rsidP="00C36602">
      <w:pPr>
        <w:spacing w:after="0"/>
        <w:jc w:val="both"/>
        <w:rPr>
          <w:rFonts w:ascii="Times New Roman" w:hAnsi="Times New Roman"/>
          <w:sz w:val="24"/>
          <w:szCs w:val="24"/>
          <w:lang w:val="kk-KZ" w:eastAsia="ru-RU"/>
        </w:rPr>
      </w:pPr>
      <w:r w:rsidRPr="005F3351">
        <w:rPr>
          <w:rFonts w:ascii="Times New Roman" w:hAnsi="Times New Roman"/>
          <w:sz w:val="24"/>
          <w:szCs w:val="24"/>
          <w:lang w:val="kk-KZ" w:eastAsia="ru-RU"/>
        </w:rPr>
        <w:t>Әдебиеттер 1, 2,3.</w:t>
      </w:r>
    </w:p>
    <w:p w:rsidR="0003396F" w:rsidRDefault="0003396F" w:rsidP="00C36602">
      <w:pPr>
        <w:spacing w:after="0"/>
        <w:jc w:val="both"/>
        <w:rPr>
          <w:rFonts w:ascii="Times New Roman" w:hAnsi="Times New Roman"/>
          <w:b/>
          <w:sz w:val="24"/>
          <w:szCs w:val="24"/>
          <w:lang w:val="kk-KZ" w:eastAsia="ru-RU"/>
        </w:rPr>
      </w:pPr>
    </w:p>
    <w:p w:rsidR="008C6486" w:rsidRPr="005F3351" w:rsidRDefault="008C6486" w:rsidP="00C36602">
      <w:pPr>
        <w:spacing w:after="0"/>
        <w:jc w:val="both"/>
        <w:rPr>
          <w:rFonts w:ascii="Times New Roman" w:hAnsi="Times New Roman"/>
          <w:b/>
          <w:sz w:val="24"/>
          <w:szCs w:val="24"/>
          <w:lang w:val="kk-KZ" w:eastAsia="ru-RU"/>
        </w:rPr>
      </w:pPr>
    </w:p>
    <w:p w:rsidR="0003396F" w:rsidRPr="005F3351" w:rsidRDefault="0003396F" w:rsidP="005412B1">
      <w:pPr>
        <w:spacing w:after="0" w:line="240" w:lineRule="auto"/>
        <w:rPr>
          <w:rFonts w:ascii="Times New Roman" w:hAnsi="Times New Roman"/>
          <w:b/>
          <w:sz w:val="24"/>
          <w:szCs w:val="24"/>
          <w:lang w:val="kk-KZ" w:eastAsia="ru-RU"/>
        </w:rPr>
      </w:pPr>
      <w:r w:rsidRPr="005F3351">
        <w:rPr>
          <w:rFonts w:ascii="Times New Roman" w:hAnsi="Times New Roman"/>
          <w:b/>
          <w:sz w:val="24"/>
          <w:szCs w:val="24"/>
          <w:lang w:val="kk-KZ" w:eastAsia="ru-RU"/>
        </w:rPr>
        <w:t xml:space="preserve">                                   Практикалық жұмыс № 7</w:t>
      </w:r>
    </w:p>
    <w:p w:rsidR="0003396F" w:rsidRPr="005F3351" w:rsidRDefault="0003396F" w:rsidP="005412B1">
      <w:pPr>
        <w:spacing w:after="0" w:line="240" w:lineRule="auto"/>
        <w:rPr>
          <w:rFonts w:ascii="Times New Roman" w:hAnsi="Times New Roman"/>
          <w:b/>
          <w:sz w:val="24"/>
          <w:szCs w:val="24"/>
          <w:lang w:val="kk-KZ" w:eastAsia="ru-RU"/>
        </w:rPr>
      </w:pPr>
    </w:p>
    <w:p w:rsidR="006E5B30" w:rsidRPr="005F3351" w:rsidRDefault="0003396F" w:rsidP="006E5B30">
      <w:pPr>
        <w:spacing w:after="0" w:line="240" w:lineRule="auto"/>
        <w:jc w:val="both"/>
        <w:rPr>
          <w:rFonts w:ascii="Times New Roman" w:hAnsi="Times New Roman"/>
          <w:sz w:val="24"/>
          <w:szCs w:val="24"/>
          <w:lang w:val="kk-KZ"/>
        </w:rPr>
      </w:pPr>
      <w:r w:rsidRPr="005F3351">
        <w:rPr>
          <w:rFonts w:ascii="Times New Roman" w:hAnsi="Times New Roman"/>
          <w:b/>
          <w:sz w:val="24"/>
          <w:szCs w:val="24"/>
          <w:lang w:val="kk-KZ"/>
        </w:rPr>
        <w:t xml:space="preserve">Тақырыбы: </w:t>
      </w:r>
      <w:r w:rsidR="006E5B30" w:rsidRPr="005F3351">
        <w:rPr>
          <w:rFonts w:ascii="Times New Roman" w:hAnsi="Times New Roman"/>
          <w:b/>
          <w:sz w:val="24"/>
          <w:szCs w:val="24"/>
          <w:lang w:val="kk-KZ"/>
        </w:rPr>
        <w:t>Питомник аумақтарының жалпы әдістері мен талаптары.</w:t>
      </w:r>
    </w:p>
    <w:p w:rsidR="0003396F" w:rsidRPr="005F3351" w:rsidRDefault="0003396F" w:rsidP="00344F29">
      <w:pPr>
        <w:spacing w:after="0" w:line="240" w:lineRule="auto"/>
        <w:rPr>
          <w:rFonts w:ascii="Times New Roman" w:hAnsi="Times New Roman"/>
          <w:b/>
          <w:sz w:val="24"/>
          <w:szCs w:val="24"/>
          <w:lang w:val="kk-KZ" w:eastAsia="ru-RU"/>
        </w:rPr>
      </w:pPr>
    </w:p>
    <w:p w:rsidR="0003396F" w:rsidRPr="005F3351" w:rsidRDefault="0003396F" w:rsidP="00E73064">
      <w:pPr>
        <w:spacing w:after="0" w:line="240" w:lineRule="auto"/>
        <w:jc w:val="both"/>
        <w:rPr>
          <w:rFonts w:ascii="Times New Roman" w:hAnsi="Times New Roman"/>
          <w:sz w:val="24"/>
          <w:szCs w:val="24"/>
          <w:lang w:val="kk-KZ" w:eastAsia="ru-RU"/>
        </w:rPr>
      </w:pPr>
      <w:r w:rsidRPr="005F3351">
        <w:rPr>
          <w:rFonts w:ascii="Times New Roman" w:hAnsi="Times New Roman"/>
          <w:b/>
          <w:sz w:val="24"/>
          <w:szCs w:val="24"/>
          <w:lang w:val="kk-KZ" w:eastAsia="ru-RU"/>
        </w:rPr>
        <w:t>Сабақтың өтілу түрі</w:t>
      </w:r>
      <w:r w:rsidRPr="005F3351">
        <w:rPr>
          <w:rFonts w:ascii="Times New Roman" w:hAnsi="Times New Roman"/>
          <w:sz w:val="24"/>
          <w:szCs w:val="24"/>
          <w:lang w:val="kk-KZ" w:eastAsia="ru-RU"/>
        </w:rPr>
        <w:t xml:space="preserve"> – сұрақ, жауап  </w:t>
      </w:r>
    </w:p>
    <w:p w:rsidR="008C6486" w:rsidRDefault="008C6486" w:rsidP="00E1191B">
      <w:pPr>
        <w:pStyle w:val="aa"/>
        <w:spacing w:after="0" w:line="240" w:lineRule="auto"/>
        <w:ind w:left="0"/>
        <w:rPr>
          <w:rFonts w:ascii="Times New Roman" w:hAnsi="Times New Roman"/>
          <w:b/>
          <w:sz w:val="24"/>
          <w:szCs w:val="24"/>
          <w:lang w:val="kk-KZ"/>
        </w:rPr>
      </w:pPr>
    </w:p>
    <w:p w:rsidR="0003396F" w:rsidRPr="008C6486" w:rsidRDefault="008C6486" w:rsidP="00E1191B">
      <w:pPr>
        <w:pStyle w:val="aa"/>
        <w:spacing w:after="0" w:line="240" w:lineRule="auto"/>
        <w:ind w:left="0"/>
        <w:rPr>
          <w:rFonts w:ascii="Times New Roman" w:hAnsi="Times New Roman"/>
          <w:sz w:val="24"/>
          <w:szCs w:val="24"/>
          <w:lang w:val="kk-KZ"/>
        </w:rPr>
      </w:pPr>
      <w:r>
        <w:rPr>
          <w:rFonts w:ascii="Times New Roman" w:hAnsi="Times New Roman"/>
          <w:b/>
          <w:sz w:val="24"/>
          <w:szCs w:val="24"/>
          <w:lang w:val="kk-KZ"/>
        </w:rPr>
        <w:t xml:space="preserve">Мақсаты: </w:t>
      </w:r>
      <w:r w:rsidR="0003396F" w:rsidRPr="008C6486">
        <w:rPr>
          <w:rFonts w:ascii="Times New Roman" w:hAnsi="Times New Roman"/>
          <w:sz w:val="24"/>
          <w:szCs w:val="24"/>
          <w:lang w:val="kk-KZ"/>
        </w:rPr>
        <w:t>Студенттерге жармалық дақылдар, қарақұмық өсірудің бейімделген технологиясымен технологиясы.</w:t>
      </w:r>
    </w:p>
    <w:p w:rsidR="0003396F" w:rsidRPr="005F3351" w:rsidRDefault="0003396F" w:rsidP="00E1191B">
      <w:pPr>
        <w:spacing w:after="0" w:line="240" w:lineRule="auto"/>
        <w:rPr>
          <w:rFonts w:ascii="Times New Roman" w:hAnsi="Times New Roman"/>
          <w:b/>
          <w:sz w:val="24"/>
          <w:szCs w:val="24"/>
          <w:lang w:val="kk-KZ" w:eastAsia="ru-RU"/>
        </w:rPr>
      </w:pPr>
    </w:p>
    <w:p w:rsidR="0003396F" w:rsidRPr="005F3351" w:rsidRDefault="0003396F" w:rsidP="00E73064">
      <w:pPr>
        <w:pStyle w:val="1"/>
        <w:rPr>
          <w:rFonts w:ascii="Times New Roman" w:hAnsi="Times New Roman"/>
          <w:sz w:val="24"/>
          <w:szCs w:val="24"/>
          <w:lang w:val="kk-KZ"/>
        </w:rPr>
      </w:pPr>
    </w:p>
    <w:p w:rsidR="0003396F" w:rsidRPr="005F3351" w:rsidRDefault="0003396F" w:rsidP="00E73064">
      <w:pPr>
        <w:spacing w:after="0"/>
        <w:jc w:val="both"/>
        <w:rPr>
          <w:rFonts w:ascii="Times New Roman" w:hAnsi="Times New Roman"/>
          <w:b/>
          <w:sz w:val="24"/>
          <w:szCs w:val="24"/>
          <w:lang w:val="kk-KZ" w:eastAsia="ru-RU"/>
        </w:rPr>
      </w:pPr>
      <w:r w:rsidRPr="005F3351">
        <w:rPr>
          <w:rFonts w:ascii="Times New Roman" w:hAnsi="Times New Roman"/>
          <w:b/>
          <w:sz w:val="24"/>
          <w:szCs w:val="24"/>
          <w:lang w:val="kk-KZ" w:eastAsia="ru-RU"/>
        </w:rPr>
        <w:t>Жұмыс жоспары</w:t>
      </w:r>
    </w:p>
    <w:p w:rsidR="0003396F" w:rsidRPr="005F3351" w:rsidRDefault="0003396F" w:rsidP="001A0F62">
      <w:pPr>
        <w:pStyle w:val="aa"/>
        <w:rPr>
          <w:rFonts w:ascii="Times New Roman" w:hAnsi="Times New Roman"/>
          <w:sz w:val="24"/>
          <w:szCs w:val="24"/>
          <w:lang w:val="kk-KZ"/>
        </w:rPr>
      </w:pPr>
      <w:r w:rsidRPr="005F3351">
        <w:rPr>
          <w:rFonts w:ascii="Times New Roman" w:hAnsi="Times New Roman"/>
          <w:sz w:val="24"/>
          <w:szCs w:val="24"/>
          <w:lang w:val="kk-KZ"/>
        </w:rPr>
        <w:t>1 Жармалық дақылдар жалпы сипаттама.</w:t>
      </w:r>
    </w:p>
    <w:p w:rsidR="0003396F" w:rsidRPr="005F3351" w:rsidRDefault="0003396F" w:rsidP="001A0F62">
      <w:pPr>
        <w:pStyle w:val="aa"/>
        <w:rPr>
          <w:rFonts w:ascii="Times New Roman" w:hAnsi="Times New Roman"/>
          <w:sz w:val="24"/>
          <w:szCs w:val="24"/>
          <w:lang w:val="kk-KZ"/>
        </w:rPr>
      </w:pPr>
      <w:r w:rsidRPr="005F3351">
        <w:rPr>
          <w:rFonts w:ascii="Times New Roman" w:hAnsi="Times New Roman"/>
          <w:sz w:val="24"/>
          <w:szCs w:val="24"/>
          <w:lang w:val="kk-KZ"/>
        </w:rPr>
        <w:t>2.Жармалық дақылдар, қарақұмық өсірудің технологиясы.</w:t>
      </w:r>
    </w:p>
    <w:p w:rsidR="0003396F" w:rsidRPr="005F3351" w:rsidRDefault="0003396F" w:rsidP="00A1204B">
      <w:pPr>
        <w:pStyle w:val="af4"/>
        <w:shd w:val="clear" w:color="auto" w:fill="FFFFFF"/>
        <w:spacing w:before="0" w:beforeAutospacing="0" w:after="0" w:afterAutospacing="0" w:line="360" w:lineRule="auto"/>
        <w:ind w:firstLine="567"/>
        <w:jc w:val="both"/>
        <w:rPr>
          <w:lang w:val="kk-KZ"/>
        </w:rPr>
      </w:pPr>
      <w:r w:rsidRPr="005F3351">
        <w:rPr>
          <w:b/>
          <w:bCs/>
          <w:lang w:val="kk-KZ"/>
        </w:rPr>
        <w:t>Жарма</w:t>
      </w:r>
      <w:r w:rsidRPr="005F3351">
        <w:rPr>
          <w:rStyle w:val="apple-converted-space"/>
          <w:lang w:val="kk-KZ"/>
        </w:rPr>
        <w:t> </w:t>
      </w:r>
      <w:r w:rsidRPr="005F3351">
        <w:rPr>
          <w:lang w:val="kk-KZ"/>
        </w:rPr>
        <w:t>- дақыл тұқымдастарға жататын</w:t>
      </w:r>
      <w:r w:rsidRPr="005F3351">
        <w:rPr>
          <w:rStyle w:val="apple-converted-space"/>
          <w:lang w:val="kk-KZ"/>
        </w:rPr>
        <w:t> </w:t>
      </w:r>
      <w:hyperlink r:id="rId30" w:tooltip="Бидай" w:history="1">
        <w:r w:rsidRPr="005F3351">
          <w:rPr>
            <w:rStyle w:val="af5"/>
            <w:shd w:val="clear" w:color="auto" w:fill="FFDADA"/>
            <w:lang w:val="kk-KZ"/>
          </w:rPr>
          <w:t>бидай</w:t>
        </w:r>
      </w:hyperlink>
      <w:r w:rsidRPr="005F3351">
        <w:rPr>
          <w:lang w:val="kk-KZ"/>
        </w:rPr>
        <w:t>,</w:t>
      </w:r>
      <w:r w:rsidRPr="005F3351">
        <w:rPr>
          <w:rStyle w:val="apple-converted-space"/>
          <w:lang w:val="kk-KZ"/>
        </w:rPr>
        <w:t> </w:t>
      </w:r>
      <w:hyperlink r:id="rId31" w:tooltip="Арпа" w:history="1">
        <w:r w:rsidRPr="005F3351">
          <w:rPr>
            <w:rStyle w:val="af5"/>
            <w:lang w:val="kk-KZ"/>
          </w:rPr>
          <w:t>арпа</w:t>
        </w:r>
      </w:hyperlink>
      <w:r w:rsidRPr="005F3351">
        <w:rPr>
          <w:lang w:val="kk-KZ"/>
        </w:rPr>
        <w:t>,</w:t>
      </w:r>
      <w:r w:rsidRPr="005F3351">
        <w:rPr>
          <w:rStyle w:val="apple-converted-space"/>
          <w:lang w:val="kk-KZ"/>
        </w:rPr>
        <w:t> </w:t>
      </w:r>
      <w:hyperlink r:id="rId32" w:tooltip="Сұлы" w:history="1">
        <w:r w:rsidRPr="005F3351">
          <w:rPr>
            <w:rStyle w:val="af5"/>
            <w:lang w:val="kk-KZ"/>
          </w:rPr>
          <w:t>сұлы</w:t>
        </w:r>
      </w:hyperlink>
      <w:r w:rsidRPr="005F3351">
        <w:rPr>
          <w:lang w:val="kk-KZ"/>
        </w:rPr>
        <w:t>,</w:t>
      </w:r>
      <w:r w:rsidRPr="005F3351">
        <w:rPr>
          <w:rStyle w:val="apple-converted-space"/>
          <w:lang w:val="kk-KZ"/>
        </w:rPr>
        <w:t> </w:t>
      </w:r>
      <w:hyperlink r:id="rId33" w:tooltip="Тары" w:history="1">
        <w:r w:rsidRPr="005F3351">
          <w:rPr>
            <w:rStyle w:val="af5"/>
            <w:lang w:val="kk-KZ"/>
          </w:rPr>
          <w:t>тары</w:t>
        </w:r>
      </w:hyperlink>
      <w:r w:rsidRPr="005F3351">
        <w:rPr>
          <w:lang w:val="kk-KZ"/>
        </w:rPr>
        <w:t>, күріш, жүгері және қарақұмық дәнінен</w:t>
      </w:r>
      <w:r w:rsidR="008C6486">
        <w:rPr>
          <w:lang w:val="kk-KZ"/>
        </w:rPr>
        <w:t xml:space="preserve"> алынатын дәндердің жалпы атауы. </w:t>
      </w:r>
      <w:r w:rsidRPr="005F3351">
        <w:rPr>
          <w:lang w:val="kk-KZ"/>
        </w:rPr>
        <w:t>Жарма ретінде бұршақ тұқымдастарлық (</w:t>
      </w:r>
      <w:hyperlink r:id="rId34" w:tooltip="Бұршақ" w:history="1">
        <w:r w:rsidRPr="005F3351">
          <w:rPr>
            <w:rStyle w:val="af5"/>
            <w:shd w:val="clear" w:color="auto" w:fill="FFDADA"/>
            <w:lang w:val="kk-KZ"/>
          </w:rPr>
          <w:t>бұршақ</w:t>
        </w:r>
      </w:hyperlink>
      <w:r w:rsidRPr="005F3351">
        <w:rPr>
          <w:lang w:val="kk-KZ"/>
        </w:rPr>
        <w:t>,</w:t>
      </w:r>
      <w:r w:rsidRPr="005F3351">
        <w:rPr>
          <w:rStyle w:val="apple-converted-space"/>
          <w:lang w:val="kk-KZ"/>
        </w:rPr>
        <w:t> </w:t>
      </w:r>
      <w:hyperlink r:id="rId35" w:tooltip="Фасоль (мұндай бет жоқ)" w:history="1">
        <w:r w:rsidRPr="005F3351">
          <w:rPr>
            <w:rStyle w:val="af5"/>
            <w:lang w:val="kk-KZ"/>
          </w:rPr>
          <w:t>фасоль</w:t>
        </w:r>
      </w:hyperlink>
      <w:r w:rsidRPr="005F3351">
        <w:rPr>
          <w:lang w:val="kk-KZ"/>
        </w:rPr>
        <w:t>, жасымық, ірі бұршақ) дәндерін де пайдаланады.</w:t>
      </w:r>
    </w:p>
    <w:p w:rsidR="0003396F" w:rsidRPr="008C6486" w:rsidRDefault="008C6486" w:rsidP="00A1204B">
      <w:pPr>
        <w:pStyle w:val="af4"/>
        <w:shd w:val="clear" w:color="auto" w:fill="FFFFFF"/>
        <w:spacing w:before="0" w:beforeAutospacing="0" w:after="0" w:afterAutospacing="0" w:line="360" w:lineRule="auto"/>
        <w:ind w:firstLine="567"/>
        <w:jc w:val="both"/>
        <w:rPr>
          <w:b/>
          <w:lang w:val="kk-KZ"/>
        </w:rPr>
      </w:pPr>
      <w:r>
        <w:rPr>
          <w:b/>
          <w:lang w:val="kk-KZ"/>
        </w:rPr>
        <w:t xml:space="preserve">Тағамдық қасиеті. </w:t>
      </w:r>
      <w:r w:rsidR="0003396F" w:rsidRPr="005F3351">
        <w:rPr>
          <w:lang w:val="kk-KZ"/>
        </w:rPr>
        <w:t>Жарманың тағамдық қасиеті жоғары және жұғымды калориялы болады. Ол балалар мен ауруға шалдыққан адамдарды тамақтандыру үшін ерекше қажет. Бұлар углевод (крахмалдың) пен өсімдік белоктарының негізі болып табылады. Жармала аз мөлшерде витаминдер мен калий (</w:t>
      </w:r>
      <w:hyperlink r:id="rId36" w:tooltip="Кальций" w:history="1">
        <w:r w:rsidR="0003396F" w:rsidRPr="005F3351">
          <w:rPr>
            <w:lang w:val="kk-KZ"/>
          </w:rPr>
          <w:t>кальций</w:t>
        </w:r>
      </w:hyperlink>
      <w:r w:rsidR="0003396F" w:rsidRPr="005F3351">
        <w:rPr>
          <w:lang w:val="kk-KZ"/>
        </w:rPr>
        <w:t>, </w:t>
      </w:r>
      <w:hyperlink r:id="rId37" w:tooltip="Калий" w:history="1">
        <w:r w:rsidR="0003396F" w:rsidRPr="005F3351">
          <w:rPr>
            <w:lang w:val="kk-KZ"/>
          </w:rPr>
          <w:t>калий</w:t>
        </w:r>
      </w:hyperlink>
      <w:r w:rsidR="0003396F" w:rsidRPr="005F3351">
        <w:rPr>
          <w:lang w:val="kk-KZ"/>
        </w:rPr>
        <w:t>, </w:t>
      </w:r>
      <w:hyperlink r:id="rId38" w:tooltip="Магний" w:history="1">
        <w:r w:rsidR="0003396F" w:rsidRPr="005F3351">
          <w:rPr>
            <w:lang w:val="kk-KZ"/>
          </w:rPr>
          <w:t>магний</w:t>
        </w:r>
      </w:hyperlink>
      <w:r w:rsidR="0003396F" w:rsidRPr="005F3351">
        <w:rPr>
          <w:lang w:val="kk-KZ"/>
        </w:rPr>
        <w:t>, </w:t>
      </w:r>
      <w:hyperlink r:id="rId39" w:tooltip="Фосфор" w:history="1">
        <w:r w:rsidR="0003396F" w:rsidRPr="005F3351">
          <w:rPr>
            <w:lang w:val="kk-KZ"/>
          </w:rPr>
          <w:t>фосфор</w:t>
        </w:r>
      </w:hyperlink>
      <w:r w:rsidR="0003396F" w:rsidRPr="005F3351">
        <w:rPr>
          <w:lang w:val="kk-KZ"/>
        </w:rPr>
        <w:t>, </w:t>
      </w:r>
      <w:hyperlink r:id="rId40" w:tooltip="Темір" w:history="1">
        <w:r w:rsidR="0003396F" w:rsidRPr="005F3351">
          <w:rPr>
            <w:lang w:val="kk-KZ"/>
          </w:rPr>
          <w:t>темір</w:t>
        </w:r>
      </w:hyperlink>
      <w:r w:rsidR="0003396F" w:rsidRPr="005F3351">
        <w:rPr>
          <w:lang w:val="kk-KZ"/>
        </w:rPr>
        <w:t>) тұздары болады. Жармалан ботқа, үзбе кеспе (клецки), котлет, құймақ, </w:t>
      </w:r>
      <w:hyperlink r:id="rId41" w:tooltip="Пудинг" w:history="1">
        <w:r w:rsidR="0003396F" w:rsidRPr="005F3351">
          <w:rPr>
            <w:lang w:val="kk-KZ"/>
          </w:rPr>
          <w:t>пудинг</w:t>
        </w:r>
      </w:hyperlink>
      <w:r w:rsidR="0003396F" w:rsidRPr="005F3351">
        <w:rPr>
          <w:lang w:val="kk-KZ"/>
        </w:rPr>
        <w:t>, </w:t>
      </w:r>
      <w:hyperlink r:id="rId42" w:tooltip="Биточка (мұндай бет жоқ)" w:history="1">
        <w:r w:rsidR="0003396F" w:rsidRPr="005F3351">
          <w:rPr>
            <w:lang w:val="kk-KZ"/>
          </w:rPr>
          <w:t>биточка</w:t>
        </w:r>
      </w:hyperlink>
      <w:r w:rsidR="0003396F" w:rsidRPr="005F3351">
        <w:rPr>
          <w:lang w:val="kk-KZ"/>
        </w:rPr>
        <w:t>, запеканка т.б. тағамдар дайындайды. Жарманы шағындал супқа қосады және басқа тағамдарға пайдаланады. Сөкті, тарыны ақтал, қауызынан тазартыл алады. Тазаланған сөк арнайы өңде лген тары дәні — жоғары, бірінші және екінші сортқа бөлінеді. Сөк сіңімді болады әрі тез піседі. Сөктен кебіртек және қоймалжың ботқа, </w:t>
      </w:r>
      <w:hyperlink r:id="rId43" w:tooltip="Фарш (мұндай бет жоқ)" w:history="1">
        <w:r w:rsidR="0003396F" w:rsidRPr="005F3351">
          <w:rPr>
            <w:lang w:val="kk-KZ"/>
          </w:rPr>
          <w:t>фарш</w:t>
        </w:r>
      </w:hyperlink>
      <w:r w:rsidR="0003396F" w:rsidRPr="005F3351">
        <w:rPr>
          <w:lang w:val="kk-KZ"/>
        </w:rPr>
        <w:t xml:space="preserve">, запеканка т.б. тағамдар </w:t>
      </w:r>
      <w:r w:rsidR="0003396F" w:rsidRPr="005F3351">
        <w:rPr>
          <w:lang w:val="kk-KZ"/>
        </w:rPr>
        <w:lastRenderedPageBreak/>
        <w:t>әзірлейді. Кейбір сөктің ашқылтым дәмі болады. Оны кетіру үшін тарыны қайнаған суға әбден жуады.</w:t>
      </w:r>
    </w:p>
    <w:p w:rsidR="0003396F" w:rsidRPr="008C6486" w:rsidRDefault="0003396F" w:rsidP="00A1204B">
      <w:pPr>
        <w:shd w:val="clear" w:color="auto" w:fill="F9F9F9"/>
        <w:spacing w:after="0" w:line="360" w:lineRule="auto"/>
        <w:ind w:firstLine="567"/>
        <w:jc w:val="both"/>
        <w:rPr>
          <w:rFonts w:ascii="Times New Roman" w:hAnsi="Times New Roman"/>
          <w:b/>
          <w:sz w:val="24"/>
          <w:szCs w:val="24"/>
          <w:lang w:val="kk-KZ" w:eastAsia="ru-RU"/>
        </w:rPr>
      </w:pPr>
      <w:r w:rsidRPr="005F3351">
        <w:rPr>
          <w:rFonts w:ascii="Times New Roman" w:hAnsi="Times New Roman"/>
          <w:b/>
          <w:sz w:val="24"/>
          <w:szCs w:val="24"/>
          <w:lang w:val="kk-KZ" w:eastAsia="ru-RU"/>
        </w:rPr>
        <w:t>Қарақұмық жармасы</w:t>
      </w:r>
      <w:r w:rsidR="008C6486">
        <w:rPr>
          <w:rFonts w:ascii="Times New Roman" w:hAnsi="Times New Roman"/>
          <w:b/>
          <w:sz w:val="24"/>
          <w:szCs w:val="24"/>
          <w:lang w:val="kk-KZ" w:eastAsia="ru-RU"/>
        </w:rPr>
        <w:t xml:space="preserve">. </w:t>
      </w:r>
      <w:r w:rsidRPr="005F3351">
        <w:rPr>
          <w:rFonts w:ascii="Times New Roman" w:hAnsi="Times New Roman"/>
          <w:sz w:val="24"/>
          <w:szCs w:val="24"/>
          <w:lang w:val="kk-KZ" w:eastAsia="ru-RU"/>
        </w:rPr>
        <w:t>Қарақұмық жармасын буланған немесе буланбаған қарақұмық дәнінен алады. Құрамында жеңіл сіңетін белоктар, крахмал мол болады. Қарақұмық майы басқа жармалардың майымен салыстырғанда сақтауға төзімді келеді. Қарақұмық жармасының белоктары басқа қосылыстармен алмастыруға болмайтын амин қышқылдарына бай. Өңдеу тәсілдері мен дән сапасына қарай қарақұмық жармасы мына сорттарға бөлінеді: ұнтақталмаған қарақұмықтың дәнінен тұратын тұтас жарма және тез пісетін жарма. Үнтақталған </w:t>
      </w:r>
      <w:hyperlink r:id="rId44" w:tooltip="Қарақұмық" w:history="1">
        <w:r w:rsidRPr="005F3351">
          <w:rPr>
            <w:rFonts w:ascii="Times New Roman" w:hAnsi="Times New Roman"/>
            <w:sz w:val="24"/>
            <w:szCs w:val="24"/>
            <w:lang w:val="kk-KZ" w:eastAsia="ru-RU"/>
          </w:rPr>
          <w:t>қарақұмық</w:t>
        </w:r>
      </w:hyperlink>
      <w:r w:rsidRPr="005F3351">
        <w:rPr>
          <w:rFonts w:ascii="Times New Roman" w:hAnsi="Times New Roman"/>
          <w:sz w:val="24"/>
          <w:szCs w:val="24"/>
          <w:lang w:val="kk-KZ" w:eastAsia="ru-RU"/>
        </w:rPr>
        <w:t> дәні тез піседі. Сұрыпталған жарманы бірінші және екінші сортқа бөледі. Ал ұнтақ жарма сортқа бөлінбейді. Жармалан қоймалжың ботқа, запеканка, биточка әзірлейді, ал сұрыпталмаған жарманы дербес тағам түріндегі көбіртек ботқа, сонымен бірге гарнир, фарш, жарма нан ретінде пайдаланады. Өңдеу тәсілдеріне қарай </w:t>
      </w:r>
      <w:hyperlink r:id="rId45" w:tooltip="Күріш" w:history="1">
        <w:r w:rsidRPr="005F3351">
          <w:rPr>
            <w:rFonts w:ascii="Times New Roman" w:hAnsi="Times New Roman"/>
            <w:sz w:val="24"/>
            <w:szCs w:val="24"/>
            <w:lang w:val="kk-KZ" w:eastAsia="ru-RU"/>
          </w:rPr>
          <w:t>күріш</w:t>
        </w:r>
      </w:hyperlink>
      <w:r w:rsidRPr="005F3351">
        <w:rPr>
          <w:rFonts w:ascii="Times New Roman" w:hAnsi="Times New Roman"/>
          <w:sz w:val="24"/>
          <w:szCs w:val="24"/>
          <w:lang w:val="kk-KZ" w:eastAsia="ru-RU"/>
        </w:rPr>
        <w:t> ақталған, ажарланған және уатылған түрге бөлінеді.</w:t>
      </w:r>
    </w:p>
    <w:p w:rsidR="0003396F" w:rsidRPr="005F3351" w:rsidRDefault="0003396F" w:rsidP="00A1204B">
      <w:pPr>
        <w:shd w:val="clear" w:color="auto" w:fill="FFFFFF"/>
        <w:spacing w:after="0" w:line="360" w:lineRule="auto"/>
        <w:ind w:firstLine="567"/>
        <w:jc w:val="both"/>
        <w:rPr>
          <w:rFonts w:ascii="Times New Roman" w:hAnsi="Times New Roman"/>
          <w:sz w:val="24"/>
          <w:szCs w:val="24"/>
          <w:shd w:val="clear" w:color="auto" w:fill="FFFFFF"/>
          <w:lang w:val="kk-KZ"/>
        </w:rPr>
      </w:pPr>
      <w:r w:rsidRPr="005F3351">
        <w:rPr>
          <w:rFonts w:ascii="Times New Roman" w:hAnsi="Times New Roman"/>
          <w:b/>
          <w:sz w:val="24"/>
          <w:szCs w:val="24"/>
          <w:shd w:val="clear" w:color="auto" w:fill="FFFFFF"/>
          <w:lang w:val="kk-KZ"/>
        </w:rPr>
        <w:t>Ақталған күріш</w:t>
      </w:r>
      <w:r w:rsidRPr="005F3351">
        <w:rPr>
          <w:rFonts w:ascii="Times New Roman" w:hAnsi="Times New Roman"/>
          <w:sz w:val="24"/>
          <w:szCs w:val="24"/>
          <w:shd w:val="clear" w:color="auto" w:fill="FFFFFF"/>
          <w:lang w:val="kk-KZ"/>
        </w:rPr>
        <w:t xml:space="preserve"> — арнайы машинамен өңделіп талқандалған күріш дәні. Бұлай өңделген күріштің беті бұдыр болады. Арнайы машинамен өңделген таза күріш жоғары, бірінші және екінші сортқа ажыратылады. Ақталған күріштің дәні тұтас болады. Үнтақталған күріш жармасы — ұнтақталған күрішті арнаулы машиналарда өңдегенде алынатын жанама өнім. Күрішті сұйық, қою және тәтті тағамдарға, гарнирге т. б. самса сияқты тағамдар әзірлеуге пайдаланады</w:t>
      </w:r>
      <w:r w:rsidRPr="008C6486">
        <w:rPr>
          <w:rFonts w:ascii="Times New Roman" w:hAnsi="Times New Roman"/>
          <w:sz w:val="24"/>
          <w:szCs w:val="24"/>
          <w:shd w:val="clear" w:color="auto" w:fill="FFFFFF"/>
          <w:lang w:val="kk-KZ"/>
        </w:rPr>
        <w:t>.</w:t>
      </w:r>
      <w:r w:rsidRPr="008C6486">
        <w:rPr>
          <w:rStyle w:val="apple-converted-space"/>
          <w:rFonts w:ascii="Times New Roman" w:eastAsia="Times New Roman" w:hAnsi="Times New Roman"/>
          <w:sz w:val="24"/>
          <w:szCs w:val="24"/>
          <w:shd w:val="clear" w:color="auto" w:fill="FFFFFF"/>
          <w:lang w:val="kk-KZ"/>
        </w:rPr>
        <w:t> </w:t>
      </w:r>
      <w:hyperlink r:id="rId46" w:tooltip="Гарнир" w:history="1">
        <w:r w:rsidRPr="008C6486">
          <w:rPr>
            <w:rStyle w:val="af5"/>
            <w:rFonts w:ascii="Times New Roman" w:hAnsi="Times New Roman"/>
            <w:color w:val="auto"/>
            <w:sz w:val="24"/>
            <w:szCs w:val="24"/>
            <w:u w:val="none"/>
            <w:shd w:val="clear" w:color="auto" w:fill="FFFFFF"/>
            <w:lang w:val="kk-KZ"/>
          </w:rPr>
          <w:t>Гарнир</w:t>
        </w:r>
      </w:hyperlink>
      <w:r w:rsidRPr="008C6486">
        <w:rPr>
          <w:rFonts w:ascii="Times New Roman" w:hAnsi="Times New Roman"/>
          <w:sz w:val="24"/>
          <w:szCs w:val="24"/>
          <w:shd w:val="clear" w:color="auto" w:fill="FFFFFF"/>
          <w:lang w:val="kk-KZ"/>
        </w:rPr>
        <w:t>,</w:t>
      </w:r>
      <w:r w:rsidRPr="008C6486">
        <w:rPr>
          <w:rStyle w:val="apple-converted-space"/>
          <w:rFonts w:ascii="Times New Roman" w:eastAsia="Times New Roman" w:hAnsi="Times New Roman"/>
          <w:sz w:val="24"/>
          <w:szCs w:val="24"/>
          <w:shd w:val="clear" w:color="auto" w:fill="FFFFFF"/>
          <w:lang w:val="kk-KZ"/>
        </w:rPr>
        <w:t> </w:t>
      </w:r>
      <w:hyperlink r:id="rId47" w:tooltip="Палау" w:history="1">
        <w:r w:rsidRPr="008C6486">
          <w:rPr>
            <w:rStyle w:val="af5"/>
            <w:rFonts w:ascii="Times New Roman" w:hAnsi="Times New Roman"/>
            <w:color w:val="auto"/>
            <w:sz w:val="24"/>
            <w:szCs w:val="24"/>
            <w:u w:val="none"/>
            <w:shd w:val="clear" w:color="auto" w:fill="FFDADA"/>
            <w:lang w:val="kk-KZ"/>
          </w:rPr>
          <w:t>палау</w:t>
        </w:r>
      </w:hyperlink>
      <w:r w:rsidRPr="008C6486">
        <w:rPr>
          <w:rFonts w:ascii="Times New Roman" w:hAnsi="Times New Roman"/>
          <w:sz w:val="24"/>
          <w:szCs w:val="24"/>
          <w:shd w:val="clear" w:color="auto" w:fill="FFFFFF"/>
          <w:lang w:val="kk-KZ"/>
        </w:rPr>
        <w:t>,</w:t>
      </w:r>
      <w:r w:rsidRPr="008C6486">
        <w:rPr>
          <w:rStyle w:val="apple-converted-space"/>
          <w:rFonts w:ascii="Times New Roman" w:eastAsia="Times New Roman" w:hAnsi="Times New Roman"/>
          <w:sz w:val="24"/>
          <w:szCs w:val="24"/>
          <w:shd w:val="clear" w:color="auto" w:fill="FFFFFF"/>
          <w:lang w:val="kk-KZ"/>
        </w:rPr>
        <w:t> </w:t>
      </w:r>
      <w:hyperlink r:id="rId48" w:tooltip="Самса" w:history="1">
        <w:r w:rsidRPr="008C6486">
          <w:rPr>
            <w:rStyle w:val="af5"/>
            <w:rFonts w:ascii="Times New Roman" w:hAnsi="Times New Roman"/>
            <w:color w:val="auto"/>
            <w:sz w:val="24"/>
            <w:szCs w:val="24"/>
            <w:u w:val="none"/>
            <w:shd w:val="clear" w:color="auto" w:fill="FFFFFF"/>
            <w:lang w:val="kk-KZ"/>
          </w:rPr>
          <w:t>самса</w:t>
        </w:r>
      </w:hyperlink>
      <w:r w:rsidRPr="008C6486">
        <w:rPr>
          <w:rStyle w:val="apple-converted-space"/>
          <w:rFonts w:ascii="Times New Roman" w:eastAsia="Times New Roman" w:hAnsi="Times New Roman"/>
          <w:sz w:val="24"/>
          <w:szCs w:val="24"/>
          <w:shd w:val="clear" w:color="auto" w:fill="FFFFFF"/>
          <w:lang w:val="kk-KZ"/>
        </w:rPr>
        <w:t> </w:t>
      </w:r>
      <w:r w:rsidRPr="008C6486">
        <w:rPr>
          <w:rFonts w:ascii="Times New Roman" w:hAnsi="Times New Roman"/>
          <w:sz w:val="24"/>
          <w:szCs w:val="24"/>
          <w:shd w:val="clear" w:color="auto" w:fill="FFFFFF"/>
          <w:lang w:val="kk-KZ"/>
        </w:rPr>
        <w:t>сияқты басқа тағамдарға және пудинг дайындау үшін ақтал ған күріш пайдаланылады, өйткені ол пісірілген кезде онша езілмейді. Үнтақталған күріштей сұйық және қоймалжың</w:t>
      </w:r>
      <w:r w:rsidRPr="008C6486">
        <w:rPr>
          <w:rStyle w:val="apple-converted-space"/>
          <w:rFonts w:ascii="Times New Roman" w:eastAsia="Times New Roman" w:hAnsi="Times New Roman"/>
          <w:sz w:val="24"/>
          <w:szCs w:val="24"/>
          <w:shd w:val="clear" w:color="auto" w:fill="FFFFFF"/>
          <w:lang w:val="kk-KZ"/>
        </w:rPr>
        <w:t> </w:t>
      </w:r>
      <w:hyperlink r:id="rId49" w:tooltip="Сүт" w:history="1">
        <w:r w:rsidRPr="008C6486">
          <w:rPr>
            <w:rStyle w:val="af5"/>
            <w:rFonts w:ascii="Times New Roman" w:hAnsi="Times New Roman"/>
            <w:color w:val="auto"/>
            <w:sz w:val="24"/>
            <w:szCs w:val="24"/>
            <w:u w:val="none"/>
            <w:shd w:val="clear" w:color="auto" w:fill="FFFFFF"/>
            <w:lang w:val="kk-KZ"/>
          </w:rPr>
          <w:t>сүт</w:t>
        </w:r>
      </w:hyperlink>
      <w:r w:rsidRPr="008C6486">
        <w:rPr>
          <w:rStyle w:val="apple-converted-space"/>
          <w:rFonts w:ascii="Times New Roman" w:eastAsia="Times New Roman" w:hAnsi="Times New Roman"/>
          <w:sz w:val="24"/>
          <w:szCs w:val="24"/>
          <w:shd w:val="clear" w:color="auto" w:fill="FFFFFF"/>
          <w:lang w:val="kk-KZ"/>
        </w:rPr>
        <w:t> </w:t>
      </w:r>
      <w:r w:rsidRPr="008C6486">
        <w:rPr>
          <w:rFonts w:ascii="Times New Roman" w:hAnsi="Times New Roman"/>
          <w:sz w:val="24"/>
          <w:szCs w:val="24"/>
          <w:shd w:val="clear" w:color="auto" w:fill="FFFFFF"/>
          <w:lang w:val="kk-KZ"/>
        </w:rPr>
        <w:t>ботқасын, суппюре, сонымен бірге биточка мен котлет жасау пайдалы. Күріш жақсы пісу үшін алдымен салқын суға шайқау керек. Күріштің дәні езілмеу үшін оны қайнаған тұзды суға салу керек. Арпа жармасының түктелген және түктелмеген екі түрі болады. Ақталған жармалық дәні ірі болады. Дәннің ірілігіне қарай ақталған арпа жармасы бес түрге бөлінеді. (Ұнтақ жарма сіңімді келеді, әрі тез піседі. Жарманың бұл түрінен қоймалжың ботқа,</w:t>
      </w:r>
      <w:r w:rsidRPr="008C6486">
        <w:rPr>
          <w:rStyle w:val="apple-converted-space"/>
          <w:rFonts w:ascii="Times New Roman" w:eastAsia="Times New Roman" w:hAnsi="Times New Roman"/>
          <w:sz w:val="24"/>
          <w:szCs w:val="24"/>
          <w:shd w:val="clear" w:color="auto" w:fill="FFFFFF"/>
          <w:lang w:val="kk-KZ"/>
        </w:rPr>
        <w:t> </w:t>
      </w:r>
      <w:hyperlink r:id="rId50" w:tooltip="Котлет" w:history="1">
        <w:r w:rsidRPr="008C6486">
          <w:rPr>
            <w:rStyle w:val="af5"/>
            <w:rFonts w:ascii="Times New Roman" w:hAnsi="Times New Roman"/>
            <w:color w:val="auto"/>
            <w:sz w:val="24"/>
            <w:szCs w:val="24"/>
            <w:u w:val="none"/>
            <w:shd w:val="clear" w:color="auto" w:fill="FFFFFF"/>
            <w:lang w:val="kk-KZ"/>
          </w:rPr>
          <w:t>котлет</w:t>
        </w:r>
      </w:hyperlink>
      <w:r w:rsidRPr="008C6486">
        <w:rPr>
          <w:rFonts w:ascii="Times New Roman" w:hAnsi="Times New Roman"/>
          <w:sz w:val="24"/>
          <w:szCs w:val="24"/>
          <w:shd w:val="clear" w:color="auto" w:fill="FFFFFF"/>
          <w:lang w:val="kk-KZ"/>
        </w:rPr>
        <w:t>, запеканка т.б. әзірленеді. Ірі жарманы</w:t>
      </w:r>
      <w:r w:rsidRPr="005F3351">
        <w:rPr>
          <w:rFonts w:ascii="Times New Roman" w:hAnsi="Times New Roman"/>
          <w:sz w:val="24"/>
          <w:szCs w:val="24"/>
          <w:shd w:val="clear" w:color="auto" w:fill="FFFFFF"/>
          <w:lang w:val="kk-KZ"/>
        </w:rPr>
        <w:t xml:space="preserve"> супқа салып, ботқа да пісіреді. Түктелмеген арпа жармасы ұнтақ, формасы әр түрлі болады. Бұл жарманы дайындағанда түктелмейді, сондықтан онда клетчатка көп болады. Арпаңың жармасы сортқа бөлінбейді. Үнтаңталған дәнінің ірілігіне қарай оның үш нөмірі болады. Бұдан ботқа пі сіре ді.</w:t>
      </w:r>
    </w:p>
    <w:p w:rsidR="0003396F" w:rsidRPr="005F3351" w:rsidRDefault="0003396F" w:rsidP="00A1204B">
      <w:pPr>
        <w:shd w:val="clear" w:color="auto" w:fill="FFFFFF"/>
        <w:spacing w:after="0" w:line="360" w:lineRule="auto"/>
        <w:ind w:firstLine="709"/>
        <w:jc w:val="both"/>
        <w:rPr>
          <w:rFonts w:ascii="Times New Roman" w:hAnsi="Times New Roman"/>
          <w:sz w:val="24"/>
          <w:szCs w:val="24"/>
          <w:lang w:val="kk-KZ" w:eastAsia="ru-RU"/>
        </w:rPr>
      </w:pPr>
      <w:r w:rsidRPr="005F3351">
        <w:rPr>
          <w:rFonts w:ascii="Times New Roman" w:hAnsi="Times New Roman"/>
          <w:b/>
          <w:sz w:val="24"/>
          <w:szCs w:val="24"/>
          <w:lang w:val="kk-KZ" w:eastAsia="ru-RU"/>
        </w:rPr>
        <w:t>Сұлы жармасы</w:t>
      </w:r>
      <w:r w:rsidR="008C6486">
        <w:rPr>
          <w:rFonts w:ascii="Times New Roman" w:hAnsi="Times New Roman"/>
          <w:b/>
          <w:sz w:val="24"/>
          <w:szCs w:val="24"/>
          <w:lang w:val="kk-KZ" w:eastAsia="ru-RU"/>
        </w:rPr>
        <w:t>.</w:t>
      </w:r>
      <w:r w:rsidRPr="005F3351">
        <w:rPr>
          <w:rFonts w:ascii="Times New Roman" w:hAnsi="Times New Roman"/>
          <w:sz w:val="24"/>
          <w:szCs w:val="24"/>
          <w:lang w:val="kk-KZ" w:eastAsia="ru-RU"/>
        </w:rPr>
        <w:t xml:space="preserve"> құрамындағы </w:t>
      </w:r>
      <w:hyperlink r:id="rId51" w:tooltip="Белок" w:history="1">
        <w:r w:rsidRPr="005F3351">
          <w:rPr>
            <w:rFonts w:ascii="Times New Roman" w:hAnsi="Times New Roman"/>
            <w:sz w:val="24"/>
            <w:szCs w:val="24"/>
            <w:lang w:val="kk-KZ" w:eastAsia="ru-RU"/>
          </w:rPr>
          <w:t>белок</w:t>
        </w:r>
      </w:hyperlink>
      <w:r w:rsidRPr="005F3351">
        <w:rPr>
          <w:rFonts w:ascii="Times New Roman" w:hAnsi="Times New Roman"/>
          <w:sz w:val="24"/>
          <w:szCs w:val="24"/>
          <w:lang w:val="kk-KZ" w:eastAsia="ru-RU"/>
        </w:rPr>
        <w:t> пен май мөлшері жағынан дақыл тұқымдастар дәні-нен дайылдалатын жарма арасында бірінші орын алады. Сұлыдан: буланған дәні бүтін және жаншылған жарма дайындайды. Сондай-ақ </w:t>
      </w:r>
      <w:hyperlink r:id="rId52" w:tooltip="Геркулес (мұндай бет жоқ)" w:history="1">
        <w:r w:rsidRPr="005F3351">
          <w:rPr>
            <w:rFonts w:ascii="Times New Roman" w:hAnsi="Times New Roman"/>
            <w:sz w:val="24"/>
            <w:szCs w:val="24"/>
            <w:lang w:val="kk-KZ" w:eastAsia="ru-RU"/>
          </w:rPr>
          <w:t>геркулес</w:t>
        </w:r>
      </w:hyperlink>
      <w:r w:rsidRPr="005F3351">
        <w:rPr>
          <w:rFonts w:ascii="Times New Roman" w:hAnsi="Times New Roman"/>
          <w:sz w:val="24"/>
          <w:szCs w:val="24"/>
          <w:lang w:val="kk-KZ" w:eastAsia="ru-RU"/>
        </w:rPr>
        <w:t> үлпегі мен талқан жасалады. Сұлы жармасын супқа салады, суп </w:t>
      </w:r>
      <w:hyperlink r:id="rId53" w:tooltip="Пюре (мұндай бет жоқ)" w:history="1">
        <w:r w:rsidRPr="005F3351">
          <w:rPr>
            <w:rFonts w:ascii="Times New Roman" w:hAnsi="Times New Roman"/>
            <w:sz w:val="24"/>
            <w:szCs w:val="24"/>
            <w:lang w:val="kk-KZ" w:eastAsia="ru-RU"/>
          </w:rPr>
          <w:t>пюре</w:t>
        </w:r>
      </w:hyperlink>
      <w:r w:rsidRPr="005F3351">
        <w:rPr>
          <w:rFonts w:ascii="Times New Roman" w:hAnsi="Times New Roman"/>
          <w:sz w:val="24"/>
          <w:szCs w:val="24"/>
          <w:lang w:val="kk-KZ" w:eastAsia="ru-RU"/>
        </w:rPr>
        <w:t xml:space="preserve"> т.б. тағам дайындауға пайдаланады. Буланып, уатылмаған сұлы жармасын түктеу арқылы дайындайды. </w:t>
      </w:r>
      <w:r w:rsidRPr="005F3351">
        <w:rPr>
          <w:rFonts w:ascii="Times New Roman" w:hAnsi="Times New Roman"/>
          <w:sz w:val="24"/>
          <w:szCs w:val="24"/>
          <w:lang w:val="kk-KZ" w:eastAsia="ru-RU"/>
        </w:rPr>
        <w:lastRenderedPageBreak/>
        <w:t>Жаншылған сұлы жармасы жеңіл сіңеді, әрі тез піседі. </w:t>
      </w:r>
      <w:hyperlink r:id="rId54" w:tooltip="Геркулес (мұндай бет жоқ)" w:history="1">
        <w:r w:rsidRPr="005F3351">
          <w:rPr>
            <w:rFonts w:ascii="Times New Roman" w:hAnsi="Times New Roman"/>
            <w:sz w:val="24"/>
            <w:szCs w:val="24"/>
            <w:lang w:val="kk-KZ" w:eastAsia="ru-RU"/>
          </w:rPr>
          <w:t>Геркулес</w:t>
        </w:r>
      </w:hyperlink>
      <w:r w:rsidRPr="005F3351">
        <w:rPr>
          <w:rFonts w:ascii="Times New Roman" w:hAnsi="Times New Roman"/>
          <w:sz w:val="24"/>
          <w:szCs w:val="24"/>
          <w:lang w:val="kk-KZ" w:eastAsia="ru-RU"/>
        </w:rPr>
        <w:t> үлпегін буланып, жаншылған және келтірілген жоғары сортты түктелген сұлы жармасынан алады. Ол оңай әрі тез піседі. 10 —15 минут ішінде бұдан сіңімді және дәмді ботқа дайындауға болады. Талқан — сұлы дәнін арнайы өңдеуден өткізіп алынатын жоғары сапалы нәрлі тағам. Талқаннан диеталық және балалар тағамдарыл дайындауға болады. Оның құрамында организмге пайдалы, май тәрізді органикалық зат — </w:t>
      </w:r>
      <w:hyperlink r:id="rId55" w:tooltip="Леңитин (мұндай бет жоқ)" w:history="1">
        <w:r w:rsidRPr="005F3351">
          <w:rPr>
            <w:rFonts w:ascii="Times New Roman" w:hAnsi="Times New Roman"/>
            <w:sz w:val="24"/>
            <w:szCs w:val="24"/>
            <w:lang w:val="kk-KZ" w:eastAsia="ru-RU"/>
          </w:rPr>
          <w:t>леңитин</w:t>
        </w:r>
      </w:hyperlink>
      <w:r w:rsidRPr="005F3351">
        <w:rPr>
          <w:rFonts w:ascii="Times New Roman" w:hAnsi="Times New Roman"/>
          <w:sz w:val="24"/>
          <w:szCs w:val="24"/>
          <w:lang w:val="kk-KZ" w:eastAsia="ru-RU"/>
        </w:rPr>
        <w:t> бар.</w:t>
      </w:r>
    </w:p>
    <w:p w:rsidR="0003396F" w:rsidRPr="008C6486" w:rsidRDefault="008C6486" w:rsidP="00A1204B">
      <w:pPr>
        <w:shd w:val="clear" w:color="auto" w:fill="F9F9F9"/>
        <w:spacing w:after="0" w:line="360" w:lineRule="auto"/>
        <w:ind w:firstLine="709"/>
        <w:jc w:val="both"/>
        <w:rPr>
          <w:rFonts w:ascii="Times New Roman" w:hAnsi="Times New Roman"/>
          <w:b/>
          <w:sz w:val="24"/>
          <w:szCs w:val="24"/>
          <w:lang w:eastAsia="ru-RU"/>
        </w:rPr>
      </w:pPr>
      <w:r>
        <w:rPr>
          <w:rFonts w:ascii="Times New Roman" w:hAnsi="Times New Roman"/>
          <w:b/>
          <w:sz w:val="24"/>
          <w:szCs w:val="24"/>
          <w:lang w:eastAsia="ru-RU"/>
        </w:rPr>
        <w:t>Бидай жармасы</w:t>
      </w:r>
      <w:r>
        <w:rPr>
          <w:rFonts w:ascii="Times New Roman" w:hAnsi="Times New Roman"/>
          <w:b/>
          <w:sz w:val="24"/>
          <w:szCs w:val="24"/>
          <w:lang w:val="kk-KZ" w:eastAsia="ru-RU"/>
        </w:rPr>
        <w:t xml:space="preserve">. </w:t>
      </w:r>
      <w:r w:rsidR="0003396F" w:rsidRPr="005F3351">
        <w:rPr>
          <w:rFonts w:ascii="Times New Roman" w:hAnsi="Times New Roman"/>
          <w:sz w:val="24"/>
          <w:szCs w:val="24"/>
          <w:lang w:eastAsia="ru-RU"/>
        </w:rPr>
        <w:t xml:space="preserve">Бидайдан манный, полтава және артек жармасы дайындалады. Манный жармас ын сапалы бидайдан дайындайды. </w:t>
      </w:r>
      <w:proofErr w:type="gramStart"/>
      <w:r w:rsidR="0003396F" w:rsidRPr="005F3351">
        <w:rPr>
          <w:rFonts w:ascii="Times New Roman" w:hAnsi="Times New Roman"/>
          <w:sz w:val="24"/>
          <w:szCs w:val="24"/>
          <w:lang w:eastAsia="ru-RU"/>
        </w:rPr>
        <w:t>Бас</w:t>
      </w:r>
      <w:proofErr w:type="gramEnd"/>
      <w:r w:rsidR="0003396F" w:rsidRPr="005F3351">
        <w:rPr>
          <w:rFonts w:ascii="Times New Roman" w:hAnsi="Times New Roman"/>
          <w:sz w:val="24"/>
          <w:szCs w:val="24"/>
          <w:lang w:eastAsia="ru-RU"/>
        </w:rPr>
        <w:t>қа жармамен салыстырғанда манный жармасыида </w:t>
      </w:r>
      <w:hyperlink r:id="rId56" w:tooltip="Клетчатка (мұндай бет жоқ)" w:history="1">
        <w:r w:rsidR="0003396F" w:rsidRPr="005F3351">
          <w:rPr>
            <w:rFonts w:ascii="Times New Roman" w:hAnsi="Times New Roman"/>
            <w:sz w:val="24"/>
            <w:szCs w:val="24"/>
            <w:lang w:eastAsia="ru-RU"/>
          </w:rPr>
          <w:t>клетчатка</w:t>
        </w:r>
      </w:hyperlink>
      <w:r w:rsidR="0003396F" w:rsidRPr="005F3351">
        <w:rPr>
          <w:rFonts w:ascii="Times New Roman" w:hAnsi="Times New Roman"/>
          <w:sz w:val="24"/>
          <w:szCs w:val="24"/>
          <w:lang w:eastAsia="ru-RU"/>
        </w:rPr>
        <w:t> мөлшері аз болады (0,4%-тен аспайды). Осы қасиетіне байланысты диеталық және балалар тағамын дайындауға пайдалы. Манный жарманы сұйық тағамға себуге болады, одан қою тағам (ботқа, </w:t>
      </w:r>
      <w:hyperlink r:id="rId57" w:tooltip="Құймақ" w:history="1">
        <w:r w:rsidR="0003396F" w:rsidRPr="005F3351">
          <w:rPr>
            <w:rFonts w:ascii="Times New Roman" w:hAnsi="Times New Roman"/>
            <w:sz w:val="24"/>
            <w:szCs w:val="24"/>
            <w:lang w:eastAsia="ru-RU"/>
          </w:rPr>
          <w:t>құймақ</w:t>
        </w:r>
      </w:hyperlink>
      <w:r w:rsidR="0003396F" w:rsidRPr="005F3351">
        <w:rPr>
          <w:rFonts w:ascii="Times New Roman" w:hAnsi="Times New Roman"/>
          <w:sz w:val="24"/>
          <w:szCs w:val="24"/>
          <w:lang w:eastAsia="ru-RU"/>
        </w:rPr>
        <w:t>, </w:t>
      </w:r>
      <w:hyperlink r:id="rId58" w:tooltip="Запеканка (мұндай бет жоқ)" w:history="1">
        <w:r w:rsidR="0003396F" w:rsidRPr="005F3351">
          <w:rPr>
            <w:rFonts w:ascii="Times New Roman" w:hAnsi="Times New Roman"/>
            <w:sz w:val="24"/>
            <w:szCs w:val="24"/>
            <w:lang w:eastAsia="ru-RU"/>
          </w:rPr>
          <w:t>запеканка</w:t>
        </w:r>
      </w:hyperlink>
      <w:r w:rsidR="0003396F" w:rsidRPr="005F3351">
        <w:rPr>
          <w:rFonts w:ascii="Times New Roman" w:hAnsi="Times New Roman"/>
          <w:sz w:val="24"/>
          <w:szCs w:val="24"/>
          <w:lang w:eastAsia="ru-RU"/>
        </w:rPr>
        <w:t>, </w:t>
      </w:r>
      <w:hyperlink r:id="rId59" w:tooltip="Биточка (мұндай бет жоқ)" w:history="1">
        <w:r w:rsidR="0003396F" w:rsidRPr="005F3351">
          <w:rPr>
            <w:rFonts w:ascii="Times New Roman" w:hAnsi="Times New Roman"/>
            <w:sz w:val="24"/>
            <w:szCs w:val="24"/>
            <w:lang w:eastAsia="ru-RU"/>
          </w:rPr>
          <w:t>биточка</w:t>
        </w:r>
      </w:hyperlink>
      <w:r w:rsidR="0003396F" w:rsidRPr="005F3351">
        <w:rPr>
          <w:rFonts w:ascii="Times New Roman" w:hAnsi="Times New Roman"/>
          <w:sz w:val="24"/>
          <w:szCs w:val="24"/>
          <w:lang w:eastAsia="ru-RU"/>
        </w:rPr>
        <w:t>, </w:t>
      </w:r>
      <w:hyperlink r:id="rId60" w:tooltip="Котлет" w:history="1">
        <w:r w:rsidR="0003396F" w:rsidRPr="005F3351">
          <w:rPr>
            <w:rFonts w:ascii="Times New Roman" w:hAnsi="Times New Roman"/>
            <w:sz w:val="24"/>
            <w:szCs w:val="24"/>
            <w:lang w:eastAsia="ru-RU"/>
          </w:rPr>
          <w:t>котлет</w:t>
        </w:r>
      </w:hyperlink>
      <w:r w:rsidR="0003396F" w:rsidRPr="005F3351">
        <w:rPr>
          <w:rFonts w:ascii="Times New Roman" w:hAnsi="Times New Roman"/>
          <w:sz w:val="24"/>
          <w:szCs w:val="24"/>
          <w:lang w:eastAsia="ru-RU"/>
        </w:rPr>
        <w:t>) және тә</w:t>
      </w:r>
      <w:proofErr w:type="gramStart"/>
      <w:r w:rsidR="0003396F" w:rsidRPr="005F3351">
        <w:rPr>
          <w:rFonts w:ascii="Times New Roman" w:hAnsi="Times New Roman"/>
          <w:sz w:val="24"/>
          <w:szCs w:val="24"/>
          <w:lang w:eastAsia="ru-RU"/>
        </w:rPr>
        <w:t>тт</w:t>
      </w:r>
      <w:proofErr w:type="gramEnd"/>
      <w:r w:rsidR="0003396F" w:rsidRPr="005F3351">
        <w:rPr>
          <w:rFonts w:ascii="Times New Roman" w:hAnsi="Times New Roman"/>
          <w:sz w:val="24"/>
          <w:szCs w:val="24"/>
          <w:lang w:eastAsia="ru-RU"/>
        </w:rPr>
        <w:t>і тағам (пудинг, суфле, мусс) дайындалады</w:t>
      </w:r>
      <w:r w:rsidR="0003396F" w:rsidRPr="005F3351">
        <w:rPr>
          <w:rFonts w:ascii="Times New Roman" w:hAnsi="Times New Roman"/>
          <w:sz w:val="24"/>
          <w:szCs w:val="24"/>
          <w:lang w:val="kk-KZ" w:eastAsia="ru-RU"/>
        </w:rPr>
        <w:t xml:space="preserve">. </w:t>
      </w:r>
    </w:p>
    <w:p w:rsidR="0003396F" w:rsidRPr="005F3351" w:rsidRDefault="0003396F" w:rsidP="00A1204B">
      <w:pPr>
        <w:shd w:val="clear" w:color="auto" w:fill="FFFFFF"/>
        <w:spacing w:after="0" w:line="360" w:lineRule="auto"/>
        <w:ind w:firstLine="709"/>
        <w:jc w:val="both"/>
        <w:rPr>
          <w:rFonts w:ascii="Times New Roman" w:hAnsi="Times New Roman"/>
          <w:sz w:val="24"/>
          <w:szCs w:val="24"/>
          <w:lang w:val="kk-KZ" w:eastAsia="ru-RU"/>
        </w:rPr>
      </w:pPr>
      <w:r w:rsidRPr="005F3351">
        <w:rPr>
          <w:rFonts w:ascii="Times New Roman" w:hAnsi="Times New Roman"/>
          <w:b/>
          <w:sz w:val="24"/>
          <w:szCs w:val="24"/>
          <w:lang w:val="kk-KZ" w:eastAsia="ru-RU"/>
        </w:rPr>
        <w:t>Полтава</w:t>
      </w:r>
      <w:r w:rsidR="008C6486">
        <w:rPr>
          <w:rFonts w:ascii="Times New Roman" w:hAnsi="Times New Roman"/>
          <w:b/>
          <w:sz w:val="24"/>
          <w:szCs w:val="24"/>
          <w:lang w:val="kk-KZ" w:eastAsia="ru-RU"/>
        </w:rPr>
        <w:t xml:space="preserve">. </w:t>
      </w:r>
      <w:r w:rsidRPr="005F3351">
        <w:rPr>
          <w:rFonts w:ascii="Times New Roman" w:hAnsi="Times New Roman"/>
          <w:sz w:val="24"/>
          <w:szCs w:val="24"/>
          <w:lang w:val="kk-KZ" w:eastAsia="ru-RU"/>
        </w:rPr>
        <w:t xml:space="preserve"> жармасын </w:t>
      </w:r>
      <w:hyperlink r:id="rId61" w:tooltip="Қатты бидай (мұндай бет жоқ)" w:history="1">
        <w:r w:rsidRPr="005F3351">
          <w:rPr>
            <w:rFonts w:ascii="Times New Roman" w:hAnsi="Times New Roman"/>
            <w:sz w:val="24"/>
            <w:szCs w:val="24"/>
            <w:lang w:val="kk-KZ" w:eastAsia="ru-RU"/>
          </w:rPr>
          <w:t>қатты бидай</w:t>
        </w:r>
      </w:hyperlink>
      <w:r w:rsidRPr="005F3351">
        <w:rPr>
          <w:rFonts w:ascii="Times New Roman" w:hAnsi="Times New Roman"/>
          <w:sz w:val="24"/>
          <w:szCs w:val="24"/>
          <w:lang w:val="kk-KZ" w:eastAsia="ru-RU"/>
        </w:rPr>
        <w:t> сортының дәнінен алады. Ол үшін дәнді қабықтан (қауыздан) тазартады. Ол ақталған </w:t>
      </w:r>
      <w:hyperlink r:id="rId62" w:tooltip="Арпа" w:history="1">
        <w:r w:rsidRPr="005F3351">
          <w:rPr>
            <w:rFonts w:ascii="Times New Roman" w:hAnsi="Times New Roman"/>
            <w:sz w:val="24"/>
            <w:szCs w:val="24"/>
            <w:lang w:val="kk-KZ" w:eastAsia="ru-RU"/>
          </w:rPr>
          <w:t>арпа жармасына</w:t>
        </w:r>
      </w:hyperlink>
      <w:r w:rsidRPr="005F3351">
        <w:rPr>
          <w:rFonts w:ascii="Times New Roman" w:hAnsi="Times New Roman"/>
          <w:sz w:val="24"/>
          <w:szCs w:val="24"/>
          <w:lang w:val="kk-KZ" w:eastAsia="ru-RU"/>
        </w:rPr>
        <w:t> ұқсас болады. Ірі жарманы суп, ал ұсақ жарманы ботқа, биточка т.б. тағам дайындауға пайдаланады.</w:t>
      </w:r>
    </w:p>
    <w:p w:rsidR="0003396F" w:rsidRPr="005F3351" w:rsidRDefault="0003396F" w:rsidP="00A1204B">
      <w:pPr>
        <w:shd w:val="clear" w:color="auto" w:fill="FFFFFF"/>
        <w:spacing w:after="0" w:line="360" w:lineRule="auto"/>
        <w:ind w:firstLine="709"/>
        <w:jc w:val="both"/>
        <w:rPr>
          <w:rFonts w:ascii="Times New Roman" w:hAnsi="Times New Roman"/>
          <w:sz w:val="24"/>
          <w:szCs w:val="24"/>
          <w:lang w:val="kk-KZ" w:eastAsia="ru-RU"/>
        </w:rPr>
      </w:pPr>
      <w:r w:rsidRPr="005F3351">
        <w:rPr>
          <w:rFonts w:ascii="Times New Roman" w:hAnsi="Times New Roman"/>
          <w:b/>
          <w:sz w:val="24"/>
          <w:szCs w:val="24"/>
          <w:lang w:val="kk-KZ" w:eastAsia="ru-RU"/>
        </w:rPr>
        <w:t>Артек</w:t>
      </w:r>
      <w:r w:rsidR="008C6486">
        <w:rPr>
          <w:rFonts w:ascii="Times New Roman" w:hAnsi="Times New Roman"/>
          <w:b/>
          <w:sz w:val="24"/>
          <w:szCs w:val="24"/>
          <w:lang w:val="kk-KZ" w:eastAsia="ru-RU"/>
        </w:rPr>
        <w:t xml:space="preserve">. </w:t>
      </w:r>
      <w:r w:rsidRPr="005F3351">
        <w:rPr>
          <w:rFonts w:ascii="Times New Roman" w:hAnsi="Times New Roman"/>
          <w:sz w:val="24"/>
          <w:szCs w:val="24"/>
          <w:lang w:val="kk-KZ" w:eastAsia="ru-RU"/>
        </w:rPr>
        <w:t xml:space="preserve"> жармасын </w:t>
      </w:r>
      <w:hyperlink r:id="rId63" w:tooltip="Қатты бидай (мұндай бет жоқ)" w:history="1">
        <w:r w:rsidRPr="005F3351">
          <w:rPr>
            <w:rFonts w:ascii="Times New Roman" w:hAnsi="Times New Roman"/>
            <w:sz w:val="24"/>
            <w:szCs w:val="24"/>
            <w:lang w:val="kk-KZ" w:eastAsia="ru-RU"/>
          </w:rPr>
          <w:t>қатты бидай</w:t>
        </w:r>
      </w:hyperlink>
      <w:r w:rsidRPr="005F3351">
        <w:rPr>
          <w:rFonts w:ascii="Times New Roman" w:hAnsi="Times New Roman"/>
          <w:sz w:val="24"/>
          <w:szCs w:val="24"/>
          <w:lang w:val="kk-KZ" w:eastAsia="ru-RU"/>
        </w:rPr>
        <w:t> сортының дәнінен дайындайды. Ұнтақталған бидай дәнінен алынған артек жармасы манный жармасына ұқсас келеді. Артек жармасынан сүтке пісірген сұйық және қоймалжың </w:t>
      </w:r>
      <w:hyperlink r:id="rId64" w:tooltip="Ботқа" w:history="1">
        <w:r w:rsidRPr="005F3351">
          <w:rPr>
            <w:rFonts w:ascii="Times New Roman" w:hAnsi="Times New Roman"/>
            <w:sz w:val="24"/>
            <w:szCs w:val="24"/>
            <w:lang w:val="kk-KZ" w:eastAsia="ru-RU"/>
          </w:rPr>
          <w:t>ботқа</w:t>
        </w:r>
      </w:hyperlink>
      <w:r w:rsidRPr="005F3351">
        <w:rPr>
          <w:rFonts w:ascii="Times New Roman" w:hAnsi="Times New Roman"/>
          <w:sz w:val="24"/>
          <w:szCs w:val="24"/>
          <w:lang w:val="kk-KZ" w:eastAsia="ru-RU"/>
        </w:rPr>
        <w:t>, запеканка, </w:t>
      </w:r>
      <w:hyperlink r:id="rId65" w:tooltip="Биточка (мұндай бет жоқ)" w:history="1">
        <w:r w:rsidRPr="005F3351">
          <w:rPr>
            <w:rFonts w:ascii="Times New Roman" w:hAnsi="Times New Roman"/>
            <w:sz w:val="24"/>
            <w:szCs w:val="24"/>
            <w:lang w:val="kk-KZ" w:eastAsia="ru-RU"/>
          </w:rPr>
          <w:t>биточка</w:t>
        </w:r>
      </w:hyperlink>
      <w:r w:rsidRPr="005F3351">
        <w:rPr>
          <w:rFonts w:ascii="Times New Roman" w:hAnsi="Times New Roman"/>
          <w:sz w:val="24"/>
          <w:szCs w:val="24"/>
          <w:lang w:val="kk-KZ" w:eastAsia="ru-RU"/>
        </w:rPr>
        <w:t> т.б. тағамдар әзірлейді.</w:t>
      </w:r>
    </w:p>
    <w:p w:rsidR="0003396F" w:rsidRPr="008C6486" w:rsidRDefault="008C6486" w:rsidP="00A1204B">
      <w:pPr>
        <w:shd w:val="clear" w:color="auto" w:fill="F9F9F9"/>
        <w:spacing w:after="0" w:line="360" w:lineRule="auto"/>
        <w:ind w:firstLine="709"/>
        <w:jc w:val="both"/>
        <w:rPr>
          <w:rFonts w:ascii="Times New Roman" w:hAnsi="Times New Roman"/>
          <w:b/>
          <w:sz w:val="24"/>
          <w:szCs w:val="24"/>
          <w:lang w:val="kk-KZ" w:eastAsia="ru-RU"/>
        </w:rPr>
      </w:pPr>
      <w:r>
        <w:rPr>
          <w:rFonts w:ascii="Times New Roman" w:hAnsi="Times New Roman"/>
          <w:b/>
          <w:sz w:val="24"/>
          <w:szCs w:val="24"/>
          <w:lang w:val="kk-KZ" w:eastAsia="ru-RU"/>
        </w:rPr>
        <w:t xml:space="preserve">Жүгері жармасы. </w:t>
      </w:r>
      <w:r w:rsidR="0003396F" w:rsidRPr="005F3351">
        <w:rPr>
          <w:rFonts w:ascii="Times New Roman" w:hAnsi="Times New Roman"/>
          <w:sz w:val="24"/>
          <w:szCs w:val="24"/>
          <w:lang w:val="kk-KZ" w:eastAsia="ru-RU"/>
        </w:rPr>
        <w:t>Жүгері жармасын көбіне жүгерінің ақшыл және сұрғылт түсті сортының </w:t>
      </w:r>
      <w:hyperlink r:id="rId66" w:tooltip="Кремний" w:history="1">
        <w:r w:rsidR="0003396F" w:rsidRPr="005F3351">
          <w:rPr>
            <w:rFonts w:ascii="Times New Roman" w:hAnsi="Times New Roman"/>
            <w:sz w:val="24"/>
            <w:szCs w:val="24"/>
            <w:lang w:val="kk-KZ" w:eastAsia="ru-RU"/>
          </w:rPr>
          <w:t>кремнийлі</w:t>
        </w:r>
      </w:hyperlink>
      <w:r w:rsidR="0003396F" w:rsidRPr="005F3351">
        <w:rPr>
          <w:rFonts w:ascii="Times New Roman" w:hAnsi="Times New Roman"/>
          <w:sz w:val="24"/>
          <w:szCs w:val="24"/>
          <w:lang w:val="kk-KZ" w:eastAsia="ru-RU"/>
        </w:rPr>
        <w:t>, тіс тәрізді дәндерінен дайындайды. Үй аспазшылығының қажеті үшін жүгері жармасының бес түрлі нөмірі шығарылады. Бұлардан </w:t>
      </w:r>
      <w:hyperlink r:id="rId67" w:tooltip="Ботқа" w:history="1">
        <w:r w:rsidR="0003396F" w:rsidRPr="005F3351">
          <w:rPr>
            <w:rFonts w:ascii="Times New Roman" w:hAnsi="Times New Roman"/>
            <w:sz w:val="24"/>
            <w:szCs w:val="24"/>
            <w:lang w:val="kk-KZ" w:eastAsia="ru-RU"/>
          </w:rPr>
          <w:t>ботқа</w:t>
        </w:r>
      </w:hyperlink>
      <w:r w:rsidR="0003396F" w:rsidRPr="005F3351">
        <w:rPr>
          <w:rFonts w:ascii="Times New Roman" w:hAnsi="Times New Roman"/>
          <w:sz w:val="24"/>
          <w:szCs w:val="24"/>
          <w:lang w:val="kk-KZ" w:eastAsia="ru-RU"/>
        </w:rPr>
        <w:t>, котлет т.б. дайындалады. Сонымен бірге үлпілдек дән алуға ірі жүгері жармасы, ал қытырлақ </w:t>
      </w:r>
      <w:r w:rsidR="0003396F" w:rsidRPr="005F3351">
        <w:rPr>
          <w:rFonts w:ascii="Times New Roman" w:hAnsi="Times New Roman"/>
          <w:iCs/>
          <w:sz w:val="24"/>
          <w:szCs w:val="24"/>
          <w:lang w:val="kk-KZ" w:eastAsia="ru-RU"/>
        </w:rPr>
        <w:t>«түтікше»</w:t>
      </w:r>
      <w:r w:rsidR="0003396F" w:rsidRPr="005F3351">
        <w:rPr>
          <w:rFonts w:ascii="Times New Roman" w:hAnsi="Times New Roman"/>
          <w:sz w:val="24"/>
          <w:szCs w:val="24"/>
          <w:lang w:val="kk-KZ" w:eastAsia="ru-RU"/>
        </w:rPr>
        <w:t> пісіруге жүгерінің ұсақ жармасын пайдаланады.</w:t>
      </w:r>
    </w:p>
    <w:p w:rsidR="0003396F" w:rsidRPr="005F3351" w:rsidRDefault="0003396F" w:rsidP="00A1204B">
      <w:pPr>
        <w:shd w:val="clear" w:color="auto" w:fill="F9F9F9"/>
        <w:spacing w:after="0" w:line="360" w:lineRule="auto"/>
        <w:ind w:firstLine="709"/>
        <w:jc w:val="both"/>
        <w:rPr>
          <w:rFonts w:ascii="Times New Roman" w:hAnsi="Times New Roman"/>
          <w:b/>
          <w:sz w:val="24"/>
          <w:szCs w:val="24"/>
          <w:lang w:val="kk-KZ" w:eastAsia="ru-RU"/>
        </w:rPr>
      </w:pPr>
      <w:r w:rsidRPr="005F3351">
        <w:rPr>
          <w:rFonts w:ascii="Times New Roman" w:hAnsi="Times New Roman"/>
          <w:b/>
          <w:sz w:val="24"/>
          <w:szCs w:val="24"/>
          <w:lang w:val="kk-KZ" w:eastAsia="ru-RU"/>
        </w:rPr>
        <w:t>Саго</w:t>
      </w:r>
      <w:r w:rsidR="008C6486">
        <w:rPr>
          <w:rFonts w:ascii="Times New Roman" w:hAnsi="Times New Roman"/>
          <w:b/>
          <w:sz w:val="24"/>
          <w:szCs w:val="24"/>
          <w:lang w:val="kk-KZ" w:eastAsia="ru-RU"/>
        </w:rPr>
        <w:t xml:space="preserve">. </w:t>
      </w:r>
      <w:r w:rsidRPr="005F3351">
        <w:rPr>
          <w:rFonts w:ascii="Times New Roman" w:hAnsi="Times New Roman"/>
          <w:sz w:val="24"/>
          <w:szCs w:val="24"/>
          <w:lang w:val="kk-KZ" w:eastAsia="ru-RU"/>
        </w:rPr>
        <w:t>Ең алғаш саго </w:t>
      </w:r>
      <w:hyperlink r:id="rId68" w:tooltip="Тропикалық елдер (мұндай бет жоқ)" w:history="1">
        <w:r w:rsidRPr="005F3351">
          <w:rPr>
            <w:rFonts w:ascii="Times New Roman" w:hAnsi="Times New Roman"/>
            <w:sz w:val="24"/>
            <w:szCs w:val="24"/>
            <w:lang w:val="kk-KZ" w:eastAsia="ru-RU"/>
          </w:rPr>
          <w:t>тропикалық елдерден</w:t>
        </w:r>
      </w:hyperlink>
      <w:r w:rsidRPr="005F3351">
        <w:rPr>
          <w:rFonts w:ascii="Times New Roman" w:hAnsi="Times New Roman"/>
          <w:sz w:val="24"/>
          <w:szCs w:val="24"/>
          <w:lang w:val="kk-KZ" w:eastAsia="ru-RU"/>
        </w:rPr>
        <w:t> әкелінетін. Оны саго </w:t>
      </w:r>
      <w:hyperlink r:id="rId69" w:tooltip="Пальма" w:history="1">
        <w:r w:rsidRPr="005F3351">
          <w:rPr>
            <w:rFonts w:ascii="Times New Roman" w:hAnsi="Times New Roman"/>
            <w:sz w:val="24"/>
            <w:szCs w:val="24"/>
            <w:lang w:val="kk-KZ" w:eastAsia="ru-RU"/>
          </w:rPr>
          <w:t>пальмасының</w:t>
        </w:r>
      </w:hyperlink>
      <w:r w:rsidRPr="005F3351">
        <w:rPr>
          <w:rFonts w:ascii="Times New Roman" w:hAnsi="Times New Roman"/>
          <w:sz w:val="24"/>
          <w:szCs w:val="24"/>
          <w:lang w:val="kk-KZ" w:eastAsia="ru-RU"/>
        </w:rPr>
        <w:t> дәнінен алынатын </w:t>
      </w:r>
      <w:hyperlink r:id="rId70" w:tooltip="Крахмал" w:history="1">
        <w:r w:rsidRPr="005F3351">
          <w:rPr>
            <w:rFonts w:ascii="Times New Roman" w:hAnsi="Times New Roman"/>
            <w:sz w:val="24"/>
            <w:szCs w:val="24"/>
            <w:lang w:val="kk-KZ" w:eastAsia="ru-RU"/>
          </w:rPr>
          <w:t>крахмалдан</w:t>
        </w:r>
      </w:hyperlink>
      <w:r w:rsidRPr="005F3351">
        <w:rPr>
          <w:rFonts w:ascii="Times New Roman" w:hAnsi="Times New Roman"/>
          <w:sz w:val="24"/>
          <w:szCs w:val="24"/>
          <w:lang w:val="kk-KZ" w:eastAsia="ru-RU"/>
        </w:rPr>
        <w:t>дайындайтын. Қазір сагоны картоп пен жүгерінің крахмалынан алады. Басқа жармаға қарағанда саго құрамында белок аз болғанымен көмірсуларға бай болады. Сагоны супқа салады, ботқа, пудинг тағамдарымен қатар самсаның ішіне салып пісіреді.</w:t>
      </w:r>
    </w:p>
    <w:p w:rsidR="008C6486" w:rsidRDefault="008C6486" w:rsidP="008C6486">
      <w:pPr>
        <w:spacing w:after="0" w:line="240" w:lineRule="auto"/>
        <w:ind w:firstLine="709"/>
        <w:jc w:val="both"/>
        <w:rPr>
          <w:rFonts w:ascii="Times New Roman" w:hAnsi="Times New Roman"/>
          <w:b/>
          <w:sz w:val="24"/>
          <w:szCs w:val="24"/>
          <w:lang w:val="kk-KZ"/>
        </w:rPr>
      </w:pPr>
    </w:p>
    <w:p w:rsidR="004F2AD0" w:rsidRPr="005F3351" w:rsidRDefault="004F2AD0" w:rsidP="008C6486">
      <w:pPr>
        <w:spacing w:after="0" w:line="240" w:lineRule="auto"/>
        <w:ind w:firstLine="709"/>
        <w:jc w:val="both"/>
        <w:rPr>
          <w:rFonts w:ascii="Times New Roman" w:hAnsi="Times New Roman"/>
          <w:b/>
          <w:sz w:val="24"/>
          <w:szCs w:val="24"/>
          <w:lang w:val="kk-KZ"/>
        </w:rPr>
      </w:pPr>
      <w:r w:rsidRPr="005F3351">
        <w:rPr>
          <w:rFonts w:ascii="Times New Roman" w:hAnsi="Times New Roman"/>
          <w:b/>
          <w:sz w:val="24"/>
          <w:szCs w:val="24"/>
          <w:lang w:val="kk-KZ"/>
        </w:rPr>
        <w:t>Бақылау сұрақтары.</w:t>
      </w:r>
    </w:p>
    <w:p w:rsidR="004F2AD0" w:rsidRPr="005F3351" w:rsidRDefault="004F2AD0" w:rsidP="008C6486">
      <w:pPr>
        <w:spacing w:after="0" w:line="240" w:lineRule="auto"/>
        <w:ind w:firstLine="709"/>
        <w:jc w:val="both"/>
        <w:rPr>
          <w:rFonts w:ascii="Times New Roman" w:hAnsi="Times New Roman"/>
          <w:sz w:val="24"/>
          <w:szCs w:val="24"/>
          <w:lang w:val="kk-KZ" w:eastAsia="ru-RU"/>
        </w:rPr>
      </w:pPr>
      <w:r w:rsidRPr="005F3351">
        <w:rPr>
          <w:rFonts w:ascii="Times New Roman" w:hAnsi="Times New Roman"/>
          <w:sz w:val="24"/>
          <w:szCs w:val="24"/>
          <w:lang w:val="kk-KZ" w:eastAsia="ru-RU"/>
        </w:rPr>
        <w:t>1.Жармалық дақылдың өсірудің маңызы.</w:t>
      </w:r>
    </w:p>
    <w:p w:rsidR="004F2AD0" w:rsidRPr="005F3351" w:rsidRDefault="004F2AD0" w:rsidP="008C6486">
      <w:pPr>
        <w:spacing w:after="0" w:line="240" w:lineRule="auto"/>
        <w:ind w:firstLine="709"/>
        <w:jc w:val="both"/>
        <w:rPr>
          <w:rFonts w:ascii="Times New Roman" w:hAnsi="Times New Roman"/>
          <w:sz w:val="24"/>
          <w:szCs w:val="24"/>
          <w:lang w:val="kk-KZ" w:eastAsia="ru-RU"/>
        </w:rPr>
      </w:pPr>
      <w:r w:rsidRPr="005F3351">
        <w:rPr>
          <w:rFonts w:ascii="Times New Roman" w:hAnsi="Times New Roman"/>
          <w:sz w:val="24"/>
          <w:szCs w:val="24"/>
          <w:lang w:val="kk-KZ" w:eastAsia="ru-RU"/>
        </w:rPr>
        <w:t>2.Қарақұмықтың халық шаруашылығындағы алатын орны.</w:t>
      </w:r>
    </w:p>
    <w:p w:rsidR="0003396F" w:rsidRPr="005F3351" w:rsidRDefault="0003396F" w:rsidP="008C6486">
      <w:pPr>
        <w:spacing w:after="0" w:line="240" w:lineRule="auto"/>
        <w:ind w:firstLine="709"/>
        <w:jc w:val="both"/>
        <w:rPr>
          <w:rFonts w:ascii="Times New Roman" w:hAnsi="Times New Roman"/>
          <w:sz w:val="24"/>
          <w:szCs w:val="24"/>
          <w:lang w:val="kk-KZ" w:eastAsia="ru-RU"/>
        </w:rPr>
      </w:pPr>
      <w:r w:rsidRPr="005F3351">
        <w:rPr>
          <w:rFonts w:ascii="Times New Roman" w:hAnsi="Times New Roman"/>
          <w:sz w:val="24"/>
          <w:szCs w:val="24"/>
          <w:lang w:val="kk-KZ" w:eastAsia="ru-RU"/>
        </w:rPr>
        <w:t>Әдебиеттер 1, 2,3,4.</w:t>
      </w:r>
    </w:p>
    <w:p w:rsidR="0003396F" w:rsidRPr="005F3351" w:rsidRDefault="0003396F" w:rsidP="00643F75">
      <w:pPr>
        <w:spacing w:after="0" w:line="240" w:lineRule="auto"/>
        <w:jc w:val="center"/>
        <w:rPr>
          <w:rFonts w:ascii="Times New Roman" w:hAnsi="Times New Roman"/>
          <w:b/>
          <w:sz w:val="24"/>
          <w:szCs w:val="24"/>
          <w:lang w:val="kk-KZ" w:eastAsia="ru-RU"/>
        </w:rPr>
      </w:pPr>
    </w:p>
    <w:p w:rsidR="0003396F" w:rsidRPr="005F3351" w:rsidRDefault="0003396F" w:rsidP="00643F75">
      <w:pPr>
        <w:spacing w:after="0" w:line="240" w:lineRule="auto"/>
        <w:jc w:val="center"/>
        <w:rPr>
          <w:rFonts w:ascii="Times New Roman" w:hAnsi="Times New Roman"/>
          <w:b/>
          <w:sz w:val="24"/>
          <w:szCs w:val="24"/>
          <w:lang w:val="kk-KZ" w:eastAsia="ru-RU"/>
        </w:rPr>
      </w:pPr>
      <w:r w:rsidRPr="005F3351">
        <w:rPr>
          <w:rFonts w:ascii="Times New Roman" w:hAnsi="Times New Roman"/>
          <w:b/>
          <w:sz w:val="24"/>
          <w:szCs w:val="24"/>
          <w:lang w:val="kk-KZ" w:eastAsia="ru-RU"/>
        </w:rPr>
        <w:t xml:space="preserve">Практикалық жұмыс № </w:t>
      </w:r>
      <w:r w:rsidR="00E4753B" w:rsidRPr="005F3351">
        <w:rPr>
          <w:rFonts w:ascii="Times New Roman" w:hAnsi="Times New Roman"/>
          <w:b/>
          <w:sz w:val="24"/>
          <w:szCs w:val="24"/>
          <w:lang w:val="kk-KZ" w:eastAsia="ru-RU"/>
        </w:rPr>
        <w:t>8</w:t>
      </w:r>
    </w:p>
    <w:p w:rsidR="0003396F" w:rsidRPr="005F3351" w:rsidRDefault="0003396F" w:rsidP="00E151E8">
      <w:pPr>
        <w:widowControl w:val="0"/>
        <w:autoSpaceDE w:val="0"/>
        <w:autoSpaceDN w:val="0"/>
        <w:adjustRightInd w:val="0"/>
        <w:spacing w:after="0" w:line="240" w:lineRule="auto"/>
        <w:jc w:val="both"/>
        <w:rPr>
          <w:rFonts w:ascii="Times New Roman" w:hAnsi="Times New Roman"/>
          <w:sz w:val="24"/>
          <w:szCs w:val="24"/>
          <w:lang w:val="kk-KZ" w:eastAsia="ru-RU"/>
        </w:rPr>
      </w:pPr>
    </w:p>
    <w:p w:rsidR="006E5B30" w:rsidRPr="005F3351" w:rsidRDefault="0003396F" w:rsidP="006E5B30">
      <w:pPr>
        <w:spacing w:after="0" w:line="240" w:lineRule="auto"/>
        <w:jc w:val="both"/>
        <w:rPr>
          <w:rFonts w:ascii="Times New Roman" w:hAnsi="Times New Roman"/>
          <w:sz w:val="24"/>
          <w:szCs w:val="24"/>
          <w:lang w:val="kk-KZ"/>
        </w:rPr>
      </w:pPr>
      <w:r w:rsidRPr="005F3351">
        <w:rPr>
          <w:rFonts w:ascii="Times New Roman" w:hAnsi="Times New Roman"/>
          <w:b/>
          <w:sz w:val="24"/>
          <w:szCs w:val="24"/>
          <w:lang w:val="kk-KZ"/>
        </w:rPr>
        <w:t xml:space="preserve">Тақырыбы: </w:t>
      </w:r>
      <w:r w:rsidR="006E5B30" w:rsidRPr="005F3351">
        <w:rPr>
          <w:rFonts w:ascii="Times New Roman" w:hAnsi="Times New Roman"/>
          <w:b/>
          <w:sz w:val="24"/>
          <w:szCs w:val="24"/>
          <w:lang w:val="kk-KZ"/>
        </w:rPr>
        <w:t>Сеппелерді өсірудің технологиясы</w:t>
      </w:r>
      <w:r w:rsidR="006E5B30" w:rsidRPr="005F3351">
        <w:rPr>
          <w:rFonts w:ascii="Times New Roman" w:hAnsi="Times New Roman"/>
          <w:sz w:val="24"/>
          <w:szCs w:val="24"/>
          <w:lang w:val="kk-KZ"/>
        </w:rPr>
        <w:t>.</w:t>
      </w:r>
    </w:p>
    <w:p w:rsidR="0003396F" w:rsidRPr="005F3351" w:rsidRDefault="0003396F" w:rsidP="003B76E0">
      <w:pPr>
        <w:widowControl w:val="0"/>
        <w:autoSpaceDE w:val="0"/>
        <w:autoSpaceDN w:val="0"/>
        <w:adjustRightInd w:val="0"/>
        <w:spacing w:after="0" w:line="240" w:lineRule="auto"/>
        <w:jc w:val="both"/>
        <w:rPr>
          <w:rFonts w:ascii="Times New Roman" w:hAnsi="Times New Roman"/>
          <w:b/>
          <w:sz w:val="24"/>
          <w:szCs w:val="24"/>
          <w:lang w:val="kk-KZ" w:eastAsia="ru-RU"/>
        </w:rPr>
      </w:pPr>
    </w:p>
    <w:p w:rsidR="0003396F" w:rsidRPr="005F3351" w:rsidRDefault="0003396F" w:rsidP="0092735B">
      <w:pPr>
        <w:spacing w:after="0" w:line="240" w:lineRule="auto"/>
        <w:jc w:val="both"/>
        <w:rPr>
          <w:rFonts w:ascii="Times New Roman" w:hAnsi="Times New Roman"/>
          <w:sz w:val="24"/>
          <w:szCs w:val="24"/>
          <w:lang w:val="kk-KZ" w:eastAsia="ru-RU"/>
        </w:rPr>
      </w:pPr>
      <w:r w:rsidRPr="005F3351">
        <w:rPr>
          <w:rFonts w:ascii="Times New Roman" w:hAnsi="Times New Roman"/>
          <w:b/>
          <w:sz w:val="24"/>
          <w:szCs w:val="24"/>
          <w:lang w:val="kk-KZ" w:eastAsia="ru-RU"/>
        </w:rPr>
        <w:lastRenderedPageBreak/>
        <w:t>Сабақтың өтілу түрі</w:t>
      </w:r>
      <w:r w:rsidRPr="005F3351">
        <w:rPr>
          <w:rFonts w:ascii="Times New Roman" w:hAnsi="Times New Roman"/>
          <w:sz w:val="24"/>
          <w:szCs w:val="24"/>
          <w:lang w:val="kk-KZ" w:eastAsia="ru-RU"/>
        </w:rPr>
        <w:t xml:space="preserve"> – сұрақ, жауап  </w:t>
      </w:r>
    </w:p>
    <w:p w:rsidR="007D6D25" w:rsidRDefault="007D6D25" w:rsidP="00E4753B">
      <w:pPr>
        <w:pStyle w:val="aa"/>
        <w:spacing w:after="0" w:line="240" w:lineRule="auto"/>
        <w:ind w:left="0"/>
        <w:rPr>
          <w:rFonts w:ascii="Times New Roman" w:hAnsi="Times New Roman"/>
          <w:b/>
          <w:sz w:val="24"/>
          <w:szCs w:val="24"/>
          <w:lang w:val="kk-KZ"/>
        </w:rPr>
      </w:pPr>
    </w:p>
    <w:p w:rsidR="0003396F" w:rsidRPr="005F3351" w:rsidRDefault="007D6D25" w:rsidP="00E4753B">
      <w:pPr>
        <w:pStyle w:val="aa"/>
        <w:spacing w:after="0" w:line="240" w:lineRule="auto"/>
        <w:ind w:left="0"/>
        <w:rPr>
          <w:rFonts w:ascii="Times New Roman" w:hAnsi="Times New Roman"/>
          <w:b/>
          <w:sz w:val="24"/>
          <w:szCs w:val="24"/>
          <w:lang w:val="kk-KZ"/>
        </w:rPr>
      </w:pPr>
      <w:r>
        <w:rPr>
          <w:rFonts w:ascii="Times New Roman" w:hAnsi="Times New Roman"/>
          <w:b/>
          <w:sz w:val="24"/>
          <w:szCs w:val="24"/>
          <w:lang w:val="kk-KZ"/>
        </w:rPr>
        <w:t>Мақсаты</w:t>
      </w:r>
      <w:r w:rsidRPr="007D6D25">
        <w:rPr>
          <w:rFonts w:ascii="Times New Roman" w:hAnsi="Times New Roman"/>
          <w:b/>
          <w:sz w:val="24"/>
          <w:szCs w:val="24"/>
          <w:lang w:val="kk-KZ"/>
        </w:rPr>
        <w:t>:</w:t>
      </w:r>
      <w:r w:rsidR="0003396F" w:rsidRPr="005F3351">
        <w:rPr>
          <w:rFonts w:ascii="Times New Roman" w:hAnsi="Times New Roman"/>
          <w:sz w:val="24"/>
          <w:szCs w:val="24"/>
          <w:lang w:val="kk-KZ"/>
        </w:rPr>
        <w:t xml:space="preserve"> Студенттерге </w:t>
      </w:r>
      <w:r w:rsidR="00E4753B" w:rsidRPr="005F3351">
        <w:rPr>
          <w:rFonts w:ascii="Times New Roman" w:hAnsi="Times New Roman"/>
          <w:sz w:val="24"/>
          <w:szCs w:val="24"/>
          <w:lang w:val="kk-KZ"/>
        </w:rPr>
        <w:t xml:space="preserve">Сүрлемдік дақылдарды өсіріп-баптау, өнім жинау ерекшеліктері, сүрлемге салу </w:t>
      </w:r>
      <w:r w:rsidR="0003396F" w:rsidRPr="005F3351">
        <w:rPr>
          <w:rFonts w:ascii="Times New Roman" w:hAnsi="Times New Roman"/>
          <w:sz w:val="24"/>
          <w:szCs w:val="24"/>
          <w:lang w:val="kk-KZ"/>
        </w:rPr>
        <w:t>әдістерімен   таныс</w:t>
      </w:r>
      <w:r w:rsidR="00E4753B" w:rsidRPr="005F3351">
        <w:rPr>
          <w:rFonts w:ascii="Times New Roman" w:hAnsi="Times New Roman"/>
          <w:sz w:val="24"/>
          <w:szCs w:val="24"/>
          <w:lang w:val="kk-KZ"/>
        </w:rPr>
        <w:t>тыр</w:t>
      </w:r>
      <w:r w:rsidR="0003396F" w:rsidRPr="005F3351">
        <w:rPr>
          <w:rFonts w:ascii="Times New Roman" w:hAnsi="Times New Roman"/>
          <w:sz w:val="24"/>
          <w:szCs w:val="24"/>
          <w:lang w:val="kk-KZ"/>
        </w:rPr>
        <w:t>у.</w:t>
      </w:r>
    </w:p>
    <w:p w:rsidR="007D6D25" w:rsidRDefault="007D6D25" w:rsidP="00E4753B">
      <w:pPr>
        <w:jc w:val="both"/>
        <w:rPr>
          <w:rFonts w:ascii="Times New Roman" w:hAnsi="Times New Roman"/>
          <w:b/>
          <w:sz w:val="24"/>
          <w:szCs w:val="24"/>
          <w:lang w:val="kk-KZ"/>
        </w:rPr>
      </w:pPr>
    </w:p>
    <w:p w:rsidR="007D6D25" w:rsidRPr="007D6D25" w:rsidRDefault="0003396F" w:rsidP="007D6D25">
      <w:pPr>
        <w:jc w:val="both"/>
        <w:rPr>
          <w:rFonts w:ascii="Times New Roman" w:hAnsi="Times New Roman"/>
          <w:b/>
          <w:sz w:val="24"/>
          <w:szCs w:val="24"/>
          <w:lang w:val="kk-KZ"/>
        </w:rPr>
      </w:pPr>
      <w:r w:rsidRPr="007D6D25">
        <w:rPr>
          <w:rFonts w:ascii="Times New Roman" w:hAnsi="Times New Roman"/>
          <w:b/>
          <w:sz w:val="24"/>
          <w:szCs w:val="24"/>
          <w:lang w:val="kk-KZ"/>
        </w:rPr>
        <w:t>Жоспар</w:t>
      </w:r>
    </w:p>
    <w:p w:rsidR="00297963" w:rsidRPr="005F3351" w:rsidRDefault="007D6D25" w:rsidP="007D6D25">
      <w:pPr>
        <w:spacing w:after="0" w:line="240" w:lineRule="auto"/>
        <w:ind w:left="567"/>
        <w:jc w:val="both"/>
        <w:rPr>
          <w:rFonts w:ascii="Times New Roman" w:hAnsi="Times New Roman"/>
          <w:sz w:val="24"/>
          <w:szCs w:val="24"/>
          <w:lang w:val="kk-KZ"/>
        </w:rPr>
      </w:pPr>
      <w:r>
        <w:rPr>
          <w:rFonts w:ascii="Times New Roman" w:hAnsi="Times New Roman"/>
          <w:sz w:val="24"/>
          <w:szCs w:val="24"/>
          <w:lang w:val="kk-KZ"/>
        </w:rPr>
        <w:t>1.</w:t>
      </w:r>
      <w:r w:rsidR="00297963" w:rsidRPr="005F3351">
        <w:rPr>
          <w:rFonts w:ascii="Times New Roman" w:hAnsi="Times New Roman"/>
          <w:sz w:val="24"/>
          <w:szCs w:val="24"/>
          <w:lang w:val="kk-KZ"/>
        </w:rPr>
        <w:t>Сүрлемдік дақылдарға жалпы сипаттама.</w:t>
      </w:r>
    </w:p>
    <w:p w:rsidR="007D6D25" w:rsidRDefault="007D6D25" w:rsidP="007D6D25">
      <w:pPr>
        <w:spacing w:after="0" w:line="240" w:lineRule="auto"/>
        <w:ind w:left="567"/>
        <w:jc w:val="both"/>
        <w:rPr>
          <w:rFonts w:ascii="Times New Roman" w:hAnsi="Times New Roman"/>
          <w:sz w:val="24"/>
          <w:szCs w:val="24"/>
          <w:lang w:val="kk-KZ"/>
        </w:rPr>
      </w:pPr>
      <w:r>
        <w:rPr>
          <w:rFonts w:ascii="Times New Roman" w:hAnsi="Times New Roman"/>
          <w:sz w:val="24"/>
          <w:szCs w:val="24"/>
          <w:lang w:val="kk-KZ"/>
        </w:rPr>
        <w:t>2.</w:t>
      </w:r>
      <w:r w:rsidR="00297963" w:rsidRPr="005F3351">
        <w:rPr>
          <w:rFonts w:ascii="Times New Roman" w:hAnsi="Times New Roman"/>
          <w:sz w:val="24"/>
          <w:szCs w:val="24"/>
          <w:lang w:val="kk-KZ"/>
        </w:rPr>
        <w:t>Сүрлемге салу әдістерімен танысу.</w:t>
      </w:r>
    </w:p>
    <w:p w:rsidR="007D6D25" w:rsidRPr="007D6D25" w:rsidRDefault="007D6D25" w:rsidP="007D6D25">
      <w:pPr>
        <w:spacing w:after="0" w:line="240" w:lineRule="auto"/>
        <w:ind w:firstLine="709"/>
        <w:jc w:val="both"/>
        <w:rPr>
          <w:rFonts w:ascii="Times New Roman" w:hAnsi="Times New Roman"/>
          <w:sz w:val="24"/>
          <w:szCs w:val="24"/>
          <w:lang w:val="kk-KZ"/>
        </w:rPr>
      </w:pPr>
    </w:p>
    <w:p w:rsidR="0003396F" w:rsidRPr="005F3351" w:rsidRDefault="00E4753B" w:rsidP="00A1204B">
      <w:pPr>
        <w:spacing w:after="0" w:line="360" w:lineRule="auto"/>
        <w:ind w:firstLine="567"/>
        <w:jc w:val="both"/>
        <w:rPr>
          <w:rFonts w:ascii="Times New Roman" w:hAnsi="Times New Roman"/>
          <w:sz w:val="24"/>
          <w:szCs w:val="24"/>
          <w:lang w:val="kk-KZ"/>
        </w:rPr>
      </w:pPr>
      <w:r w:rsidRPr="005F3351">
        <w:rPr>
          <w:rFonts w:ascii="Times New Roman" w:hAnsi="Times New Roman"/>
          <w:color w:val="252525"/>
          <w:sz w:val="24"/>
          <w:szCs w:val="24"/>
          <w:shd w:val="clear" w:color="auto" w:fill="FFFFFF"/>
          <w:lang w:val="kk-KZ"/>
        </w:rPr>
        <w:t>Сүрлемдік дақыл - сүрлемге салынатын дақылдар. Сүрлемдік дақыл құрамында сүтқышқылды бактериялар ашытып, қажетті қышқылдық көрсеткішіне, яғни рН=4-4,2, дейін сүт қышқылының жиналуын қамтамасыз ететін қант мөлшері, азықтандыру терминімен айтқаңда - қант минимумы болуы керек. Кант минимумы бойынша дақылдар үшке бөлінеді: 1. Жеңіл сүрлемделетін дақылдар -құрамындағы қант мөлшері сүрлемдеуге қажетті қант минимумынан артық болады (жүгері, күнбағыс жатады); 2. Қиын сүрлемделетін дақылдар - құрамыңдағы қанты қажетті қант минимумына шамалас болады (бұршақ тұқымдастар көгі жатады); 3. Сүрлемделмейтін дақылдар - құрамындағы қанты қажетті қант минимумына жетпейді (қамыс, сабан секілді азықтар). Оларды сүрлемдеу үшін қантты азықтармен араластыру немесе сірне-мелясса секілді қант көзін қосу қажет.</w:t>
      </w:r>
    </w:p>
    <w:p w:rsidR="00297963" w:rsidRPr="005F3351" w:rsidRDefault="00297963" w:rsidP="00A1204B">
      <w:pPr>
        <w:shd w:val="clear" w:color="auto" w:fill="FFFFFF"/>
        <w:spacing w:after="0" w:line="360" w:lineRule="auto"/>
        <w:ind w:firstLine="567"/>
        <w:jc w:val="both"/>
        <w:rPr>
          <w:rFonts w:ascii="Times New Roman" w:eastAsia="Times New Roman" w:hAnsi="Times New Roman"/>
          <w:color w:val="4B4B4B"/>
          <w:sz w:val="24"/>
          <w:szCs w:val="24"/>
          <w:lang w:val="kk-KZ" w:eastAsia="ru-RU"/>
        </w:rPr>
      </w:pPr>
      <w:r w:rsidRPr="005F3351">
        <w:rPr>
          <w:rFonts w:ascii="Times New Roman" w:eastAsia="Times New Roman" w:hAnsi="Times New Roman"/>
          <w:color w:val="4B4B4B"/>
          <w:sz w:val="24"/>
          <w:szCs w:val="24"/>
          <w:lang w:val="kk-KZ" w:eastAsia="ru-RU"/>
        </w:rPr>
        <w:t>Сүрлемдік - ол provyalennoy жасыл шөптер жасалған тағамды консервілері отыр ылғалдылығы 50-55%, ал герметикалық ыдыстарда сақталған. Олардың ішіндегі Пішендеме физика-химиялық қасиеттері мен жем-шөп мәні жасыл жақын шөп пен сүрлемге қарағанда шөп. 50-55% ылғал оған 1 кг 0,3-0,4 бар азық-түлік, ред., сіңімді протеин және шамамен 40 мг каротин 45-55 гр.</w:t>
      </w:r>
    </w:p>
    <w:p w:rsidR="00297963" w:rsidRPr="005F3351" w:rsidRDefault="00297963" w:rsidP="00A1204B">
      <w:pPr>
        <w:shd w:val="clear" w:color="auto" w:fill="FFFFFF"/>
        <w:spacing w:after="0" w:line="360" w:lineRule="auto"/>
        <w:ind w:firstLine="567"/>
        <w:jc w:val="both"/>
        <w:rPr>
          <w:rFonts w:ascii="Times New Roman" w:eastAsia="Times New Roman" w:hAnsi="Times New Roman"/>
          <w:color w:val="4B4B4B"/>
          <w:sz w:val="24"/>
          <w:szCs w:val="24"/>
          <w:lang w:val="kk-KZ" w:eastAsia="ru-RU"/>
        </w:rPr>
      </w:pPr>
      <w:r w:rsidRPr="005F3351">
        <w:rPr>
          <w:rFonts w:ascii="Times New Roman" w:eastAsia="Times New Roman" w:hAnsi="Times New Roman"/>
          <w:color w:val="4B4B4B"/>
          <w:sz w:val="24"/>
          <w:szCs w:val="24"/>
          <w:lang w:val="kk-KZ" w:eastAsia="ru-RU"/>
        </w:rPr>
        <w:t xml:space="preserve">Дамыту сүрлемдік биохимиялық процестер ылғалдылығы негізінен байланысты. Provyalennoy жылы нашар дамыған Ыдырау салмағы мен май арқылы 50-55% -ға ылғалдылық бактериялар. Сондай-ақ, сүтқышқылды бактериялардың қызметін бәсеңдемейтін senazhirovanii салыстырғанда, оған сәйкес сүт ашыту сүрлемдік түсімдер аз қарқынды аз дәрежеде подкисляют тамақтандырды. Пішендеме массасы олар сондай-ақ, тек нысандарын гүлдене алады 250 атм немесе одан да көп сору күшін және электр станциясы су ұстап дамыту 60-50% ылғалдылық жасушалар 52-60 атм ауытқиды. Молды (аэробты) тек ауаның еркін қол жеткізу кезінде пайда болады олардың дамуына жол бермеу үшін ауадан зауыт мәселе мұқият оқшаулау. Ауаның жоқ, сондай-ақ тыныс алу және өсімдік жасушаларын тоқтайды жылыту тудыратын жылу сүйетін бактериялардың мүмкіндігін жойылды салмағы  құрғақ заттар шығындар бойынша жинау шөп сүрлемдік 10-20 NBSP қол жеткізу;%, бұл шөп пен сүрлемге қарағанда әлдеқайда төмен. Барлық толық механикаландыру процестер мен жоғары өнімділікті пайдалану мүмкіндігі </w:t>
      </w:r>
      <w:r w:rsidRPr="005F3351">
        <w:rPr>
          <w:rFonts w:ascii="Times New Roman" w:eastAsia="Times New Roman" w:hAnsi="Times New Roman"/>
          <w:color w:val="4B4B4B"/>
          <w:sz w:val="24"/>
          <w:szCs w:val="24"/>
          <w:lang w:val="kk-KZ" w:eastAsia="ru-RU"/>
        </w:rPr>
        <w:lastRenderedPageBreak/>
        <w:t>комбайндар (КСК-100, KPKU-75, Е-281 және т.б.). іріктеу және салмағы ұсақтау 20-22% төмен құны басқа да технологиялар пісіру салыстырғанда қатты материал (пішен, сүрлем)</w:t>
      </w:r>
    </w:p>
    <w:p w:rsidR="00297963" w:rsidRPr="005F3351" w:rsidRDefault="00297963" w:rsidP="00A1204B">
      <w:pPr>
        <w:shd w:val="clear" w:color="auto" w:fill="FFFFFF"/>
        <w:spacing w:after="0" w:line="360" w:lineRule="auto"/>
        <w:ind w:firstLine="567"/>
        <w:jc w:val="both"/>
        <w:rPr>
          <w:rFonts w:ascii="Times New Roman" w:eastAsia="Times New Roman" w:hAnsi="Times New Roman"/>
          <w:color w:val="4B4B4B"/>
          <w:sz w:val="24"/>
          <w:szCs w:val="24"/>
          <w:lang w:val="kk-KZ" w:eastAsia="ru-RU"/>
        </w:rPr>
      </w:pPr>
      <w:r w:rsidRPr="005F3351">
        <w:rPr>
          <w:rFonts w:ascii="Times New Roman" w:eastAsia="Times New Roman" w:hAnsi="Times New Roman"/>
          <w:color w:val="4B4B4B"/>
          <w:sz w:val="24"/>
          <w:szCs w:val="24"/>
          <w:lang w:val="kk-KZ" w:eastAsia="ru-RU"/>
        </w:rPr>
        <w:t xml:space="preserve">Бір жоғары сапалы сүрлем алу үшін негізгі шарттары - мерзімдері шөп. Шөп үшін таза шөптер кезеңін позициясы ұсынылады, бұршақты дақылдар - Шанақтану -. гүлдену басы екінші сүрлемнің табысты маңызды факторлар - саябыр дәрежесі өсімдіктер. </w:t>
      </w:r>
    </w:p>
    <w:p w:rsidR="0003396F" w:rsidRPr="007D6D25" w:rsidRDefault="00E4753B" w:rsidP="00A1204B">
      <w:pPr>
        <w:shd w:val="clear" w:color="auto" w:fill="FFFFFF"/>
        <w:spacing w:after="0" w:line="360" w:lineRule="auto"/>
        <w:ind w:firstLine="567"/>
        <w:jc w:val="both"/>
        <w:rPr>
          <w:rFonts w:ascii="Times New Roman" w:eastAsia="Times New Roman" w:hAnsi="Times New Roman"/>
          <w:sz w:val="24"/>
          <w:szCs w:val="24"/>
          <w:lang w:val="kk-KZ" w:eastAsia="ru-RU"/>
        </w:rPr>
      </w:pPr>
      <w:r w:rsidRPr="007D6D25">
        <w:rPr>
          <w:rFonts w:ascii="Times New Roman" w:hAnsi="Times New Roman"/>
          <w:b/>
          <w:bCs/>
          <w:sz w:val="24"/>
          <w:szCs w:val="24"/>
          <w:shd w:val="clear" w:color="auto" w:fill="FFFFFF"/>
          <w:lang w:val="kk-KZ"/>
        </w:rPr>
        <w:t>Жемшөп дақылдары</w:t>
      </w:r>
      <w:r w:rsidRPr="007D6D25">
        <w:rPr>
          <w:rStyle w:val="apple-converted-space"/>
          <w:rFonts w:ascii="Times New Roman" w:hAnsi="Times New Roman"/>
          <w:sz w:val="24"/>
          <w:szCs w:val="24"/>
          <w:shd w:val="clear" w:color="auto" w:fill="FFFFFF"/>
          <w:lang w:val="kk-KZ"/>
        </w:rPr>
        <w:t> </w:t>
      </w:r>
      <w:r w:rsidRPr="007D6D25">
        <w:rPr>
          <w:rFonts w:ascii="Times New Roman" w:hAnsi="Times New Roman"/>
          <w:sz w:val="24"/>
          <w:szCs w:val="24"/>
          <w:shd w:val="clear" w:color="auto" w:fill="FFFFFF"/>
          <w:lang w:val="kk-KZ"/>
        </w:rPr>
        <w:t>—</w:t>
      </w:r>
      <w:r w:rsidRPr="007D6D25">
        <w:rPr>
          <w:rStyle w:val="apple-converted-space"/>
          <w:rFonts w:ascii="Times New Roman" w:hAnsi="Times New Roman"/>
          <w:sz w:val="24"/>
          <w:szCs w:val="24"/>
          <w:shd w:val="clear" w:color="auto" w:fill="FFFFFF"/>
          <w:lang w:val="kk-KZ"/>
        </w:rPr>
        <w:t> </w:t>
      </w:r>
      <w:hyperlink r:id="rId71" w:tooltip="Ауыл шаруашылығы" w:history="1">
        <w:r w:rsidRPr="007D6D25">
          <w:rPr>
            <w:rStyle w:val="af5"/>
            <w:rFonts w:ascii="Times New Roman" w:hAnsi="Times New Roman"/>
            <w:color w:val="auto"/>
            <w:sz w:val="24"/>
            <w:szCs w:val="24"/>
            <w:u w:val="none"/>
            <w:shd w:val="clear" w:color="auto" w:fill="FFFFFF"/>
            <w:lang w:val="kk-KZ"/>
          </w:rPr>
          <w:t>ауыл шаруашылық</w:t>
        </w:r>
      </w:hyperlink>
      <w:r w:rsidRPr="007D6D25">
        <w:rPr>
          <w:rStyle w:val="apple-converted-space"/>
          <w:rFonts w:ascii="Times New Roman" w:hAnsi="Times New Roman"/>
          <w:sz w:val="24"/>
          <w:szCs w:val="24"/>
          <w:shd w:val="clear" w:color="auto" w:fill="FFFFFF"/>
          <w:lang w:val="kk-KZ"/>
        </w:rPr>
        <w:t> </w:t>
      </w:r>
      <w:hyperlink r:id="rId72" w:tooltip="Мал (мұндай бет жоқ)" w:history="1">
        <w:r w:rsidRPr="007D6D25">
          <w:rPr>
            <w:rStyle w:val="af5"/>
            <w:rFonts w:ascii="Times New Roman" w:hAnsi="Times New Roman"/>
            <w:color w:val="auto"/>
            <w:sz w:val="24"/>
            <w:szCs w:val="24"/>
            <w:u w:val="none"/>
            <w:shd w:val="clear" w:color="auto" w:fill="FFFFFF"/>
            <w:lang w:val="kk-KZ"/>
          </w:rPr>
          <w:t>малдарын</w:t>
        </w:r>
      </w:hyperlink>
      <w:r w:rsidRPr="007D6D25">
        <w:rPr>
          <w:rStyle w:val="apple-converted-space"/>
          <w:rFonts w:ascii="Times New Roman" w:hAnsi="Times New Roman"/>
          <w:sz w:val="24"/>
          <w:szCs w:val="24"/>
          <w:shd w:val="clear" w:color="auto" w:fill="FFFFFF"/>
          <w:lang w:val="kk-KZ"/>
        </w:rPr>
        <w:t> </w:t>
      </w:r>
      <w:r w:rsidRPr="007D6D25">
        <w:rPr>
          <w:rFonts w:ascii="Times New Roman" w:hAnsi="Times New Roman"/>
          <w:sz w:val="24"/>
          <w:szCs w:val="24"/>
          <w:shd w:val="clear" w:color="auto" w:fill="FFFFFF"/>
          <w:lang w:val="kk-KZ"/>
        </w:rPr>
        <w:t>азықтандыру үшін өсірілетін дақылдар. Жемшөп дақылдарына тамыржемістілер мен</w:t>
      </w:r>
      <w:r w:rsidRPr="007D6D25">
        <w:rPr>
          <w:rStyle w:val="apple-converted-space"/>
          <w:rFonts w:ascii="Times New Roman" w:hAnsi="Times New Roman"/>
          <w:sz w:val="24"/>
          <w:szCs w:val="24"/>
          <w:shd w:val="clear" w:color="auto" w:fill="FFFFFF"/>
          <w:lang w:val="kk-KZ"/>
        </w:rPr>
        <w:t> </w:t>
      </w:r>
      <w:hyperlink r:id="rId73" w:tooltip="Түйнекжемістілер (мұндай бет жоқ)" w:history="1">
        <w:r w:rsidRPr="007D6D25">
          <w:rPr>
            <w:rStyle w:val="af5"/>
            <w:rFonts w:ascii="Times New Roman" w:hAnsi="Times New Roman"/>
            <w:color w:val="auto"/>
            <w:sz w:val="24"/>
            <w:szCs w:val="24"/>
            <w:u w:val="none"/>
            <w:shd w:val="clear" w:color="auto" w:fill="FFFFFF"/>
            <w:lang w:val="kk-KZ"/>
          </w:rPr>
          <w:t>түйнекжемістілер</w:t>
        </w:r>
      </w:hyperlink>
      <w:r w:rsidRPr="007D6D25">
        <w:rPr>
          <w:rFonts w:ascii="Times New Roman" w:hAnsi="Times New Roman"/>
          <w:sz w:val="24"/>
          <w:szCs w:val="24"/>
          <w:shd w:val="clear" w:color="auto" w:fill="FFFFFF"/>
          <w:lang w:val="kk-KZ"/>
        </w:rPr>
        <w:t>,</w:t>
      </w:r>
      <w:r w:rsidRPr="007D6D25">
        <w:rPr>
          <w:rStyle w:val="apple-converted-space"/>
          <w:rFonts w:ascii="Times New Roman" w:hAnsi="Times New Roman"/>
          <w:sz w:val="24"/>
          <w:szCs w:val="24"/>
          <w:shd w:val="clear" w:color="auto" w:fill="FFFFFF"/>
          <w:lang w:val="kk-KZ"/>
        </w:rPr>
        <w:t> </w:t>
      </w:r>
      <w:hyperlink r:id="rId74" w:tooltip="Бақша дақылдары" w:history="1">
        <w:r w:rsidRPr="007D6D25">
          <w:rPr>
            <w:rStyle w:val="af5"/>
            <w:rFonts w:ascii="Times New Roman" w:hAnsi="Times New Roman"/>
            <w:color w:val="auto"/>
            <w:sz w:val="24"/>
            <w:szCs w:val="24"/>
            <w:u w:val="none"/>
            <w:shd w:val="clear" w:color="auto" w:fill="FFFFFF"/>
            <w:lang w:val="kk-KZ"/>
          </w:rPr>
          <w:t>бақша дақылдары</w:t>
        </w:r>
      </w:hyperlink>
      <w:r w:rsidRPr="007D6D25">
        <w:rPr>
          <w:rFonts w:ascii="Times New Roman" w:hAnsi="Times New Roman"/>
          <w:sz w:val="24"/>
          <w:szCs w:val="24"/>
          <w:shd w:val="clear" w:color="auto" w:fill="FFFFFF"/>
          <w:lang w:val="kk-KZ"/>
        </w:rPr>
        <w:t>;</w:t>
      </w:r>
      <w:r w:rsidRPr="007D6D25">
        <w:rPr>
          <w:rStyle w:val="apple-converted-space"/>
          <w:rFonts w:ascii="Times New Roman" w:hAnsi="Times New Roman"/>
          <w:sz w:val="24"/>
          <w:szCs w:val="24"/>
          <w:shd w:val="clear" w:color="auto" w:fill="FFFFFF"/>
          <w:lang w:val="kk-KZ"/>
        </w:rPr>
        <w:t> </w:t>
      </w:r>
      <w:hyperlink r:id="rId75" w:tooltip="Сүрлем" w:history="1">
        <w:r w:rsidRPr="007D6D25">
          <w:rPr>
            <w:rStyle w:val="af5"/>
            <w:rFonts w:ascii="Times New Roman" w:hAnsi="Times New Roman"/>
            <w:color w:val="auto"/>
            <w:sz w:val="24"/>
            <w:szCs w:val="24"/>
            <w:u w:val="none"/>
            <w:shd w:val="clear" w:color="auto" w:fill="FFFFFF"/>
            <w:lang w:val="kk-KZ"/>
          </w:rPr>
          <w:t>сүрлемдік</w:t>
        </w:r>
      </w:hyperlink>
      <w:r w:rsidRPr="007D6D25">
        <w:rPr>
          <w:rStyle w:val="apple-converted-space"/>
          <w:rFonts w:ascii="Times New Roman" w:hAnsi="Times New Roman"/>
          <w:sz w:val="24"/>
          <w:szCs w:val="24"/>
          <w:shd w:val="clear" w:color="auto" w:fill="FFFFFF"/>
          <w:lang w:val="kk-KZ"/>
        </w:rPr>
        <w:t> </w:t>
      </w:r>
      <w:r w:rsidRPr="007D6D25">
        <w:rPr>
          <w:rFonts w:ascii="Times New Roman" w:hAnsi="Times New Roman"/>
          <w:sz w:val="24"/>
          <w:szCs w:val="24"/>
          <w:shd w:val="clear" w:color="auto" w:fill="FFFFFF"/>
          <w:lang w:val="kk-KZ"/>
        </w:rPr>
        <w:t>және жемдік астық дақылдары жатады. Бұлар</w:t>
      </w:r>
      <w:r w:rsidRPr="007D6D25">
        <w:rPr>
          <w:rStyle w:val="apple-converted-space"/>
          <w:rFonts w:ascii="Times New Roman" w:hAnsi="Times New Roman"/>
          <w:sz w:val="24"/>
          <w:szCs w:val="24"/>
          <w:shd w:val="clear" w:color="auto" w:fill="FFFFFF"/>
          <w:lang w:val="kk-KZ"/>
        </w:rPr>
        <w:t> </w:t>
      </w:r>
      <w:hyperlink r:id="rId76" w:tooltip="Жайылым" w:history="1">
        <w:r w:rsidRPr="007D6D25">
          <w:rPr>
            <w:rStyle w:val="af5"/>
            <w:rFonts w:ascii="Times New Roman" w:hAnsi="Times New Roman"/>
            <w:color w:val="auto"/>
            <w:sz w:val="24"/>
            <w:szCs w:val="24"/>
            <w:u w:val="none"/>
            <w:shd w:val="clear" w:color="auto" w:fill="FFFFFF"/>
            <w:lang w:val="kk-KZ"/>
          </w:rPr>
          <w:t>жайылым</w:t>
        </w:r>
      </w:hyperlink>
      <w:r w:rsidRPr="007D6D25">
        <w:rPr>
          <w:rFonts w:ascii="Times New Roman" w:hAnsi="Times New Roman"/>
          <w:sz w:val="24"/>
          <w:szCs w:val="24"/>
          <w:shd w:val="clear" w:color="auto" w:fill="FFFFFF"/>
          <w:lang w:val="kk-KZ"/>
        </w:rPr>
        <w:t>ретінде,</w:t>
      </w:r>
      <w:r w:rsidRPr="007D6D25">
        <w:rPr>
          <w:rStyle w:val="apple-converted-space"/>
          <w:rFonts w:ascii="Times New Roman" w:hAnsi="Times New Roman"/>
          <w:sz w:val="24"/>
          <w:szCs w:val="24"/>
          <w:shd w:val="clear" w:color="auto" w:fill="FFFFFF"/>
          <w:lang w:val="kk-KZ"/>
        </w:rPr>
        <w:t> </w:t>
      </w:r>
      <w:hyperlink r:id="rId77" w:tooltip="Жасыл азық (мұндай бет жоқ)" w:history="1">
        <w:r w:rsidRPr="007D6D25">
          <w:rPr>
            <w:rStyle w:val="af5"/>
            <w:rFonts w:ascii="Times New Roman" w:hAnsi="Times New Roman"/>
            <w:color w:val="auto"/>
            <w:sz w:val="24"/>
            <w:szCs w:val="24"/>
            <w:u w:val="none"/>
            <w:shd w:val="clear" w:color="auto" w:fill="FFFFFF"/>
            <w:lang w:val="kk-KZ"/>
          </w:rPr>
          <w:t>жасыл азық</w:t>
        </w:r>
      </w:hyperlink>
      <w:r w:rsidRPr="007D6D25">
        <w:rPr>
          <w:rFonts w:ascii="Times New Roman" w:hAnsi="Times New Roman"/>
          <w:sz w:val="24"/>
          <w:szCs w:val="24"/>
          <w:shd w:val="clear" w:color="auto" w:fill="FFFFFF"/>
          <w:lang w:val="kk-KZ"/>
        </w:rPr>
        <w:t>,</w:t>
      </w:r>
      <w:r w:rsidRPr="007D6D25">
        <w:rPr>
          <w:rStyle w:val="apple-converted-space"/>
          <w:rFonts w:ascii="Times New Roman" w:hAnsi="Times New Roman"/>
          <w:sz w:val="24"/>
          <w:szCs w:val="24"/>
          <w:shd w:val="clear" w:color="auto" w:fill="FFFFFF"/>
          <w:lang w:val="kk-KZ"/>
        </w:rPr>
        <w:t> </w:t>
      </w:r>
      <w:hyperlink r:id="rId78" w:tooltip="Пішен" w:history="1">
        <w:r w:rsidRPr="007D6D25">
          <w:rPr>
            <w:rStyle w:val="af5"/>
            <w:rFonts w:ascii="Times New Roman" w:hAnsi="Times New Roman"/>
            <w:color w:val="auto"/>
            <w:sz w:val="24"/>
            <w:szCs w:val="24"/>
            <w:u w:val="none"/>
            <w:shd w:val="clear" w:color="auto" w:fill="FFFFFF"/>
            <w:lang w:val="kk-KZ"/>
          </w:rPr>
          <w:t>пішен</w:t>
        </w:r>
      </w:hyperlink>
      <w:r w:rsidRPr="007D6D25">
        <w:rPr>
          <w:rFonts w:ascii="Times New Roman" w:hAnsi="Times New Roman"/>
          <w:sz w:val="24"/>
          <w:szCs w:val="24"/>
          <w:shd w:val="clear" w:color="auto" w:fill="FFFFFF"/>
          <w:lang w:val="kk-KZ"/>
        </w:rPr>
        <w:t>,</w:t>
      </w:r>
      <w:r w:rsidRPr="007D6D25">
        <w:rPr>
          <w:rStyle w:val="apple-converted-space"/>
          <w:rFonts w:ascii="Times New Roman" w:hAnsi="Times New Roman"/>
          <w:sz w:val="24"/>
          <w:szCs w:val="24"/>
          <w:shd w:val="clear" w:color="auto" w:fill="FFFFFF"/>
          <w:lang w:val="kk-KZ"/>
        </w:rPr>
        <w:t> </w:t>
      </w:r>
      <w:hyperlink r:id="rId79" w:tooltip="Пішендеме" w:history="1">
        <w:r w:rsidRPr="007D6D25">
          <w:rPr>
            <w:rStyle w:val="af5"/>
            <w:rFonts w:ascii="Times New Roman" w:hAnsi="Times New Roman"/>
            <w:color w:val="auto"/>
            <w:sz w:val="24"/>
            <w:szCs w:val="24"/>
            <w:u w:val="none"/>
            <w:shd w:val="clear" w:color="auto" w:fill="FFFFFF"/>
            <w:lang w:val="kk-KZ"/>
          </w:rPr>
          <w:t>пішендеме</w:t>
        </w:r>
      </w:hyperlink>
      <w:r w:rsidRPr="007D6D25">
        <w:rPr>
          <w:rFonts w:ascii="Times New Roman" w:hAnsi="Times New Roman"/>
          <w:sz w:val="24"/>
          <w:szCs w:val="24"/>
          <w:shd w:val="clear" w:color="auto" w:fill="FFFFFF"/>
          <w:lang w:val="kk-KZ"/>
        </w:rPr>
        <w:t>,</w:t>
      </w:r>
      <w:r w:rsidRPr="007D6D25">
        <w:rPr>
          <w:rStyle w:val="apple-converted-space"/>
          <w:rFonts w:ascii="Times New Roman" w:hAnsi="Times New Roman"/>
          <w:sz w:val="24"/>
          <w:szCs w:val="24"/>
          <w:shd w:val="clear" w:color="auto" w:fill="FFFFFF"/>
          <w:lang w:val="kk-KZ"/>
        </w:rPr>
        <w:t> </w:t>
      </w:r>
      <w:hyperlink r:id="rId80" w:tooltip="Шөп ұны (мұндай бет жоқ)" w:history="1">
        <w:r w:rsidRPr="007D6D25">
          <w:rPr>
            <w:rStyle w:val="af5"/>
            <w:rFonts w:ascii="Times New Roman" w:hAnsi="Times New Roman"/>
            <w:color w:val="auto"/>
            <w:sz w:val="24"/>
            <w:szCs w:val="24"/>
            <w:u w:val="none"/>
            <w:shd w:val="clear" w:color="auto" w:fill="FFFFFF"/>
            <w:lang w:val="kk-KZ"/>
          </w:rPr>
          <w:t>шөп ұны</w:t>
        </w:r>
      </w:hyperlink>
      <w:r w:rsidRPr="007D6D25">
        <w:rPr>
          <w:rFonts w:ascii="Times New Roman" w:hAnsi="Times New Roman"/>
          <w:sz w:val="24"/>
          <w:szCs w:val="24"/>
          <w:shd w:val="clear" w:color="auto" w:fill="FFFFFF"/>
          <w:lang w:val="kk-KZ"/>
        </w:rPr>
        <w:t>,</w:t>
      </w:r>
      <w:r w:rsidRPr="007D6D25">
        <w:rPr>
          <w:rStyle w:val="apple-converted-space"/>
          <w:rFonts w:ascii="Times New Roman" w:hAnsi="Times New Roman"/>
          <w:sz w:val="24"/>
          <w:szCs w:val="24"/>
          <w:shd w:val="clear" w:color="auto" w:fill="FFFFFF"/>
          <w:lang w:val="kk-KZ"/>
        </w:rPr>
        <w:t> </w:t>
      </w:r>
      <w:hyperlink r:id="rId81" w:tooltip="Сүрлем" w:history="1">
        <w:r w:rsidRPr="007D6D25">
          <w:rPr>
            <w:rStyle w:val="af5"/>
            <w:rFonts w:ascii="Times New Roman" w:hAnsi="Times New Roman"/>
            <w:color w:val="auto"/>
            <w:sz w:val="24"/>
            <w:szCs w:val="24"/>
            <w:u w:val="none"/>
            <w:shd w:val="clear" w:color="auto" w:fill="FFFFFF"/>
            <w:lang w:val="kk-KZ"/>
          </w:rPr>
          <w:t>сүрлем</w:t>
        </w:r>
      </w:hyperlink>
      <w:r w:rsidRPr="007D6D25">
        <w:rPr>
          <w:rFonts w:ascii="Times New Roman" w:hAnsi="Times New Roman"/>
          <w:sz w:val="24"/>
          <w:szCs w:val="24"/>
          <w:shd w:val="clear" w:color="auto" w:fill="FFFFFF"/>
          <w:lang w:val="kk-KZ"/>
        </w:rPr>
        <w:t>,</w:t>
      </w:r>
      <w:r w:rsidRPr="007D6D25">
        <w:rPr>
          <w:rStyle w:val="apple-converted-space"/>
          <w:rFonts w:ascii="Times New Roman" w:hAnsi="Times New Roman"/>
          <w:sz w:val="24"/>
          <w:szCs w:val="24"/>
          <w:shd w:val="clear" w:color="auto" w:fill="FFFFFF"/>
          <w:lang w:val="kk-KZ"/>
        </w:rPr>
        <w:t> </w:t>
      </w:r>
      <w:hyperlink r:id="rId82" w:tooltip="Дән" w:history="1">
        <w:r w:rsidRPr="007D6D25">
          <w:rPr>
            <w:rStyle w:val="af5"/>
            <w:rFonts w:ascii="Times New Roman" w:hAnsi="Times New Roman"/>
            <w:color w:val="auto"/>
            <w:sz w:val="24"/>
            <w:szCs w:val="24"/>
            <w:u w:val="none"/>
            <w:shd w:val="clear" w:color="auto" w:fill="FFFFFF"/>
            <w:lang w:val="kk-KZ"/>
          </w:rPr>
          <w:t>дән</w:t>
        </w:r>
      </w:hyperlink>
      <w:r w:rsidRPr="007D6D25">
        <w:rPr>
          <w:rFonts w:ascii="Times New Roman" w:hAnsi="Times New Roman"/>
          <w:sz w:val="24"/>
          <w:szCs w:val="24"/>
          <w:shd w:val="clear" w:color="auto" w:fill="FFFFFF"/>
          <w:lang w:val="kk-KZ"/>
        </w:rPr>
        <w:t>, т.б. түрінде пайдаланылады. Жемшөп дақылдарын</w:t>
      </w:r>
      <w:r w:rsidRPr="007D6D25">
        <w:rPr>
          <w:rStyle w:val="apple-converted-space"/>
          <w:rFonts w:ascii="Times New Roman" w:hAnsi="Times New Roman"/>
          <w:sz w:val="24"/>
          <w:szCs w:val="24"/>
          <w:shd w:val="clear" w:color="auto" w:fill="FFFFFF"/>
          <w:lang w:val="kk-KZ"/>
        </w:rPr>
        <w:t> </w:t>
      </w:r>
      <w:hyperlink r:id="rId83" w:tooltip="Егістік (мұндай бет жоқ)" w:history="1">
        <w:r w:rsidRPr="007D6D25">
          <w:rPr>
            <w:rStyle w:val="af5"/>
            <w:rFonts w:ascii="Times New Roman" w:hAnsi="Times New Roman"/>
            <w:color w:val="auto"/>
            <w:sz w:val="24"/>
            <w:szCs w:val="24"/>
            <w:u w:val="none"/>
            <w:shd w:val="clear" w:color="auto" w:fill="FFFFFF"/>
            <w:lang w:val="kk-KZ"/>
          </w:rPr>
          <w:t>егістік</w:t>
        </w:r>
      </w:hyperlink>
      <w:r w:rsidRPr="007D6D25">
        <w:rPr>
          <w:rStyle w:val="apple-converted-space"/>
          <w:rFonts w:ascii="Times New Roman" w:hAnsi="Times New Roman"/>
          <w:sz w:val="24"/>
          <w:szCs w:val="24"/>
          <w:shd w:val="clear" w:color="auto" w:fill="FFFFFF"/>
          <w:lang w:val="kk-KZ"/>
        </w:rPr>
        <w:t> </w:t>
      </w:r>
      <w:r w:rsidRPr="007D6D25">
        <w:rPr>
          <w:rFonts w:ascii="Times New Roman" w:hAnsi="Times New Roman"/>
          <w:sz w:val="24"/>
          <w:szCs w:val="24"/>
          <w:shd w:val="clear" w:color="auto" w:fill="FFFFFF"/>
          <w:lang w:val="kk-KZ"/>
        </w:rPr>
        <w:t>және жемшөптік ауыспалы егісте, сондай-ақ, ауыспалы егістен тыс</w:t>
      </w:r>
      <w:r w:rsidRPr="007D6D25">
        <w:rPr>
          <w:rStyle w:val="apple-converted-space"/>
          <w:rFonts w:ascii="Times New Roman" w:hAnsi="Times New Roman"/>
          <w:sz w:val="24"/>
          <w:szCs w:val="24"/>
          <w:shd w:val="clear" w:color="auto" w:fill="FFFFFF"/>
          <w:lang w:val="kk-KZ"/>
        </w:rPr>
        <w:t> </w:t>
      </w:r>
      <w:hyperlink r:id="rId84" w:tooltip="Телім (мұндай бет жоқ)" w:history="1">
        <w:r w:rsidRPr="007D6D25">
          <w:rPr>
            <w:rStyle w:val="af5"/>
            <w:rFonts w:ascii="Times New Roman" w:hAnsi="Times New Roman"/>
            <w:color w:val="auto"/>
            <w:sz w:val="24"/>
            <w:szCs w:val="24"/>
            <w:u w:val="none"/>
            <w:shd w:val="clear" w:color="auto" w:fill="FFFFFF"/>
            <w:lang w:val="kk-KZ"/>
          </w:rPr>
          <w:t>телімге</w:t>
        </w:r>
      </w:hyperlink>
      <w:r w:rsidRPr="007D6D25">
        <w:rPr>
          <w:rStyle w:val="apple-converted-space"/>
          <w:rFonts w:ascii="Times New Roman" w:hAnsi="Times New Roman"/>
          <w:sz w:val="24"/>
          <w:szCs w:val="24"/>
          <w:shd w:val="clear" w:color="auto" w:fill="FFFFFF"/>
          <w:lang w:val="kk-KZ"/>
        </w:rPr>
        <w:t> </w:t>
      </w:r>
      <w:r w:rsidRPr="007D6D25">
        <w:rPr>
          <w:rFonts w:ascii="Times New Roman" w:hAnsi="Times New Roman"/>
          <w:sz w:val="24"/>
          <w:szCs w:val="24"/>
          <w:shd w:val="clear" w:color="auto" w:fill="FFFFFF"/>
          <w:lang w:val="kk-KZ"/>
        </w:rPr>
        <w:t>де өсіреді. Жемшөптік өсімдіктерден бұршақ және астық тұқымдасқа жататын бір жылдық және көп жылдық шөптер өсіріледі. Азықтық</w:t>
      </w:r>
      <w:r w:rsidRPr="007D6D25">
        <w:rPr>
          <w:rStyle w:val="apple-converted-space"/>
          <w:rFonts w:ascii="Times New Roman" w:hAnsi="Times New Roman"/>
          <w:sz w:val="24"/>
          <w:szCs w:val="24"/>
          <w:shd w:val="clear" w:color="auto" w:fill="FFFFFF"/>
          <w:lang w:val="kk-KZ"/>
        </w:rPr>
        <w:t> </w:t>
      </w:r>
      <w:hyperlink r:id="rId85" w:tooltip="Тамыржемістілер (мұндай бет жоқ)" w:history="1">
        <w:r w:rsidRPr="007D6D25">
          <w:rPr>
            <w:rStyle w:val="af5"/>
            <w:rFonts w:ascii="Times New Roman" w:hAnsi="Times New Roman"/>
            <w:color w:val="auto"/>
            <w:sz w:val="24"/>
            <w:szCs w:val="24"/>
            <w:u w:val="none"/>
            <w:shd w:val="clear" w:color="auto" w:fill="FFFFFF"/>
            <w:lang w:val="kk-KZ"/>
          </w:rPr>
          <w:t>тамыржемістілерден</w:t>
        </w:r>
      </w:hyperlink>
      <w:r w:rsidRPr="007D6D25">
        <w:rPr>
          <w:rStyle w:val="apple-converted-space"/>
          <w:rFonts w:ascii="Times New Roman" w:hAnsi="Times New Roman"/>
          <w:sz w:val="24"/>
          <w:szCs w:val="24"/>
          <w:shd w:val="clear" w:color="auto" w:fill="FFFFFF"/>
          <w:lang w:val="kk-KZ"/>
        </w:rPr>
        <w:t> </w:t>
      </w:r>
      <w:r w:rsidRPr="007D6D25">
        <w:rPr>
          <w:rFonts w:ascii="Times New Roman" w:hAnsi="Times New Roman"/>
          <w:sz w:val="24"/>
          <w:szCs w:val="24"/>
          <w:shd w:val="clear" w:color="auto" w:fill="FFFFFF"/>
          <w:lang w:val="kk-KZ"/>
        </w:rPr>
        <w:t>— азықтық</w:t>
      </w:r>
      <w:r w:rsidRPr="007D6D25">
        <w:rPr>
          <w:rStyle w:val="apple-converted-space"/>
          <w:rFonts w:ascii="Times New Roman" w:hAnsi="Times New Roman"/>
          <w:sz w:val="24"/>
          <w:szCs w:val="24"/>
          <w:shd w:val="clear" w:color="auto" w:fill="FFFFFF"/>
          <w:lang w:val="kk-KZ"/>
        </w:rPr>
        <w:t> </w:t>
      </w:r>
      <w:hyperlink r:id="rId86" w:tooltip="Сәбіз" w:history="1">
        <w:r w:rsidRPr="007D6D25">
          <w:rPr>
            <w:rStyle w:val="af5"/>
            <w:rFonts w:ascii="Times New Roman" w:hAnsi="Times New Roman"/>
            <w:color w:val="auto"/>
            <w:sz w:val="24"/>
            <w:szCs w:val="24"/>
            <w:u w:val="none"/>
            <w:shd w:val="clear" w:color="auto" w:fill="FFFFFF"/>
            <w:lang w:val="kk-KZ"/>
          </w:rPr>
          <w:t>сәбіз</w:t>
        </w:r>
      </w:hyperlink>
      <w:r w:rsidRPr="007D6D25">
        <w:rPr>
          <w:rFonts w:ascii="Times New Roman" w:hAnsi="Times New Roman"/>
          <w:sz w:val="24"/>
          <w:szCs w:val="24"/>
          <w:shd w:val="clear" w:color="auto" w:fill="FFFFFF"/>
          <w:lang w:val="kk-KZ"/>
        </w:rPr>
        <w:t>, азықтық қызылша; ал азықтық</w:t>
      </w:r>
      <w:r w:rsidRPr="007D6D25">
        <w:rPr>
          <w:rStyle w:val="apple-converted-space"/>
          <w:rFonts w:ascii="Times New Roman" w:hAnsi="Times New Roman"/>
          <w:sz w:val="24"/>
          <w:szCs w:val="24"/>
          <w:shd w:val="clear" w:color="auto" w:fill="FFFFFF"/>
          <w:lang w:val="kk-KZ"/>
        </w:rPr>
        <w:t> </w:t>
      </w:r>
      <w:hyperlink r:id="rId87" w:tooltip="Түйнекжемістілер (мұндай бет жоқ)" w:history="1">
        <w:r w:rsidRPr="007D6D25">
          <w:rPr>
            <w:rStyle w:val="af5"/>
            <w:rFonts w:ascii="Times New Roman" w:hAnsi="Times New Roman"/>
            <w:color w:val="auto"/>
            <w:sz w:val="24"/>
            <w:szCs w:val="24"/>
            <w:u w:val="none"/>
            <w:shd w:val="clear" w:color="auto" w:fill="FFFFFF"/>
            <w:lang w:val="kk-KZ"/>
          </w:rPr>
          <w:t>түйнекжемістілерден</w:t>
        </w:r>
      </w:hyperlink>
      <w:r w:rsidRPr="007D6D25">
        <w:rPr>
          <w:rStyle w:val="apple-converted-space"/>
          <w:rFonts w:ascii="Times New Roman" w:hAnsi="Times New Roman"/>
          <w:sz w:val="24"/>
          <w:szCs w:val="24"/>
          <w:shd w:val="clear" w:color="auto" w:fill="FFFFFF"/>
          <w:lang w:val="kk-KZ"/>
        </w:rPr>
        <w:t> </w:t>
      </w:r>
      <w:hyperlink r:id="rId88" w:tooltip="Картоп" w:history="1">
        <w:r w:rsidRPr="007D6D25">
          <w:rPr>
            <w:rStyle w:val="af5"/>
            <w:rFonts w:ascii="Times New Roman" w:hAnsi="Times New Roman"/>
            <w:color w:val="auto"/>
            <w:sz w:val="24"/>
            <w:szCs w:val="24"/>
            <w:u w:val="none"/>
            <w:shd w:val="clear" w:color="auto" w:fill="FFFFFF"/>
            <w:lang w:val="kk-KZ"/>
          </w:rPr>
          <w:t>картоптың</w:t>
        </w:r>
      </w:hyperlink>
      <w:r w:rsidRPr="007D6D25">
        <w:rPr>
          <w:rStyle w:val="apple-converted-space"/>
          <w:rFonts w:ascii="Times New Roman" w:hAnsi="Times New Roman"/>
          <w:sz w:val="24"/>
          <w:szCs w:val="24"/>
          <w:shd w:val="clear" w:color="auto" w:fill="FFFFFF"/>
          <w:lang w:val="kk-KZ"/>
        </w:rPr>
        <w:t> </w:t>
      </w:r>
      <w:r w:rsidRPr="007D6D25">
        <w:rPr>
          <w:rFonts w:ascii="Times New Roman" w:hAnsi="Times New Roman"/>
          <w:sz w:val="24"/>
          <w:szCs w:val="24"/>
          <w:shd w:val="clear" w:color="auto" w:fill="FFFFFF"/>
          <w:lang w:val="kk-KZ"/>
        </w:rPr>
        <w:t>жемге арналған сорттары,</w:t>
      </w:r>
      <w:r w:rsidRPr="007D6D25">
        <w:rPr>
          <w:rStyle w:val="apple-converted-space"/>
          <w:rFonts w:ascii="Times New Roman" w:hAnsi="Times New Roman"/>
          <w:sz w:val="24"/>
          <w:szCs w:val="24"/>
          <w:shd w:val="clear" w:color="auto" w:fill="FFFFFF"/>
          <w:lang w:val="kk-KZ"/>
        </w:rPr>
        <w:t> </w:t>
      </w:r>
      <w:hyperlink r:id="rId89" w:tooltip="Жер алмұрты" w:history="1">
        <w:r w:rsidRPr="007D6D25">
          <w:rPr>
            <w:rStyle w:val="af5"/>
            <w:rFonts w:ascii="Times New Roman" w:hAnsi="Times New Roman"/>
            <w:color w:val="auto"/>
            <w:sz w:val="24"/>
            <w:szCs w:val="24"/>
            <w:u w:val="none"/>
            <w:shd w:val="clear" w:color="auto" w:fill="FFFFFF"/>
            <w:lang w:val="kk-KZ"/>
          </w:rPr>
          <w:t>жер алмұрты</w:t>
        </w:r>
      </w:hyperlink>
      <w:r w:rsidRPr="007D6D25">
        <w:rPr>
          <w:rFonts w:ascii="Times New Roman" w:hAnsi="Times New Roman"/>
          <w:sz w:val="24"/>
          <w:szCs w:val="24"/>
          <w:shd w:val="clear" w:color="auto" w:fill="FFFFFF"/>
          <w:lang w:val="kk-KZ"/>
        </w:rPr>
        <w:t>; азықтық бақша дақылдарынан азықтық</w:t>
      </w:r>
      <w:r w:rsidRPr="007D6D25">
        <w:rPr>
          <w:rStyle w:val="apple-converted-space"/>
          <w:rFonts w:ascii="Times New Roman" w:hAnsi="Times New Roman"/>
          <w:sz w:val="24"/>
          <w:szCs w:val="24"/>
          <w:shd w:val="clear" w:color="auto" w:fill="FFFFFF"/>
          <w:lang w:val="kk-KZ"/>
        </w:rPr>
        <w:t> </w:t>
      </w:r>
      <w:hyperlink r:id="rId90" w:tooltip="Қарбыз" w:history="1">
        <w:r w:rsidRPr="007D6D25">
          <w:rPr>
            <w:rStyle w:val="af5"/>
            <w:rFonts w:ascii="Times New Roman" w:hAnsi="Times New Roman"/>
            <w:color w:val="auto"/>
            <w:sz w:val="24"/>
            <w:szCs w:val="24"/>
            <w:u w:val="none"/>
            <w:shd w:val="clear" w:color="auto" w:fill="FFFFFF"/>
            <w:lang w:val="kk-KZ"/>
          </w:rPr>
          <w:t>қарбыз</w:t>
        </w:r>
      </w:hyperlink>
      <w:r w:rsidRPr="007D6D25">
        <w:rPr>
          <w:rFonts w:ascii="Times New Roman" w:hAnsi="Times New Roman"/>
          <w:sz w:val="24"/>
          <w:szCs w:val="24"/>
          <w:shd w:val="clear" w:color="auto" w:fill="FFFFFF"/>
          <w:lang w:val="kk-KZ"/>
        </w:rPr>
        <w:t>,</w:t>
      </w:r>
      <w:r w:rsidRPr="007D6D25">
        <w:rPr>
          <w:rStyle w:val="apple-converted-space"/>
          <w:rFonts w:ascii="Times New Roman" w:hAnsi="Times New Roman"/>
          <w:sz w:val="24"/>
          <w:szCs w:val="24"/>
          <w:shd w:val="clear" w:color="auto" w:fill="FFFFFF"/>
          <w:lang w:val="kk-KZ"/>
        </w:rPr>
        <w:t> </w:t>
      </w:r>
      <w:hyperlink r:id="rId91" w:tooltip="Кәді" w:history="1">
        <w:r w:rsidRPr="007D6D25">
          <w:rPr>
            <w:rStyle w:val="af5"/>
            <w:rFonts w:ascii="Times New Roman" w:hAnsi="Times New Roman"/>
            <w:color w:val="auto"/>
            <w:sz w:val="24"/>
            <w:szCs w:val="24"/>
            <w:u w:val="none"/>
            <w:shd w:val="clear" w:color="auto" w:fill="FFFFFF"/>
            <w:lang w:val="kk-KZ"/>
          </w:rPr>
          <w:t>кәді</w:t>
        </w:r>
      </w:hyperlink>
      <w:r w:rsidRPr="007D6D25">
        <w:rPr>
          <w:rFonts w:ascii="Times New Roman" w:hAnsi="Times New Roman"/>
          <w:sz w:val="24"/>
          <w:szCs w:val="24"/>
          <w:shd w:val="clear" w:color="auto" w:fill="FFFFFF"/>
          <w:lang w:val="kk-KZ"/>
        </w:rPr>
        <w:t>,</w:t>
      </w:r>
      <w:r w:rsidRPr="007D6D25">
        <w:rPr>
          <w:rStyle w:val="apple-converted-space"/>
          <w:rFonts w:ascii="Times New Roman" w:hAnsi="Times New Roman"/>
          <w:sz w:val="24"/>
          <w:szCs w:val="24"/>
          <w:shd w:val="clear" w:color="auto" w:fill="FFFFFF"/>
          <w:lang w:val="kk-KZ"/>
        </w:rPr>
        <w:t> </w:t>
      </w:r>
      <w:hyperlink r:id="rId92" w:tooltip="Асқабақ" w:history="1">
        <w:r w:rsidRPr="007D6D25">
          <w:rPr>
            <w:rStyle w:val="af5"/>
            <w:rFonts w:ascii="Times New Roman" w:hAnsi="Times New Roman"/>
            <w:color w:val="auto"/>
            <w:sz w:val="24"/>
            <w:szCs w:val="24"/>
            <w:u w:val="none"/>
            <w:shd w:val="clear" w:color="auto" w:fill="FFFFFF"/>
            <w:lang w:val="kk-KZ"/>
          </w:rPr>
          <w:t>асқабақ</w:t>
        </w:r>
      </w:hyperlink>
      <w:r w:rsidRPr="007D6D25">
        <w:rPr>
          <w:rFonts w:ascii="Times New Roman" w:hAnsi="Times New Roman"/>
          <w:sz w:val="24"/>
          <w:szCs w:val="24"/>
          <w:shd w:val="clear" w:color="auto" w:fill="FFFFFF"/>
          <w:lang w:val="kk-KZ"/>
        </w:rPr>
        <w:t>; сүрлемдік дақылдардан</w:t>
      </w:r>
      <w:r w:rsidRPr="007D6D25">
        <w:rPr>
          <w:rStyle w:val="apple-converted-space"/>
          <w:rFonts w:ascii="Times New Roman" w:hAnsi="Times New Roman"/>
          <w:sz w:val="24"/>
          <w:szCs w:val="24"/>
          <w:shd w:val="clear" w:color="auto" w:fill="FFFFFF"/>
          <w:lang w:val="kk-KZ"/>
        </w:rPr>
        <w:t> </w:t>
      </w:r>
      <w:hyperlink r:id="rId93" w:tooltip="Жүгері" w:history="1">
        <w:r w:rsidRPr="007D6D25">
          <w:rPr>
            <w:rStyle w:val="af5"/>
            <w:rFonts w:ascii="Times New Roman" w:hAnsi="Times New Roman"/>
            <w:color w:val="auto"/>
            <w:sz w:val="24"/>
            <w:szCs w:val="24"/>
            <w:u w:val="none"/>
            <w:shd w:val="clear" w:color="auto" w:fill="FFFFFF"/>
            <w:lang w:val="kk-KZ"/>
          </w:rPr>
          <w:t>жүгері</w:t>
        </w:r>
      </w:hyperlink>
      <w:r w:rsidRPr="007D6D25">
        <w:rPr>
          <w:rFonts w:ascii="Times New Roman" w:hAnsi="Times New Roman"/>
          <w:sz w:val="24"/>
          <w:szCs w:val="24"/>
          <w:shd w:val="clear" w:color="auto" w:fill="FFFFFF"/>
          <w:lang w:val="kk-KZ"/>
        </w:rPr>
        <w:t>,</w:t>
      </w:r>
      <w:r w:rsidRPr="007D6D25">
        <w:rPr>
          <w:rStyle w:val="apple-converted-space"/>
          <w:rFonts w:ascii="Times New Roman" w:hAnsi="Times New Roman"/>
          <w:sz w:val="24"/>
          <w:szCs w:val="24"/>
          <w:shd w:val="clear" w:color="auto" w:fill="FFFFFF"/>
          <w:lang w:val="kk-KZ"/>
        </w:rPr>
        <w:t> </w:t>
      </w:r>
      <w:hyperlink r:id="rId94" w:tooltip="Күнбағыс" w:history="1">
        <w:r w:rsidRPr="007D6D25">
          <w:rPr>
            <w:rStyle w:val="af5"/>
            <w:rFonts w:ascii="Times New Roman" w:hAnsi="Times New Roman"/>
            <w:color w:val="auto"/>
            <w:sz w:val="24"/>
            <w:szCs w:val="24"/>
            <w:u w:val="none"/>
            <w:shd w:val="clear" w:color="auto" w:fill="FFFFFF"/>
            <w:lang w:val="kk-KZ"/>
          </w:rPr>
          <w:t>күнбағыс</w:t>
        </w:r>
      </w:hyperlink>
      <w:r w:rsidRPr="007D6D25">
        <w:rPr>
          <w:rFonts w:ascii="Times New Roman" w:hAnsi="Times New Roman"/>
          <w:sz w:val="24"/>
          <w:szCs w:val="24"/>
          <w:shd w:val="clear" w:color="auto" w:fill="FFFFFF"/>
          <w:lang w:val="kk-KZ"/>
        </w:rPr>
        <w:t>,</w:t>
      </w:r>
      <w:r w:rsidRPr="007D6D25">
        <w:rPr>
          <w:rStyle w:val="apple-converted-space"/>
          <w:rFonts w:ascii="Times New Roman" w:hAnsi="Times New Roman"/>
          <w:sz w:val="24"/>
          <w:szCs w:val="24"/>
          <w:shd w:val="clear" w:color="auto" w:fill="FFFFFF"/>
          <w:lang w:val="kk-KZ"/>
        </w:rPr>
        <w:t> </w:t>
      </w:r>
      <w:hyperlink r:id="rId95" w:tooltip="Азықтық орамжапырақ (мұндай бет жоқ)" w:history="1">
        <w:r w:rsidRPr="007D6D25">
          <w:rPr>
            <w:rStyle w:val="af5"/>
            <w:rFonts w:ascii="Times New Roman" w:hAnsi="Times New Roman"/>
            <w:color w:val="auto"/>
            <w:sz w:val="24"/>
            <w:szCs w:val="24"/>
            <w:u w:val="none"/>
            <w:shd w:val="clear" w:color="auto" w:fill="FFFFFF"/>
            <w:lang w:val="kk-KZ"/>
          </w:rPr>
          <w:t>азықтық орамжапырақ</w:t>
        </w:r>
      </w:hyperlink>
      <w:r w:rsidRPr="007D6D25">
        <w:rPr>
          <w:rFonts w:ascii="Times New Roman" w:hAnsi="Times New Roman"/>
          <w:sz w:val="24"/>
          <w:szCs w:val="24"/>
          <w:shd w:val="clear" w:color="auto" w:fill="FFFFFF"/>
          <w:lang w:val="kk-KZ"/>
        </w:rPr>
        <w:t>,</w:t>
      </w:r>
      <w:r w:rsidRPr="007D6D25">
        <w:rPr>
          <w:rStyle w:val="apple-converted-space"/>
          <w:rFonts w:ascii="Times New Roman" w:hAnsi="Times New Roman"/>
          <w:sz w:val="24"/>
          <w:szCs w:val="24"/>
          <w:shd w:val="clear" w:color="auto" w:fill="FFFFFF"/>
          <w:lang w:val="kk-KZ"/>
        </w:rPr>
        <w:t> </w:t>
      </w:r>
      <w:hyperlink r:id="rId96" w:tooltip="Жер алмұрты" w:history="1">
        <w:r w:rsidRPr="007D6D25">
          <w:rPr>
            <w:rStyle w:val="af5"/>
            <w:rFonts w:ascii="Times New Roman" w:hAnsi="Times New Roman"/>
            <w:color w:val="auto"/>
            <w:sz w:val="24"/>
            <w:szCs w:val="24"/>
            <w:u w:val="none"/>
            <w:shd w:val="clear" w:color="auto" w:fill="FFFFFF"/>
            <w:lang w:val="kk-KZ"/>
          </w:rPr>
          <w:t>жер алмұрты</w:t>
        </w:r>
      </w:hyperlink>
      <w:r w:rsidRPr="007D6D25">
        <w:rPr>
          <w:rStyle w:val="apple-converted-space"/>
          <w:rFonts w:ascii="Times New Roman" w:hAnsi="Times New Roman"/>
          <w:sz w:val="24"/>
          <w:szCs w:val="24"/>
          <w:shd w:val="clear" w:color="auto" w:fill="FFFFFF"/>
          <w:lang w:val="kk-KZ"/>
        </w:rPr>
        <w:t> </w:t>
      </w:r>
      <w:r w:rsidRPr="007D6D25">
        <w:rPr>
          <w:rFonts w:ascii="Times New Roman" w:hAnsi="Times New Roman"/>
          <w:sz w:val="24"/>
          <w:szCs w:val="24"/>
          <w:shd w:val="clear" w:color="auto" w:fill="FFFFFF"/>
          <w:lang w:val="kk-KZ"/>
        </w:rPr>
        <w:t>егіледі. Жасыл азыққа дәнді бұршақ дақылдары (</w:t>
      </w:r>
      <w:hyperlink r:id="rId97" w:tooltip="Асбұршақ" w:history="1">
        <w:r w:rsidRPr="007D6D25">
          <w:rPr>
            <w:rStyle w:val="af5"/>
            <w:rFonts w:ascii="Times New Roman" w:hAnsi="Times New Roman"/>
            <w:color w:val="auto"/>
            <w:sz w:val="24"/>
            <w:szCs w:val="24"/>
            <w:u w:val="none"/>
            <w:shd w:val="clear" w:color="auto" w:fill="FFFFFF"/>
            <w:lang w:val="kk-KZ"/>
          </w:rPr>
          <w:t>асбұршақ</w:t>
        </w:r>
      </w:hyperlink>
      <w:r w:rsidRPr="007D6D25">
        <w:rPr>
          <w:rFonts w:ascii="Times New Roman" w:hAnsi="Times New Roman"/>
          <w:sz w:val="24"/>
          <w:szCs w:val="24"/>
          <w:shd w:val="clear" w:color="auto" w:fill="FFFFFF"/>
          <w:lang w:val="kk-KZ"/>
        </w:rPr>
        <w:t>,</w:t>
      </w:r>
      <w:r w:rsidRPr="007D6D25">
        <w:rPr>
          <w:rStyle w:val="apple-converted-space"/>
          <w:rFonts w:ascii="Times New Roman" w:hAnsi="Times New Roman"/>
          <w:sz w:val="24"/>
          <w:szCs w:val="24"/>
          <w:shd w:val="clear" w:color="auto" w:fill="FFFFFF"/>
          <w:lang w:val="kk-KZ"/>
        </w:rPr>
        <w:t> </w:t>
      </w:r>
      <w:hyperlink r:id="rId98" w:tooltip="Қытайбұршақ" w:history="1">
        <w:r w:rsidRPr="007D6D25">
          <w:rPr>
            <w:rStyle w:val="af5"/>
            <w:rFonts w:ascii="Times New Roman" w:hAnsi="Times New Roman"/>
            <w:color w:val="auto"/>
            <w:sz w:val="24"/>
            <w:szCs w:val="24"/>
            <w:u w:val="none"/>
            <w:shd w:val="clear" w:color="auto" w:fill="FFFFFF"/>
            <w:lang w:val="kk-KZ"/>
          </w:rPr>
          <w:t>қытайбұршақ</w:t>
        </w:r>
      </w:hyperlink>
      <w:r w:rsidRPr="007D6D25">
        <w:rPr>
          <w:rFonts w:ascii="Times New Roman" w:hAnsi="Times New Roman"/>
          <w:sz w:val="24"/>
          <w:szCs w:val="24"/>
          <w:shd w:val="clear" w:color="auto" w:fill="FFFFFF"/>
          <w:lang w:val="kk-KZ"/>
        </w:rPr>
        <w:t>,</w:t>
      </w:r>
      <w:r w:rsidRPr="007D6D25">
        <w:rPr>
          <w:rStyle w:val="apple-converted-space"/>
          <w:rFonts w:ascii="Times New Roman" w:hAnsi="Times New Roman"/>
          <w:sz w:val="24"/>
          <w:szCs w:val="24"/>
          <w:shd w:val="clear" w:color="auto" w:fill="FFFFFF"/>
          <w:lang w:val="kk-KZ"/>
        </w:rPr>
        <w:t> </w:t>
      </w:r>
      <w:hyperlink r:id="rId99" w:tooltip="Жасымық" w:history="1">
        <w:r w:rsidRPr="007D6D25">
          <w:rPr>
            <w:rStyle w:val="af5"/>
            <w:rFonts w:ascii="Times New Roman" w:hAnsi="Times New Roman"/>
            <w:color w:val="auto"/>
            <w:sz w:val="24"/>
            <w:szCs w:val="24"/>
            <w:u w:val="none"/>
            <w:shd w:val="clear" w:color="auto" w:fill="FFFFFF"/>
            <w:lang w:val="kk-KZ"/>
          </w:rPr>
          <w:t>жасымық</w:t>
        </w:r>
      </w:hyperlink>
      <w:r w:rsidRPr="007D6D25">
        <w:rPr>
          <w:rFonts w:ascii="Times New Roman" w:hAnsi="Times New Roman"/>
          <w:sz w:val="24"/>
          <w:szCs w:val="24"/>
          <w:shd w:val="clear" w:color="auto" w:fill="FFFFFF"/>
          <w:lang w:val="kk-KZ"/>
        </w:rPr>
        <w:t>) және дәнді дақылдар (</w:t>
      </w:r>
      <w:hyperlink r:id="rId100" w:tooltip="Қара бидай (мұндай бет жоқ)" w:history="1">
        <w:r w:rsidRPr="007D6D25">
          <w:rPr>
            <w:rStyle w:val="af5"/>
            <w:rFonts w:ascii="Times New Roman" w:hAnsi="Times New Roman"/>
            <w:color w:val="auto"/>
            <w:sz w:val="24"/>
            <w:szCs w:val="24"/>
            <w:u w:val="none"/>
            <w:shd w:val="clear" w:color="auto" w:fill="FFFFFF"/>
            <w:lang w:val="kk-KZ"/>
          </w:rPr>
          <w:t>қара бидай</w:t>
        </w:r>
      </w:hyperlink>
      <w:r w:rsidRPr="007D6D25">
        <w:rPr>
          <w:rFonts w:ascii="Times New Roman" w:hAnsi="Times New Roman"/>
          <w:sz w:val="24"/>
          <w:szCs w:val="24"/>
          <w:shd w:val="clear" w:color="auto" w:fill="FFFFFF"/>
          <w:lang w:val="kk-KZ"/>
        </w:rPr>
        <w:t>,</w:t>
      </w:r>
      <w:r w:rsidRPr="007D6D25">
        <w:rPr>
          <w:rStyle w:val="apple-converted-space"/>
          <w:rFonts w:ascii="Times New Roman" w:hAnsi="Times New Roman"/>
          <w:sz w:val="24"/>
          <w:szCs w:val="24"/>
          <w:shd w:val="clear" w:color="auto" w:fill="FFFFFF"/>
          <w:lang w:val="kk-KZ"/>
        </w:rPr>
        <w:t> </w:t>
      </w:r>
      <w:hyperlink r:id="rId101" w:tooltip="Сұлы" w:history="1">
        <w:r w:rsidRPr="007D6D25">
          <w:rPr>
            <w:rStyle w:val="af5"/>
            <w:rFonts w:ascii="Times New Roman" w:hAnsi="Times New Roman"/>
            <w:color w:val="auto"/>
            <w:sz w:val="24"/>
            <w:szCs w:val="24"/>
            <w:u w:val="none"/>
            <w:shd w:val="clear" w:color="auto" w:fill="FFFFFF"/>
            <w:lang w:val="kk-KZ"/>
          </w:rPr>
          <w:t>сұлы</w:t>
        </w:r>
      </w:hyperlink>
      <w:r w:rsidRPr="007D6D25">
        <w:rPr>
          <w:rFonts w:ascii="Times New Roman" w:hAnsi="Times New Roman"/>
          <w:sz w:val="24"/>
          <w:szCs w:val="24"/>
          <w:shd w:val="clear" w:color="auto" w:fill="FFFFFF"/>
          <w:lang w:val="kk-KZ"/>
        </w:rPr>
        <w:t>,</w:t>
      </w:r>
      <w:r w:rsidRPr="007D6D25">
        <w:rPr>
          <w:rStyle w:val="apple-converted-space"/>
          <w:rFonts w:ascii="Times New Roman" w:hAnsi="Times New Roman"/>
          <w:sz w:val="24"/>
          <w:szCs w:val="24"/>
          <w:shd w:val="clear" w:color="auto" w:fill="FFFFFF"/>
          <w:lang w:val="kk-KZ"/>
        </w:rPr>
        <w:t> </w:t>
      </w:r>
      <w:hyperlink r:id="rId102" w:tooltip="Арпа" w:history="1">
        <w:r w:rsidRPr="007D6D25">
          <w:rPr>
            <w:rStyle w:val="af5"/>
            <w:rFonts w:ascii="Times New Roman" w:hAnsi="Times New Roman"/>
            <w:color w:val="auto"/>
            <w:sz w:val="24"/>
            <w:szCs w:val="24"/>
            <w:u w:val="none"/>
            <w:shd w:val="clear" w:color="auto" w:fill="FFFFFF"/>
            <w:lang w:val="kk-KZ"/>
          </w:rPr>
          <w:t>арпа</w:t>
        </w:r>
      </w:hyperlink>
      <w:r w:rsidRPr="007D6D25">
        <w:rPr>
          <w:rFonts w:ascii="Times New Roman" w:hAnsi="Times New Roman"/>
          <w:sz w:val="24"/>
          <w:szCs w:val="24"/>
          <w:shd w:val="clear" w:color="auto" w:fill="FFFFFF"/>
          <w:lang w:val="kk-KZ"/>
        </w:rPr>
        <w:t>,</w:t>
      </w:r>
      <w:r w:rsidRPr="007D6D25">
        <w:rPr>
          <w:rStyle w:val="apple-converted-space"/>
          <w:rFonts w:ascii="Times New Roman" w:hAnsi="Times New Roman"/>
          <w:sz w:val="24"/>
          <w:szCs w:val="24"/>
          <w:shd w:val="clear" w:color="auto" w:fill="FFFFFF"/>
          <w:lang w:val="kk-KZ"/>
        </w:rPr>
        <w:t> </w:t>
      </w:r>
      <w:hyperlink r:id="rId103" w:tooltip="Тары" w:history="1">
        <w:r w:rsidRPr="007D6D25">
          <w:rPr>
            <w:rStyle w:val="af5"/>
            <w:rFonts w:ascii="Times New Roman" w:hAnsi="Times New Roman"/>
            <w:color w:val="auto"/>
            <w:sz w:val="24"/>
            <w:szCs w:val="24"/>
            <w:u w:val="none"/>
            <w:shd w:val="clear" w:color="auto" w:fill="FFFFFF"/>
            <w:lang w:val="kk-KZ"/>
          </w:rPr>
          <w:t>тары</w:t>
        </w:r>
      </w:hyperlink>
      <w:r w:rsidRPr="007D6D25">
        <w:rPr>
          <w:rFonts w:ascii="Times New Roman" w:hAnsi="Times New Roman"/>
          <w:sz w:val="24"/>
          <w:szCs w:val="24"/>
          <w:shd w:val="clear" w:color="auto" w:fill="FFFFFF"/>
          <w:lang w:val="kk-KZ"/>
        </w:rPr>
        <w:t>) өсіріледі. Жемдік астық алу үшін дәнді бұршақ дақылдарын (</w:t>
      </w:r>
      <w:hyperlink r:id="rId104" w:tooltip="Сиыржоңышқа" w:history="1">
        <w:r w:rsidRPr="007D6D25">
          <w:rPr>
            <w:rStyle w:val="af5"/>
            <w:rFonts w:ascii="Times New Roman" w:hAnsi="Times New Roman"/>
            <w:color w:val="auto"/>
            <w:sz w:val="24"/>
            <w:szCs w:val="24"/>
            <w:u w:val="none"/>
            <w:shd w:val="clear" w:color="auto" w:fill="FFFFFF"/>
            <w:lang w:val="kk-KZ"/>
          </w:rPr>
          <w:t>сиыржоңышқа</w:t>
        </w:r>
      </w:hyperlink>
      <w:r w:rsidRPr="007D6D25">
        <w:rPr>
          <w:rFonts w:ascii="Times New Roman" w:hAnsi="Times New Roman"/>
          <w:sz w:val="24"/>
          <w:szCs w:val="24"/>
          <w:shd w:val="clear" w:color="auto" w:fill="FFFFFF"/>
          <w:lang w:val="kk-KZ"/>
        </w:rPr>
        <w:t>,</w:t>
      </w:r>
      <w:r w:rsidRPr="007D6D25">
        <w:rPr>
          <w:rStyle w:val="apple-converted-space"/>
          <w:rFonts w:ascii="Times New Roman" w:hAnsi="Times New Roman"/>
          <w:sz w:val="24"/>
          <w:szCs w:val="24"/>
          <w:shd w:val="clear" w:color="auto" w:fill="FFFFFF"/>
          <w:lang w:val="kk-KZ"/>
        </w:rPr>
        <w:t> </w:t>
      </w:r>
      <w:hyperlink r:id="rId105" w:tooltip="Асбұршақ" w:history="1">
        <w:r w:rsidRPr="007D6D25">
          <w:rPr>
            <w:rStyle w:val="af5"/>
            <w:rFonts w:ascii="Times New Roman" w:hAnsi="Times New Roman"/>
            <w:color w:val="auto"/>
            <w:sz w:val="24"/>
            <w:szCs w:val="24"/>
            <w:u w:val="none"/>
            <w:shd w:val="clear" w:color="auto" w:fill="FFFFFF"/>
            <w:lang w:val="kk-KZ"/>
          </w:rPr>
          <w:t>асбұршақ</w:t>
        </w:r>
      </w:hyperlink>
      <w:r w:rsidRPr="007D6D25">
        <w:rPr>
          <w:rFonts w:ascii="Times New Roman" w:hAnsi="Times New Roman"/>
          <w:sz w:val="24"/>
          <w:szCs w:val="24"/>
          <w:shd w:val="clear" w:color="auto" w:fill="FFFFFF"/>
          <w:lang w:val="kk-KZ"/>
        </w:rPr>
        <w:t>,</w:t>
      </w:r>
      <w:r w:rsidRPr="007D6D25">
        <w:rPr>
          <w:rStyle w:val="apple-converted-space"/>
          <w:rFonts w:ascii="Times New Roman" w:hAnsi="Times New Roman"/>
          <w:sz w:val="24"/>
          <w:szCs w:val="24"/>
          <w:shd w:val="clear" w:color="auto" w:fill="FFFFFF"/>
          <w:lang w:val="kk-KZ"/>
        </w:rPr>
        <w:t> </w:t>
      </w:r>
      <w:hyperlink r:id="rId106" w:tooltip="Егістік бұршақ (мұндай бет жоқ)" w:history="1">
        <w:r w:rsidRPr="007D6D25">
          <w:rPr>
            <w:rStyle w:val="af5"/>
            <w:rFonts w:ascii="Times New Roman" w:hAnsi="Times New Roman"/>
            <w:color w:val="auto"/>
            <w:sz w:val="24"/>
            <w:szCs w:val="24"/>
            <w:u w:val="none"/>
            <w:shd w:val="clear" w:color="auto" w:fill="FFFFFF"/>
            <w:lang w:val="kk-KZ"/>
          </w:rPr>
          <w:t>егістік бұршақ</w:t>
        </w:r>
      </w:hyperlink>
      <w:r w:rsidRPr="007D6D25">
        <w:rPr>
          <w:rFonts w:ascii="Times New Roman" w:hAnsi="Times New Roman"/>
          <w:sz w:val="24"/>
          <w:szCs w:val="24"/>
          <w:shd w:val="clear" w:color="auto" w:fill="FFFFFF"/>
          <w:lang w:val="kk-KZ"/>
        </w:rPr>
        <w:t>,</w:t>
      </w:r>
      <w:r w:rsidRPr="007D6D25">
        <w:rPr>
          <w:rStyle w:val="apple-converted-space"/>
          <w:rFonts w:ascii="Times New Roman" w:hAnsi="Times New Roman"/>
          <w:sz w:val="24"/>
          <w:szCs w:val="24"/>
          <w:shd w:val="clear" w:color="auto" w:fill="FFFFFF"/>
          <w:lang w:val="kk-KZ"/>
        </w:rPr>
        <w:t> </w:t>
      </w:r>
      <w:hyperlink r:id="rId107" w:tooltip="Азықтық бөрібұршақ (мұндай бет жоқ)" w:history="1">
        <w:r w:rsidRPr="007D6D25">
          <w:rPr>
            <w:rStyle w:val="af5"/>
            <w:rFonts w:ascii="Times New Roman" w:hAnsi="Times New Roman"/>
            <w:color w:val="auto"/>
            <w:sz w:val="24"/>
            <w:szCs w:val="24"/>
            <w:u w:val="none"/>
            <w:shd w:val="clear" w:color="auto" w:fill="FFFFFF"/>
            <w:lang w:val="kk-KZ"/>
          </w:rPr>
          <w:t>азықтық бөрібұршақ</w:t>
        </w:r>
      </w:hyperlink>
      <w:r w:rsidRPr="007D6D25">
        <w:rPr>
          <w:rFonts w:ascii="Times New Roman" w:hAnsi="Times New Roman"/>
          <w:sz w:val="24"/>
          <w:szCs w:val="24"/>
          <w:shd w:val="clear" w:color="auto" w:fill="FFFFFF"/>
          <w:lang w:val="kk-KZ"/>
        </w:rPr>
        <w:t>) және дәнді дақылдарды (сұлы, арпа, жүгері, т.б.) пайдаланады. Қазақстанның барлық аудандарында жемшөп дақылдары сол жердің ауа райына, топырақ ерекшелігіне қарай өсіріледі.</w:t>
      </w:r>
    </w:p>
    <w:p w:rsidR="007D6D25" w:rsidRDefault="007D6D25" w:rsidP="000574E6">
      <w:pPr>
        <w:spacing w:after="0"/>
        <w:jc w:val="both"/>
        <w:rPr>
          <w:rFonts w:ascii="Times New Roman" w:hAnsi="Times New Roman"/>
          <w:b/>
          <w:sz w:val="24"/>
          <w:szCs w:val="24"/>
          <w:lang w:val="kk-KZ" w:eastAsia="ru-RU"/>
        </w:rPr>
      </w:pPr>
    </w:p>
    <w:p w:rsidR="0003396F" w:rsidRPr="005F3351" w:rsidRDefault="0003396F" w:rsidP="000574E6">
      <w:pPr>
        <w:spacing w:after="0"/>
        <w:jc w:val="both"/>
        <w:rPr>
          <w:rFonts w:ascii="Times New Roman" w:hAnsi="Times New Roman"/>
          <w:sz w:val="24"/>
          <w:szCs w:val="24"/>
          <w:lang w:val="kk-KZ" w:eastAsia="ru-RU"/>
        </w:rPr>
      </w:pPr>
      <w:r w:rsidRPr="005F3351">
        <w:rPr>
          <w:rFonts w:ascii="Times New Roman" w:hAnsi="Times New Roman"/>
          <w:b/>
          <w:sz w:val="24"/>
          <w:szCs w:val="24"/>
          <w:lang w:val="kk-KZ" w:eastAsia="ru-RU"/>
        </w:rPr>
        <w:t xml:space="preserve">Тапсырма - </w:t>
      </w:r>
      <w:r w:rsidRPr="005F3351">
        <w:rPr>
          <w:rFonts w:ascii="Times New Roman" w:hAnsi="Times New Roman"/>
          <w:sz w:val="24"/>
          <w:szCs w:val="24"/>
          <w:lang w:val="kk-KZ" w:eastAsia="ru-RU"/>
        </w:rPr>
        <w:t xml:space="preserve"> мазмұнды оқып толықтырып төмендегі сұрақтарға жауап жазу.</w:t>
      </w:r>
    </w:p>
    <w:p w:rsidR="007D6D25" w:rsidRDefault="007D6D25" w:rsidP="004F2AD0">
      <w:pPr>
        <w:jc w:val="both"/>
        <w:rPr>
          <w:rFonts w:ascii="Times New Roman" w:hAnsi="Times New Roman"/>
          <w:b/>
          <w:sz w:val="24"/>
          <w:szCs w:val="24"/>
          <w:lang w:val="kk-KZ"/>
        </w:rPr>
      </w:pPr>
    </w:p>
    <w:p w:rsidR="004F2AD0" w:rsidRPr="005F3351" w:rsidRDefault="004F2AD0" w:rsidP="004F2AD0">
      <w:pPr>
        <w:jc w:val="both"/>
        <w:rPr>
          <w:rFonts w:ascii="Times New Roman" w:hAnsi="Times New Roman"/>
          <w:b/>
          <w:sz w:val="24"/>
          <w:szCs w:val="24"/>
          <w:lang w:val="kk-KZ"/>
        </w:rPr>
      </w:pPr>
      <w:r w:rsidRPr="005F3351">
        <w:rPr>
          <w:rFonts w:ascii="Times New Roman" w:hAnsi="Times New Roman"/>
          <w:b/>
          <w:sz w:val="24"/>
          <w:szCs w:val="24"/>
          <w:lang w:val="kk-KZ"/>
        </w:rPr>
        <w:t>Бақылау сұрақтары.</w:t>
      </w:r>
    </w:p>
    <w:p w:rsidR="0003396F" w:rsidRPr="005F3351" w:rsidRDefault="004F2AD0" w:rsidP="00E4753B">
      <w:pPr>
        <w:spacing w:after="0"/>
        <w:jc w:val="both"/>
        <w:rPr>
          <w:rFonts w:ascii="Times New Roman" w:hAnsi="Times New Roman"/>
          <w:sz w:val="24"/>
          <w:szCs w:val="24"/>
          <w:lang w:val="kk-KZ" w:eastAsia="ru-RU"/>
        </w:rPr>
      </w:pPr>
      <w:r w:rsidRPr="005F3351">
        <w:rPr>
          <w:rFonts w:ascii="Times New Roman" w:hAnsi="Times New Roman"/>
          <w:sz w:val="24"/>
          <w:szCs w:val="24"/>
          <w:lang w:val="kk-KZ" w:eastAsia="ru-RU"/>
        </w:rPr>
        <w:t>1.Сүрлемдік дақылдардың халық шаруашылығындағы маңызы.</w:t>
      </w:r>
    </w:p>
    <w:p w:rsidR="004F2AD0" w:rsidRPr="005F3351" w:rsidRDefault="004F2AD0" w:rsidP="00E4753B">
      <w:pPr>
        <w:spacing w:after="0"/>
        <w:jc w:val="both"/>
        <w:rPr>
          <w:rFonts w:ascii="Times New Roman" w:hAnsi="Times New Roman"/>
          <w:sz w:val="24"/>
          <w:szCs w:val="24"/>
          <w:lang w:val="kk-KZ" w:eastAsia="ru-RU"/>
        </w:rPr>
      </w:pPr>
      <w:r w:rsidRPr="005F3351">
        <w:rPr>
          <w:rFonts w:ascii="Times New Roman" w:hAnsi="Times New Roman"/>
          <w:sz w:val="24"/>
          <w:szCs w:val="24"/>
          <w:lang w:val="kk-KZ" w:eastAsia="ru-RU"/>
        </w:rPr>
        <w:t>2.Сүрлем әзірлеу технологиясы.</w:t>
      </w:r>
    </w:p>
    <w:p w:rsidR="007D6D25" w:rsidRDefault="007D6D25" w:rsidP="000574E6">
      <w:pPr>
        <w:spacing w:after="0"/>
        <w:jc w:val="both"/>
        <w:rPr>
          <w:rFonts w:ascii="Times New Roman" w:hAnsi="Times New Roman"/>
          <w:sz w:val="24"/>
          <w:szCs w:val="24"/>
          <w:lang w:val="kk-KZ" w:eastAsia="ru-RU"/>
        </w:rPr>
      </w:pPr>
    </w:p>
    <w:p w:rsidR="0003396F" w:rsidRPr="005F3351" w:rsidRDefault="0003396F" w:rsidP="000574E6">
      <w:pPr>
        <w:spacing w:after="0"/>
        <w:jc w:val="both"/>
        <w:rPr>
          <w:rFonts w:ascii="Times New Roman" w:hAnsi="Times New Roman"/>
          <w:sz w:val="24"/>
          <w:szCs w:val="24"/>
          <w:lang w:val="kk-KZ" w:eastAsia="ru-RU"/>
        </w:rPr>
      </w:pPr>
      <w:r w:rsidRPr="005F3351">
        <w:rPr>
          <w:rFonts w:ascii="Times New Roman" w:hAnsi="Times New Roman"/>
          <w:sz w:val="24"/>
          <w:szCs w:val="24"/>
          <w:lang w:val="kk-KZ" w:eastAsia="ru-RU"/>
        </w:rPr>
        <w:t>Әдебиеттер  2,3,4.</w:t>
      </w:r>
    </w:p>
    <w:p w:rsidR="0003396F" w:rsidRPr="005F3351" w:rsidRDefault="0003396F" w:rsidP="002E0114">
      <w:pPr>
        <w:spacing w:after="0" w:line="240" w:lineRule="auto"/>
        <w:jc w:val="center"/>
        <w:rPr>
          <w:rFonts w:ascii="Times New Roman" w:hAnsi="Times New Roman"/>
          <w:b/>
          <w:sz w:val="24"/>
          <w:szCs w:val="24"/>
          <w:lang w:val="kk-KZ" w:eastAsia="ru-RU"/>
        </w:rPr>
      </w:pPr>
    </w:p>
    <w:p w:rsidR="0003396F" w:rsidRPr="005F3351" w:rsidRDefault="00D27B8C" w:rsidP="002E0114">
      <w:pPr>
        <w:spacing w:after="0" w:line="240" w:lineRule="auto"/>
        <w:jc w:val="center"/>
        <w:rPr>
          <w:rFonts w:ascii="Times New Roman" w:hAnsi="Times New Roman"/>
          <w:b/>
          <w:sz w:val="24"/>
          <w:szCs w:val="24"/>
          <w:lang w:val="kk-KZ" w:eastAsia="ru-RU"/>
        </w:rPr>
      </w:pPr>
      <w:r w:rsidRPr="005F3351">
        <w:rPr>
          <w:rFonts w:ascii="Times New Roman" w:hAnsi="Times New Roman"/>
          <w:b/>
          <w:sz w:val="24"/>
          <w:szCs w:val="24"/>
          <w:lang w:val="kk-KZ" w:eastAsia="ru-RU"/>
        </w:rPr>
        <w:t>Практикалық жұмыс № 9</w:t>
      </w:r>
    </w:p>
    <w:p w:rsidR="0003396F" w:rsidRPr="005F3351" w:rsidRDefault="0003396F" w:rsidP="002E0114">
      <w:pPr>
        <w:spacing w:after="0" w:line="240" w:lineRule="auto"/>
        <w:jc w:val="center"/>
        <w:rPr>
          <w:rFonts w:ascii="Times New Roman" w:hAnsi="Times New Roman"/>
          <w:b/>
          <w:sz w:val="24"/>
          <w:szCs w:val="24"/>
          <w:lang w:val="kk-KZ" w:eastAsia="ru-RU"/>
        </w:rPr>
      </w:pPr>
    </w:p>
    <w:p w:rsidR="006E5B30" w:rsidRPr="005F3351" w:rsidRDefault="00D27B8C" w:rsidP="006E5B30">
      <w:pPr>
        <w:spacing w:after="0" w:line="240" w:lineRule="auto"/>
        <w:jc w:val="both"/>
        <w:rPr>
          <w:rFonts w:ascii="Times New Roman" w:hAnsi="Times New Roman"/>
          <w:b/>
          <w:sz w:val="24"/>
          <w:szCs w:val="24"/>
          <w:lang w:val="kk-KZ"/>
        </w:rPr>
      </w:pPr>
      <w:r w:rsidRPr="005F3351">
        <w:rPr>
          <w:rFonts w:ascii="Times New Roman" w:hAnsi="Times New Roman"/>
          <w:b/>
          <w:sz w:val="24"/>
          <w:szCs w:val="24"/>
          <w:lang w:val="kk-KZ"/>
        </w:rPr>
        <w:t xml:space="preserve">Тақырыбы: </w:t>
      </w:r>
      <w:r w:rsidR="006E5B30" w:rsidRPr="005F3351">
        <w:rPr>
          <w:rFonts w:ascii="Times New Roman" w:hAnsi="Times New Roman"/>
          <w:b/>
          <w:sz w:val="24"/>
          <w:szCs w:val="24"/>
          <w:lang w:val="kk-KZ"/>
        </w:rPr>
        <w:t>Тікпелердің өсірудің технологиясы.</w:t>
      </w:r>
    </w:p>
    <w:p w:rsidR="00D27B8C" w:rsidRPr="005F3351" w:rsidRDefault="00D27B8C" w:rsidP="00D27B8C">
      <w:pPr>
        <w:pStyle w:val="aa"/>
        <w:spacing w:after="0" w:line="240" w:lineRule="auto"/>
        <w:ind w:left="0"/>
        <w:rPr>
          <w:rFonts w:ascii="Times New Roman" w:hAnsi="Times New Roman"/>
          <w:b/>
          <w:sz w:val="24"/>
          <w:szCs w:val="24"/>
          <w:lang w:val="kk-KZ"/>
        </w:rPr>
      </w:pPr>
    </w:p>
    <w:p w:rsidR="0003396F" w:rsidRPr="005F3351" w:rsidRDefault="0003396F" w:rsidP="005C26B4">
      <w:pPr>
        <w:widowControl w:val="0"/>
        <w:autoSpaceDE w:val="0"/>
        <w:autoSpaceDN w:val="0"/>
        <w:adjustRightInd w:val="0"/>
        <w:spacing w:after="0" w:line="240" w:lineRule="auto"/>
        <w:jc w:val="both"/>
        <w:rPr>
          <w:rFonts w:ascii="Times New Roman" w:hAnsi="Times New Roman"/>
          <w:b/>
          <w:sz w:val="24"/>
          <w:szCs w:val="24"/>
          <w:lang w:val="kk-KZ" w:eastAsia="ru-RU"/>
        </w:rPr>
      </w:pPr>
    </w:p>
    <w:p w:rsidR="0003396F" w:rsidRPr="005F3351" w:rsidRDefault="0003396F" w:rsidP="000574E6">
      <w:pPr>
        <w:spacing w:after="0" w:line="240" w:lineRule="auto"/>
        <w:jc w:val="both"/>
        <w:rPr>
          <w:rFonts w:ascii="Times New Roman" w:hAnsi="Times New Roman"/>
          <w:sz w:val="24"/>
          <w:szCs w:val="24"/>
          <w:lang w:val="kk-KZ" w:eastAsia="ru-RU"/>
        </w:rPr>
      </w:pPr>
      <w:r w:rsidRPr="005F3351">
        <w:rPr>
          <w:rFonts w:ascii="Times New Roman" w:hAnsi="Times New Roman"/>
          <w:b/>
          <w:sz w:val="24"/>
          <w:szCs w:val="24"/>
          <w:lang w:val="kk-KZ" w:eastAsia="ru-RU"/>
        </w:rPr>
        <w:t>Сабақтың өтілу түрі</w:t>
      </w:r>
      <w:r w:rsidRPr="005F3351">
        <w:rPr>
          <w:rFonts w:ascii="Times New Roman" w:hAnsi="Times New Roman"/>
          <w:sz w:val="24"/>
          <w:szCs w:val="24"/>
          <w:lang w:val="kk-KZ" w:eastAsia="ru-RU"/>
        </w:rPr>
        <w:t xml:space="preserve"> – сұрақ, жауап  </w:t>
      </w:r>
    </w:p>
    <w:p w:rsidR="007D6D25" w:rsidRDefault="007D6D25" w:rsidP="00D27B8C">
      <w:pPr>
        <w:pStyle w:val="aa"/>
        <w:spacing w:after="0" w:line="240" w:lineRule="auto"/>
        <w:ind w:left="0"/>
        <w:rPr>
          <w:rFonts w:ascii="Times New Roman" w:hAnsi="Times New Roman"/>
          <w:b/>
          <w:sz w:val="24"/>
          <w:szCs w:val="24"/>
          <w:lang w:val="kk-KZ"/>
        </w:rPr>
      </w:pPr>
    </w:p>
    <w:p w:rsidR="00D27B8C" w:rsidRPr="005F3351" w:rsidRDefault="007D6D25" w:rsidP="00D27B8C">
      <w:pPr>
        <w:pStyle w:val="aa"/>
        <w:spacing w:after="0" w:line="240" w:lineRule="auto"/>
        <w:ind w:left="0"/>
        <w:rPr>
          <w:rFonts w:ascii="Times New Roman" w:hAnsi="Times New Roman"/>
          <w:sz w:val="24"/>
          <w:szCs w:val="24"/>
          <w:lang w:val="kk-KZ"/>
        </w:rPr>
      </w:pPr>
      <w:r>
        <w:rPr>
          <w:rFonts w:ascii="Times New Roman" w:hAnsi="Times New Roman"/>
          <w:b/>
          <w:sz w:val="24"/>
          <w:szCs w:val="24"/>
          <w:lang w:val="kk-KZ"/>
        </w:rPr>
        <w:t xml:space="preserve">Мақсаты: </w:t>
      </w:r>
      <w:r w:rsidR="0003396F" w:rsidRPr="005F3351">
        <w:rPr>
          <w:rFonts w:ascii="Times New Roman" w:hAnsi="Times New Roman"/>
          <w:sz w:val="24"/>
          <w:szCs w:val="24"/>
          <w:lang w:val="kk-KZ"/>
        </w:rPr>
        <w:t xml:space="preserve"> Студенттерге </w:t>
      </w:r>
      <w:r w:rsidR="00D27B8C" w:rsidRPr="005F3351">
        <w:rPr>
          <w:rFonts w:ascii="Times New Roman" w:hAnsi="Times New Roman"/>
          <w:sz w:val="24"/>
          <w:szCs w:val="24"/>
          <w:lang w:val="kk-KZ"/>
        </w:rPr>
        <w:t xml:space="preserve">Ноқат және сиыржоңышқа – перспективалы дәнді- бұршақ дақылдар. Бейімделген сорттары мен өсіру технологияларының </w:t>
      </w:r>
    </w:p>
    <w:p w:rsidR="0003396F" w:rsidRPr="005F3351" w:rsidRDefault="0003396F" w:rsidP="000574E6">
      <w:pPr>
        <w:pStyle w:val="1"/>
        <w:rPr>
          <w:rFonts w:ascii="Times New Roman" w:hAnsi="Times New Roman"/>
          <w:sz w:val="24"/>
          <w:szCs w:val="24"/>
          <w:lang w:val="kk-KZ"/>
        </w:rPr>
      </w:pPr>
      <w:r w:rsidRPr="005F3351">
        <w:rPr>
          <w:rFonts w:ascii="Times New Roman" w:hAnsi="Times New Roman"/>
          <w:sz w:val="24"/>
          <w:szCs w:val="24"/>
          <w:lang w:val="kk-KZ"/>
        </w:rPr>
        <w:lastRenderedPageBreak/>
        <w:t xml:space="preserve">түрлерімен танысу. </w:t>
      </w:r>
    </w:p>
    <w:p w:rsidR="007D6D25" w:rsidRDefault="007D6D25" w:rsidP="000574E6">
      <w:pPr>
        <w:spacing w:after="0"/>
        <w:jc w:val="both"/>
        <w:rPr>
          <w:rFonts w:ascii="Times New Roman" w:hAnsi="Times New Roman"/>
          <w:b/>
          <w:sz w:val="24"/>
          <w:szCs w:val="24"/>
          <w:lang w:val="kk-KZ" w:eastAsia="ru-RU"/>
        </w:rPr>
      </w:pPr>
    </w:p>
    <w:p w:rsidR="0003396F" w:rsidRPr="005F3351" w:rsidRDefault="0003396F" w:rsidP="000574E6">
      <w:pPr>
        <w:spacing w:after="0"/>
        <w:jc w:val="both"/>
        <w:rPr>
          <w:rFonts w:ascii="Times New Roman" w:eastAsia="Times New Roman" w:hAnsi="Times New Roman"/>
          <w:snapToGrid w:val="0"/>
          <w:color w:val="000000"/>
          <w:w w:val="0"/>
          <w:sz w:val="24"/>
          <w:szCs w:val="24"/>
          <w:u w:color="000000"/>
          <w:bdr w:val="none" w:sz="0" w:space="0" w:color="000000"/>
          <w:shd w:val="clear" w:color="000000" w:fill="000000"/>
          <w:lang w:val="kk-KZ"/>
        </w:rPr>
      </w:pPr>
      <w:r w:rsidRPr="005F3351">
        <w:rPr>
          <w:rFonts w:ascii="Times New Roman" w:hAnsi="Times New Roman"/>
          <w:b/>
          <w:sz w:val="24"/>
          <w:szCs w:val="24"/>
          <w:lang w:val="kk-KZ" w:eastAsia="ru-RU"/>
        </w:rPr>
        <w:t>Жұмыс жоспары</w:t>
      </w:r>
    </w:p>
    <w:p w:rsidR="00ED592A" w:rsidRPr="005F3351" w:rsidRDefault="00ED592A" w:rsidP="006C2498">
      <w:pPr>
        <w:numPr>
          <w:ilvl w:val="0"/>
          <w:numId w:val="10"/>
        </w:numPr>
        <w:spacing w:after="0"/>
        <w:jc w:val="both"/>
        <w:rPr>
          <w:rFonts w:ascii="Times New Roman" w:hAnsi="Times New Roman"/>
          <w:sz w:val="24"/>
          <w:szCs w:val="24"/>
          <w:lang w:val="kk-KZ" w:eastAsia="ru-RU"/>
        </w:rPr>
      </w:pPr>
      <w:r w:rsidRPr="005F3351">
        <w:rPr>
          <w:rFonts w:ascii="Times New Roman" w:hAnsi="Times New Roman"/>
          <w:sz w:val="24"/>
          <w:szCs w:val="24"/>
          <w:lang w:val="kk-KZ" w:eastAsia="ru-RU"/>
        </w:rPr>
        <w:t>Халық шаруашылығындағы маңызы</w:t>
      </w:r>
    </w:p>
    <w:p w:rsidR="00ED592A" w:rsidRPr="005F3351" w:rsidRDefault="00ED592A" w:rsidP="006C2498">
      <w:pPr>
        <w:numPr>
          <w:ilvl w:val="0"/>
          <w:numId w:val="10"/>
        </w:numPr>
        <w:spacing w:after="0"/>
        <w:jc w:val="both"/>
        <w:rPr>
          <w:rFonts w:ascii="Times New Roman" w:hAnsi="Times New Roman"/>
          <w:sz w:val="24"/>
          <w:szCs w:val="24"/>
          <w:lang w:val="kk-KZ" w:eastAsia="ru-RU"/>
        </w:rPr>
      </w:pPr>
      <w:r w:rsidRPr="005F3351">
        <w:rPr>
          <w:rFonts w:ascii="Times New Roman" w:hAnsi="Times New Roman"/>
          <w:sz w:val="24"/>
          <w:szCs w:val="24"/>
          <w:lang w:val="kk-KZ" w:eastAsia="ru-RU"/>
        </w:rPr>
        <w:t>Морфологиялық ерекшеліктері</w:t>
      </w:r>
    </w:p>
    <w:p w:rsidR="00ED592A" w:rsidRDefault="00ED592A" w:rsidP="006C2498">
      <w:pPr>
        <w:numPr>
          <w:ilvl w:val="0"/>
          <w:numId w:val="10"/>
        </w:numPr>
        <w:spacing w:after="0"/>
        <w:jc w:val="both"/>
        <w:rPr>
          <w:rFonts w:ascii="Times New Roman" w:hAnsi="Times New Roman"/>
          <w:sz w:val="24"/>
          <w:szCs w:val="24"/>
          <w:lang w:val="kk-KZ" w:eastAsia="ru-RU"/>
        </w:rPr>
      </w:pPr>
      <w:r w:rsidRPr="005F3351">
        <w:rPr>
          <w:rFonts w:ascii="Times New Roman" w:hAnsi="Times New Roman"/>
          <w:sz w:val="24"/>
          <w:szCs w:val="24"/>
          <w:lang w:val="kk-KZ" w:eastAsia="ru-RU"/>
        </w:rPr>
        <w:t>Түрлері және сорттары.</w:t>
      </w:r>
    </w:p>
    <w:p w:rsidR="007D6D25" w:rsidRPr="005F3351" w:rsidRDefault="007D6D25" w:rsidP="007D6D25">
      <w:pPr>
        <w:spacing w:after="0"/>
        <w:ind w:left="720"/>
        <w:jc w:val="both"/>
        <w:rPr>
          <w:rFonts w:ascii="Times New Roman" w:hAnsi="Times New Roman"/>
          <w:sz w:val="24"/>
          <w:szCs w:val="24"/>
          <w:lang w:val="kk-KZ" w:eastAsia="ru-RU"/>
        </w:rPr>
      </w:pPr>
    </w:p>
    <w:p w:rsidR="00D27B8C" w:rsidRPr="005F3351" w:rsidRDefault="00D27B8C" w:rsidP="00A1204B">
      <w:pPr>
        <w:spacing w:after="0" w:line="360" w:lineRule="auto"/>
        <w:ind w:firstLine="709"/>
        <w:jc w:val="both"/>
        <w:rPr>
          <w:rFonts w:ascii="Times New Roman" w:hAnsi="Times New Roman"/>
          <w:color w:val="000000"/>
          <w:sz w:val="24"/>
          <w:szCs w:val="24"/>
          <w:shd w:val="clear" w:color="auto" w:fill="FFFFFF"/>
          <w:lang w:val="kk-KZ"/>
        </w:rPr>
      </w:pPr>
      <w:r w:rsidRPr="005F3351">
        <w:rPr>
          <w:rFonts w:ascii="Times New Roman" w:hAnsi="Times New Roman"/>
          <w:b/>
          <w:bCs/>
          <w:color w:val="000000"/>
          <w:sz w:val="24"/>
          <w:szCs w:val="24"/>
          <w:lang w:val="kk-KZ"/>
        </w:rPr>
        <w:t>Жалпы сипаттамасы.</w:t>
      </w:r>
      <w:r w:rsidRPr="005F3351">
        <w:rPr>
          <w:rFonts w:ascii="Times New Roman" w:hAnsi="Times New Roman"/>
          <w:color w:val="000000"/>
          <w:sz w:val="24"/>
          <w:szCs w:val="24"/>
          <w:lang w:val="kk-KZ"/>
        </w:rPr>
        <w:t> </w:t>
      </w:r>
      <w:r w:rsidRPr="005F3351">
        <w:rPr>
          <w:rFonts w:ascii="Times New Roman" w:hAnsi="Times New Roman"/>
          <w:color w:val="000000"/>
          <w:sz w:val="24"/>
          <w:szCs w:val="24"/>
          <w:shd w:val="clear" w:color="auto" w:fill="FFFFFF"/>
          <w:lang w:val="kk-KZ"/>
        </w:rPr>
        <w:t>Дәнді бұршақ дақылдары (асбұршақ, ноқат, ноғатық, бөрібұршақ, т.б.) дәнді дақылдардың үшінші биологиялық тобын құрайды да, бұршақ тұқымдасына жатады. Бұл дақылдардың тұқымдарында 20-30% және одан да жоғары мөлшерде ақуыз болады, ал бұл дәнді астық дақылдарынан 1,5-3,0 есе артық. Оның үстіне ақуызды заттар амин қышқылдарының құрамы бойынша (лизин, триптофан, т.б.) толыққұнды, жеңіл ериді, адам мен жануарлар ағзаларымен жеңіл қорытылады. Тұқымдар мен жемістерінде ағзаның қалыпты қызмет істеуіне қажетті көп мөлшерде көмірсулары (крахмал) және әр түрлі дәрумендер (А,В,С, т.б.) де шоғырланған.</w:t>
      </w:r>
    </w:p>
    <w:p w:rsidR="00D27B8C" w:rsidRPr="005F3351" w:rsidRDefault="00D27B8C" w:rsidP="00A1204B">
      <w:pPr>
        <w:shd w:val="clear" w:color="auto" w:fill="FFFFFF"/>
        <w:spacing w:after="0" w:line="360" w:lineRule="auto"/>
        <w:ind w:firstLine="567"/>
        <w:jc w:val="both"/>
        <w:rPr>
          <w:rFonts w:ascii="Times New Roman" w:eastAsia="Times New Roman" w:hAnsi="Times New Roman"/>
          <w:color w:val="000000"/>
          <w:sz w:val="24"/>
          <w:szCs w:val="24"/>
          <w:lang w:val="kk-KZ" w:eastAsia="ru-RU"/>
        </w:rPr>
      </w:pPr>
      <w:r w:rsidRPr="005F3351">
        <w:rPr>
          <w:rFonts w:ascii="Times New Roman" w:eastAsia="Times New Roman" w:hAnsi="Times New Roman"/>
          <w:b/>
          <w:bCs/>
          <w:color w:val="000000"/>
          <w:sz w:val="24"/>
          <w:szCs w:val="24"/>
          <w:lang w:val="kk-KZ" w:eastAsia="ru-RU"/>
        </w:rPr>
        <w:t>Ноқат.</w:t>
      </w:r>
      <w:r w:rsidRPr="005F3351">
        <w:rPr>
          <w:rFonts w:ascii="Times New Roman" w:eastAsia="Times New Roman" w:hAnsi="Times New Roman"/>
          <w:color w:val="000000"/>
          <w:sz w:val="24"/>
          <w:szCs w:val="24"/>
          <w:lang w:val="kk-KZ" w:eastAsia="ru-RU"/>
        </w:rPr>
        <w:t> Азық-түліктік және мал азықтық дақыл ретінде өсіріледі. Тұқымдарында 31% -ға дейін ақуыз, 60% -ға дейін көмірсулары, 4,5% -ға дейін май, т.б. болады. Тағамға пісірілген, кофе суррогаты түрлерінде пайдаланылады. Ноқаттың ашық түсті сорттары азық-түлікке, ал қоңыр тұқымды сорттары мал азығына жарамды.</w:t>
      </w:r>
    </w:p>
    <w:p w:rsidR="00D27B8C" w:rsidRPr="007D6D25" w:rsidRDefault="00D27B8C" w:rsidP="00A1204B">
      <w:pPr>
        <w:shd w:val="clear" w:color="auto" w:fill="FFFFFF"/>
        <w:spacing w:after="0" w:line="360" w:lineRule="auto"/>
        <w:ind w:firstLine="567"/>
        <w:jc w:val="both"/>
        <w:rPr>
          <w:rFonts w:ascii="Times New Roman" w:eastAsia="Times New Roman" w:hAnsi="Times New Roman"/>
          <w:color w:val="000000"/>
          <w:sz w:val="24"/>
          <w:szCs w:val="24"/>
          <w:lang w:val="kk-KZ" w:eastAsia="ru-RU"/>
        </w:rPr>
      </w:pPr>
      <w:r w:rsidRPr="007D6D25">
        <w:rPr>
          <w:rFonts w:ascii="Times New Roman" w:eastAsia="Times New Roman" w:hAnsi="Times New Roman"/>
          <w:b/>
          <w:bCs/>
          <w:iCs/>
          <w:color w:val="000000"/>
          <w:sz w:val="24"/>
          <w:szCs w:val="24"/>
          <w:lang w:val="kk-KZ" w:eastAsia="ru-RU"/>
        </w:rPr>
        <w:t>Морфологиялық ерекшеліктері.</w:t>
      </w:r>
      <w:r w:rsidRPr="007D6D25">
        <w:rPr>
          <w:rFonts w:ascii="Times New Roman" w:eastAsia="Times New Roman" w:hAnsi="Times New Roman"/>
          <w:color w:val="000000"/>
          <w:sz w:val="24"/>
          <w:szCs w:val="24"/>
          <w:lang w:val="kk-KZ" w:eastAsia="ru-RU"/>
        </w:rPr>
        <w:t> Ноқат көптеген түрлерді біріктіреді, олардың ішінде кең тарағаны мәдени ноқат — біржылдық өсімдік. Тамыр жүйесі кіндікті, сабағы тік өседі және жапырылмайды, жапырақтары дара қауырсынды, әрі түкпен көмкерілген, гүлдері ұсақ, әр түсті, қос жынысты, бұршаққаптары қампиған, қостұқымды жөне түкті. Тұқымдары сопақ пішінді тұмсықты, ашық түстен қараға дейін және 1000 санының массасы 250-315 г.</w:t>
      </w:r>
    </w:p>
    <w:p w:rsidR="00D27B8C" w:rsidRPr="005F3351" w:rsidRDefault="00D27B8C" w:rsidP="00A1204B">
      <w:pPr>
        <w:shd w:val="clear" w:color="auto" w:fill="FFFFFF"/>
        <w:spacing w:after="0" w:line="360" w:lineRule="auto"/>
        <w:ind w:firstLine="567"/>
        <w:jc w:val="both"/>
        <w:rPr>
          <w:rFonts w:ascii="Times New Roman" w:eastAsia="Times New Roman" w:hAnsi="Times New Roman"/>
          <w:color w:val="000000"/>
          <w:sz w:val="24"/>
          <w:szCs w:val="24"/>
          <w:lang w:val="kk-KZ" w:eastAsia="ru-RU"/>
        </w:rPr>
      </w:pPr>
      <w:r w:rsidRPr="007D6D25">
        <w:rPr>
          <w:rFonts w:ascii="Times New Roman" w:eastAsia="Times New Roman" w:hAnsi="Times New Roman"/>
          <w:b/>
          <w:bCs/>
          <w:iCs/>
          <w:color w:val="000000"/>
          <w:sz w:val="24"/>
          <w:szCs w:val="24"/>
          <w:lang w:val="kk-KZ" w:eastAsia="ru-RU"/>
        </w:rPr>
        <w:t>Биологиялық ерекшеліктері</w:t>
      </w:r>
      <w:r w:rsidRPr="005F3351">
        <w:rPr>
          <w:rFonts w:ascii="Times New Roman" w:eastAsia="Times New Roman" w:hAnsi="Times New Roman"/>
          <w:b/>
          <w:bCs/>
          <w:i/>
          <w:iCs/>
          <w:color w:val="000000"/>
          <w:sz w:val="24"/>
          <w:szCs w:val="24"/>
          <w:lang w:val="kk-KZ" w:eastAsia="ru-RU"/>
        </w:rPr>
        <w:t>.</w:t>
      </w:r>
      <w:r w:rsidRPr="005F3351">
        <w:rPr>
          <w:rFonts w:ascii="Times New Roman" w:eastAsia="Times New Roman" w:hAnsi="Times New Roman"/>
          <w:color w:val="000000"/>
          <w:sz w:val="24"/>
          <w:szCs w:val="24"/>
          <w:lang w:val="kk-KZ" w:eastAsia="ru-RU"/>
        </w:rPr>
        <w:t xml:space="preserve"> Гүлдену және пісу кезеңдерінде ноқат айтарлықтай жылу сүйгіш өсімдік, алайда ол бозқырауға төзімді, егін көгі қысқа мерзімді -11°С дейінгі бозқырауды көтереді. Өсуі мен жетілуі үшін ноқатқа оңтайлы температура 18-20°С. Аймақта өсірілетін орташа мерзімде пісетін сорттарына қажетті белсенді температура жиынтығы — 1500-1700°С. Басқадәнді бұршақ дақылдарына қарағанда ноқат құрғақшылық пен жоғары температураны жақсы көтереді. Ноқат қара, қоңыр топырақтарда жақсы өседі, Сортаң және құмдақ топырақтарды нашар көтереді. Аудандастырылған сорттары – Юбелейный, Волградский 10, Камила 1255, Краснокутский </w:t>
      </w:r>
    </w:p>
    <w:p w:rsidR="00D27B8C" w:rsidRPr="005F3351" w:rsidRDefault="00D27B8C" w:rsidP="00A1204B">
      <w:pPr>
        <w:pStyle w:val="af4"/>
        <w:shd w:val="clear" w:color="auto" w:fill="FFFFFF"/>
        <w:spacing w:before="0" w:beforeAutospacing="0" w:after="0" w:afterAutospacing="0" w:line="360" w:lineRule="auto"/>
        <w:ind w:firstLine="567"/>
        <w:jc w:val="both"/>
        <w:rPr>
          <w:color w:val="252525"/>
        </w:rPr>
      </w:pPr>
      <w:r w:rsidRPr="005F3351">
        <w:rPr>
          <w:b/>
          <w:bCs/>
          <w:color w:val="252525"/>
          <w:lang w:val="kk-KZ"/>
        </w:rPr>
        <w:t>Сиыржоңышқа</w:t>
      </w:r>
      <w:r w:rsidRPr="005F3351">
        <w:rPr>
          <w:rStyle w:val="apple-converted-space"/>
          <w:color w:val="252525"/>
          <w:lang w:val="kk-KZ"/>
        </w:rPr>
        <w:t> </w:t>
      </w:r>
      <w:r w:rsidRPr="005F3351">
        <w:rPr>
          <w:color w:val="252525"/>
          <w:lang w:val="kk-KZ"/>
        </w:rPr>
        <w:t>(Vіcіa) — бұршақ тұқымдасына жататын бір не көп жылдық өсімдік, азықтық дақыл. Дүние жүзінің қоңыржай белдеулерінде 150-дей түрі кездеседі.</w:t>
      </w:r>
      <w:r w:rsidRPr="005F3351">
        <w:rPr>
          <w:rStyle w:val="apple-converted-space"/>
          <w:color w:val="252525"/>
          <w:lang w:val="kk-KZ"/>
        </w:rPr>
        <w:t> </w:t>
      </w:r>
      <w:hyperlink r:id="rId108" w:tooltip="Қазақстанның (мұндай бет жоқ)" w:history="1">
        <w:r w:rsidRPr="005F3351">
          <w:rPr>
            <w:rStyle w:val="af5"/>
            <w:color w:val="A55858"/>
            <w:lang w:val="kk-KZ"/>
          </w:rPr>
          <w:t>Қазақстанның</w:t>
        </w:r>
      </w:hyperlink>
      <w:r w:rsidRPr="005F3351">
        <w:rPr>
          <w:rStyle w:val="apple-converted-space"/>
          <w:color w:val="252525"/>
          <w:lang w:val="kk-KZ"/>
        </w:rPr>
        <w:t> </w:t>
      </w:r>
      <w:r w:rsidRPr="005F3351">
        <w:rPr>
          <w:color w:val="252525"/>
          <w:lang w:val="kk-KZ"/>
        </w:rPr>
        <w:t xml:space="preserve">барлық аймағында өсетін 25 түрі бар. Ең көп тарағаны — егістік Сиыржоңышқасы . Оның биікт. 20 — 80 см, сабағы жіңішке, төрт қырлы. Жапырағы </w:t>
      </w:r>
      <w:r w:rsidRPr="005F3351">
        <w:rPr>
          <w:color w:val="252525"/>
          <w:lang w:val="kk-KZ"/>
        </w:rPr>
        <w:lastRenderedPageBreak/>
        <w:t>күрделі, гүлі күлгін, қарақошқыл, кейде ақ түсті болады.</w:t>
      </w:r>
      <w:r w:rsidRPr="005F3351">
        <w:rPr>
          <w:rStyle w:val="apple-converted-space"/>
          <w:color w:val="252525"/>
          <w:lang w:val="kk-KZ"/>
        </w:rPr>
        <w:t> </w:t>
      </w:r>
      <w:hyperlink r:id="rId109" w:tooltip="Мамыр" w:history="1">
        <w:r w:rsidRPr="005F3351">
          <w:rPr>
            <w:rStyle w:val="af5"/>
            <w:color w:val="0B0080"/>
            <w:lang w:val="kk-KZ"/>
          </w:rPr>
          <w:t>Мамыр</w:t>
        </w:r>
      </w:hyperlink>
      <w:r w:rsidRPr="005F3351">
        <w:rPr>
          <w:rStyle w:val="apple-converted-space"/>
          <w:color w:val="252525"/>
          <w:lang w:val="kk-KZ"/>
        </w:rPr>
        <w:t> </w:t>
      </w:r>
      <w:r w:rsidRPr="005F3351">
        <w:rPr>
          <w:color w:val="252525"/>
          <w:lang w:val="kk-KZ"/>
        </w:rPr>
        <w:t>—</w:t>
      </w:r>
      <w:r w:rsidRPr="005F3351">
        <w:rPr>
          <w:rStyle w:val="apple-converted-space"/>
          <w:color w:val="252525"/>
          <w:lang w:val="kk-KZ"/>
        </w:rPr>
        <w:t> </w:t>
      </w:r>
      <w:hyperlink r:id="rId110" w:tooltip="Шілде" w:history="1">
        <w:r w:rsidRPr="005F3351">
          <w:rPr>
            <w:rStyle w:val="af5"/>
            <w:color w:val="0B0080"/>
            <w:lang w:val="kk-KZ"/>
          </w:rPr>
          <w:t>шілде</w:t>
        </w:r>
      </w:hyperlink>
      <w:r w:rsidRPr="005F3351">
        <w:rPr>
          <w:rStyle w:val="apple-converted-space"/>
          <w:color w:val="252525"/>
          <w:lang w:val="kk-KZ"/>
        </w:rPr>
        <w:t> </w:t>
      </w:r>
      <w:r w:rsidRPr="005F3351">
        <w:rPr>
          <w:color w:val="252525"/>
          <w:lang w:val="kk-KZ"/>
        </w:rPr>
        <w:t>айларында гүлдеп, шілде — тамыз айларында жемісі піседі. Жемісі — көп тұқымды бұршақ. Вегетац. кезеңі 75 — 130 күнге созылады. Ылғалды жерде жақсы өседі.</w:t>
      </w:r>
      <w:r w:rsidRPr="005F3351">
        <w:rPr>
          <w:rStyle w:val="apple-converted-space"/>
          <w:color w:val="252525"/>
          <w:lang w:val="kk-KZ"/>
        </w:rPr>
        <w:t> </w:t>
      </w:r>
      <w:hyperlink r:id="rId111" w:tooltip="Пішен" w:history="1">
        <w:r w:rsidRPr="005F3351">
          <w:rPr>
            <w:rStyle w:val="af5"/>
            <w:color w:val="0B0080"/>
          </w:rPr>
          <w:t>Пішен</w:t>
        </w:r>
      </w:hyperlink>
      <w:r w:rsidRPr="005F3351">
        <w:rPr>
          <w:color w:val="252525"/>
        </w:rPr>
        <w:t>, кө</w:t>
      </w:r>
      <w:proofErr w:type="gramStart"/>
      <w:r w:rsidRPr="005F3351">
        <w:rPr>
          <w:color w:val="252525"/>
        </w:rPr>
        <w:t>к</w:t>
      </w:r>
      <w:proofErr w:type="gramEnd"/>
      <w:r w:rsidRPr="005F3351">
        <w:rPr>
          <w:color w:val="252525"/>
        </w:rPr>
        <w:t xml:space="preserve"> шөп, сүрлем дайындау үшін өсірілсе, көбіне арпа, сұлы, бір жылдық райграспен қосып егіледі. Гектарынан 350 — 400 ц көк шөп, 25 — 35 ц тұқым алынады.</w:t>
      </w:r>
      <w:r w:rsidRPr="005F3351">
        <w:rPr>
          <w:rStyle w:val="apple-converted-space"/>
          <w:color w:val="252525"/>
        </w:rPr>
        <w:t> </w:t>
      </w:r>
      <w:hyperlink r:id="rId112" w:tooltip="Дән" w:history="1">
        <w:r w:rsidRPr="005F3351">
          <w:rPr>
            <w:rStyle w:val="af5"/>
            <w:color w:val="0B0080"/>
          </w:rPr>
          <w:t>Дән</w:t>
        </w:r>
      </w:hyperlink>
      <w:r w:rsidRPr="005F3351">
        <w:rPr>
          <w:rStyle w:val="apple-converted-space"/>
          <w:color w:val="252525"/>
        </w:rPr>
        <w:t> </w:t>
      </w:r>
      <w:r w:rsidRPr="005F3351">
        <w:rPr>
          <w:color w:val="252525"/>
        </w:rPr>
        <w:t>құрамында 30%-дан артық протеин болады. Сиыржоңышқа — малға жақсы жемшө</w:t>
      </w:r>
      <w:proofErr w:type="gramStart"/>
      <w:r w:rsidRPr="005F3351">
        <w:rPr>
          <w:color w:val="252525"/>
        </w:rPr>
        <w:t>п</w:t>
      </w:r>
      <w:proofErr w:type="gramEnd"/>
      <w:r w:rsidRPr="005F3351">
        <w:rPr>
          <w:color w:val="252525"/>
        </w:rPr>
        <w:t>, жас төлге құнарлы азық, төл тез семіреді. Сиыржоңышқа егістігі қара топырақты аймақта екпе пар, ал ылғалы мол оңт. аймақта аңыздық дақыл ретінде пайдаланылады.</w:t>
      </w:r>
    </w:p>
    <w:p w:rsidR="00D27B8C" w:rsidRPr="005F3351" w:rsidRDefault="00D27B8C" w:rsidP="00A1204B">
      <w:pPr>
        <w:pStyle w:val="af4"/>
        <w:shd w:val="clear" w:color="auto" w:fill="FFFFFF"/>
        <w:spacing w:before="0" w:beforeAutospacing="0" w:after="0" w:afterAutospacing="0" w:line="360" w:lineRule="auto"/>
        <w:ind w:firstLine="567"/>
        <w:jc w:val="both"/>
        <w:rPr>
          <w:color w:val="252525"/>
          <w:lang w:val="kk-KZ"/>
        </w:rPr>
      </w:pPr>
      <w:r w:rsidRPr="005F3351">
        <w:rPr>
          <w:b/>
          <w:bCs/>
          <w:color w:val="252525"/>
          <w:lang w:val="kk-KZ"/>
        </w:rPr>
        <w:t>Альпі сиыржоңышқасы</w:t>
      </w:r>
      <w:r w:rsidRPr="005F3351">
        <w:rPr>
          <w:rStyle w:val="apple-converted-space"/>
          <w:color w:val="252525"/>
          <w:lang w:val="kk-KZ"/>
        </w:rPr>
        <w:t> </w:t>
      </w:r>
      <w:r w:rsidRPr="005F3351">
        <w:rPr>
          <w:color w:val="252525"/>
          <w:lang w:val="kk-KZ"/>
        </w:rPr>
        <w:t>— көпжылдық өсімдік, сабағыны</w:t>
      </w:r>
      <w:r w:rsidR="007D6D25">
        <w:rPr>
          <w:color w:val="252525"/>
          <w:lang w:val="kk-KZ"/>
        </w:rPr>
        <w:t>ң ұзындығы 25—40 см, июнь-шілденің</w:t>
      </w:r>
      <w:r w:rsidRPr="005F3351">
        <w:rPr>
          <w:color w:val="252525"/>
          <w:lang w:val="kk-KZ"/>
        </w:rPr>
        <w:t xml:space="preserve"> малдың қай түлігі болса да жақсы жейді, бірақ шауып аларлықтай болып жиі шықпағандықтан аса жемшөптік мәні жоқ;</w:t>
      </w:r>
    </w:p>
    <w:p w:rsidR="00D27B8C" w:rsidRPr="005F3351" w:rsidRDefault="00D27B8C" w:rsidP="00A1204B">
      <w:pPr>
        <w:pStyle w:val="af4"/>
        <w:shd w:val="clear" w:color="auto" w:fill="FFFFFF"/>
        <w:spacing w:before="0" w:beforeAutospacing="0" w:after="0" w:afterAutospacing="0" w:line="360" w:lineRule="auto"/>
        <w:ind w:firstLine="567"/>
        <w:jc w:val="both"/>
        <w:rPr>
          <w:color w:val="252525"/>
          <w:lang w:val="kk-KZ"/>
        </w:rPr>
      </w:pPr>
      <w:r w:rsidRPr="005F3351">
        <w:rPr>
          <w:b/>
          <w:bCs/>
          <w:color w:val="252525"/>
          <w:lang w:val="kk-KZ"/>
        </w:rPr>
        <w:t>Амур сиыржоңышқасы</w:t>
      </w:r>
      <w:r w:rsidRPr="005F3351">
        <w:rPr>
          <w:rStyle w:val="apple-converted-space"/>
          <w:color w:val="252525"/>
          <w:lang w:val="kk-KZ"/>
        </w:rPr>
        <w:t> </w:t>
      </w:r>
      <w:r w:rsidRPr="005F3351">
        <w:rPr>
          <w:color w:val="252525"/>
          <w:lang w:val="kk-KZ"/>
        </w:rPr>
        <w:t>— сабағының ұзындығы 50—75 см келетін көпжылдық өсімдік, жемшөптік құндылығы беде мен жоңышқадан төмен, дегенмен мал жақсы жейді, егілгеннен соңғы үшінші жылында жақсы есіп, гектарынан 70 центнер шөп енімін береді;</w:t>
      </w:r>
    </w:p>
    <w:p w:rsidR="00D27B8C" w:rsidRPr="005F3351" w:rsidRDefault="00D27B8C" w:rsidP="000574E6">
      <w:pPr>
        <w:spacing w:after="0"/>
        <w:jc w:val="both"/>
        <w:rPr>
          <w:rFonts w:ascii="Times New Roman" w:hAnsi="Times New Roman"/>
          <w:b/>
          <w:sz w:val="24"/>
          <w:szCs w:val="24"/>
          <w:lang w:val="kk-KZ" w:eastAsia="ru-RU"/>
        </w:rPr>
      </w:pPr>
    </w:p>
    <w:p w:rsidR="0003396F" w:rsidRPr="005F3351" w:rsidRDefault="0003396F" w:rsidP="00E36224">
      <w:pPr>
        <w:spacing w:after="0"/>
        <w:jc w:val="both"/>
        <w:rPr>
          <w:rFonts w:ascii="Times New Roman" w:hAnsi="Times New Roman"/>
          <w:sz w:val="24"/>
          <w:szCs w:val="24"/>
          <w:lang w:val="kk-KZ" w:eastAsia="ru-RU"/>
        </w:rPr>
      </w:pPr>
      <w:r w:rsidRPr="005F3351">
        <w:rPr>
          <w:rFonts w:ascii="Times New Roman" w:hAnsi="Times New Roman"/>
          <w:b/>
          <w:sz w:val="24"/>
          <w:szCs w:val="24"/>
          <w:lang w:val="kk-KZ" w:eastAsia="ru-RU"/>
        </w:rPr>
        <w:t xml:space="preserve">Тапсырма - </w:t>
      </w:r>
      <w:r w:rsidRPr="005F3351">
        <w:rPr>
          <w:rFonts w:ascii="Times New Roman" w:hAnsi="Times New Roman"/>
          <w:sz w:val="24"/>
          <w:szCs w:val="24"/>
          <w:lang w:val="kk-KZ" w:eastAsia="ru-RU"/>
        </w:rPr>
        <w:t xml:space="preserve"> мазмұнды оқып толықтырып төмендегі сұрақтарға жауап жазу.</w:t>
      </w:r>
    </w:p>
    <w:p w:rsidR="007D6D25" w:rsidRDefault="007D6D25" w:rsidP="004F2AD0">
      <w:pPr>
        <w:jc w:val="both"/>
        <w:rPr>
          <w:rFonts w:ascii="Times New Roman" w:hAnsi="Times New Roman"/>
          <w:b/>
          <w:sz w:val="24"/>
          <w:szCs w:val="24"/>
          <w:lang w:val="kk-KZ"/>
        </w:rPr>
      </w:pPr>
    </w:p>
    <w:p w:rsidR="004F2AD0" w:rsidRPr="005F3351" w:rsidRDefault="004F2AD0" w:rsidP="004F2AD0">
      <w:pPr>
        <w:jc w:val="both"/>
        <w:rPr>
          <w:rFonts w:ascii="Times New Roman" w:hAnsi="Times New Roman"/>
          <w:b/>
          <w:sz w:val="24"/>
          <w:szCs w:val="24"/>
          <w:lang w:val="kk-KZ"/>
        </w:rPr>
      </w:pPr>
      <w:r w:rsidRPr="005F3351">
        <w:rPr>
          <w:rFonts w:ascii="Times New Roman" w:hAnsi="Times New Roman"/>
          <w:b/>
          <w:sz w:val="24"/>
          <w:szCs w:val="24"/>
          <w:lang w:val="kk-KZ"/>
        </w:rPr>
        <w:t>Бақылау сұрақтары.</w:t>
      </w:r>
    </w:p>
    <w:p w:rsidR="00842375" w:rsidRPr="005F3351" w:rsidRDefault="004F2AD0" w:rsidP="007D6D25">
      <w:pPr>
        <w:spacing w:after="0" w:line="240" w:lineRule="auto"/>
        <w:ind w:firstLine="567"/>
        <w:jc w:val="both"/>
        <w:rPr>
          <w:rFonts w:ascii="Times New Roman" w:hAnsi="Times New Roman"/>
          <w:sz w:val="24"/>
          <w:szCs w:val="24"/>
          <w:lang w:val="kk-KZ"/>
        </w:rPr>
      </w:pPr>
      <w:r w:rsidRPr="005F3351">
        <w:rPr>
          <w:rFonts w:ascii="Times New Roman" w:hAnsi="Times New Roman"/>
          <w:sz w:val="24"/>
          <w:szCs w:val="24"/>
          <w:lang w:val="kk-KZ"/>
        </w:rPr>
        <w:t>1.Ноқат және сиыржоңышқа – перспе</w:t>
      </w:r>
      <w:r w:rsidR="00842375" w:rsidRPr="005F3351">
        <w:rPr>
          <w:rFonts w:ascii="Times New Roman" w:hAnsi="Times New Roman"/>
          <w:sz w:val="24"/>
          <w:szCs w:val="24"/>
          <w:lang w:val="kk-KZ"/>
        </w:rPr>
        <w:t>ктивалы дәнді- бұршақ дақылдары.</w:t>
      </w:r>
    </w:p>
    <w:p w:rsidR="004F2AD0" w:rsidRPr="005F3351" w:rsidRDefault="004F2AD0" w:rsidP="007D6D25">
      <w:pPr>
        <w:spacing w:after="0" w:line="240" w:lineRule="auto"/>
        <w:ind w:firstLine="567"/>
        <w:jc w:val="both"/>
        <w:rPr>
          <w:rFonts w:ascii="Times New Roman" w:hAnsi="Times New Roman"/>
          <w:sz w:val="24"/>
          <w:szCs w:val="24"/>
          <w:lang w:val="kk-KZ"/>
        </w:rPr>
      </w:pPr>
      <w:r w:rsidRPr="005F3351">
        <w:rPr>
          <w:rFonts w:ascii="Times New Roman" w:hAnsi="Times New Roman"/>
          <w:sz w:val="24"/>
          <w:szCs w:val="24"/>
          <w:lang w:val="kk-KZ"/>
        </w:rPr>
        <w:t>2.Бейімделген со</w:t>
      </w:r>
      <w:r w:rsidR="00842375" w:rsidRPr="005F3351">
        <w:rPr>
          <w:rFonts w:ascii="Times New Roman" w:hAnsi="Times New Roman"/>
          <w:sz w:val="24"/>
          <w:szCs w:val="24"/>
          <w:lang w:val="kk-KZ"/>
        </w:rPr>
        <w:t>рттары мен өсіру технологиясы</w:t>
      </w:r>
    </w:p>
    <w:p w:rsidR="007D6D25" w:rsidRDefault="007D6D25" w:rsidP="007D6D25">
      <w:pPr>
        <w:spacing w:after="0" w:line="240" w:lineRule="auto"/>
        <w:ind w:firstLine="709"/>
        <w:jc w:val="both"/>
        <w:rPr>
          <w:rFonts w:ascii="Times New Roman" w:hAnsi="Times New Roman"/>
          <w:sz w:val="24"/>
          <w:szCs w:val="24"/>
          <w:lang w:val="kk-KZ"/>
        </w:rPr>
      </w:pPr>
    </w:p>
    <w:p w:rsidR="0003396F" w:rsidRPr="005F3351" w:rsidRDefault="0003396F" w:rsidP="007D6D25">
      <w:pPr>
        <w:spacing w:after="0" w:line="240" w:lineRule="auto"/>
        <w:ind w:firstLine="709"/>
        <w:jc w:val="both"/>
        <w:rPr>
          <w:rFonts w:ascii="Times New Roman" w:hAnsi="Times New Roman"/>
          <w:sz w:val="24"/>
          <w:szCs w:val="24"/>
          <w:lang w:val="kk-KZ"/>
        </w:rPr>
      </w:pPr>
      <w:r w:rsidRPr="005F3351">
        <w:rPr>
          <w:rFonts w:ascii="Times New Roman" w:hAnsi="Times New Roman"/>
          <w:sz w:val="24"/>
          <w:szCs w:val="24"/>
          <w:lang w:val="kk-KZ"/>
        </w:rPr>
        <w:t>Әдебиеттер  1,2,3,5.</w:t>
      </w:r>
    </w:p>
    <w:p w:rsidR="0003396F" w:rsidRPr="005F3351" w:rsidRDefault="00D27B8C" w:rsidP="007D6D25">
      <w:pPr>
        <w:spacing w:after="0" w:line="240" w:lineRule="auto"/>
        <w:jc w:val="center"/>
        <w:rPr>
          <w:rFonts w:ascii="Times New Roman" w:hAnsi="Times New Roman"/>
          <w:b/>
          <w:sz w:val="24"/>
          <w:szCs w:val="24"/>
          <w:lang w:val="kk-KZ" w:eastAsia="ru-RU"/>
        </w:rPr>
      </w:pPr>
      <w:r w:rsidRPr="005F3351">
        <w:rPr>
          <w:rFonts w:ascii="Times New Roman" w:hAnsi="Times New Roman"/>
          <w:b/>
          <w:sz w:val="24"/>
          <w:szCs w:val="24"/>
          <w:lang w:val="kk-KZ" w:eastAsia="ru-RU"/>
        </w:rPr>
        <w:t>Практикалық жұмыс №10</w:t>
      </w:r>
    </w:p>
    <w:p w:rsidR="0003396F" w:rsidRPr="005F3351" w:rsidRDefault="0003396F" w:rsidP="00966BDD">
      <w:pPr>
        <w:spacing w:after="0" w:line="240" w:lineRule="auto"/>
        <w:rPr>
          <w:rFonts w:ascii="Times New Roman" w:hAnsi="Times New Roman"/>
          <w:b/>
          <w:sz w:val="24"/>
          <w:szCs w:val="24"/>
          <w:lang w:val="kk-KZ" w:eastAsia="ru-RU"/>
        </w:rPr>
      </w:pPr>
    </w:p>
    <w:p w:rsidR="001E6152" w:rsidRPr="005F3351" w:rsidRDefault="0003396F" w:rsidP="001E6152">
      <w:pPr>
        <w:spacing w:after="0" w:line="240" w:lineRule="auto"/>
        <w:jc w:val="both"/>
        <w:rPr>
          <w:rFonts w:ascii="Times New Roman" w:hAnsi="Times New Roman"/>
          <w:sz w:val="24"/>
          <w:szCs w:val="24"/>
          <w:lang w:val="kk-KZ"/>
        </w:rPr>
      </w:pPr>
      <w:r w:rsidRPr="005F3351">
        <w:rPr>
          <w:rFonts w:ascii="Times New Roman" w:hAnsi="Times New Roman"/>
          <w:b/>
          <w:sz w:val="24"/>
          <w:szCs w:val="24"/>
          <w:lang w:val="kk-KZ"/>
        </w:rPr>
        <w:t xml:space="preserve">Тақырыбы: </w:t>
      </w:r>
      <w:r w:rsidR="001E6152" w:rsidRPr="005F3351">
        <w:rPr>
          <w:rFonts w:ascii="Times New Roman" w:hAnsi="Times New Roman"/>
          <w:sz w:val="24"/>
          <w:szCs w:val="24"/>
          <w:lang w:val="kk-KZ"/>
        </w:rPr>
        <w:t>Көкөніс өсірудің ерекшеліктері.</w:t>
      </w:r>
    </w:p>
    <w:p w:rsidR="0003396F" w:rsidRPr="005F3351" w:rsidRDefault="0003396F" w:rsidP="00370DD6">
      <w:pPr>
        <w:spacing w:after="0" w:line="240" w:lineRule="auto"/>
        <w:rPr>
          <w:rFonts w:ascii="Times New Roman" w:hAnsi="Times New Roman"/>
          <w:sz w:val="24"/>
          <w:szCs w:val="24"/>
          <w:lang w:val="kk-KZ" w:eastAsia="ru-RU"/>
        </w:rPr>
      </w:pPr>
    </w:p>
    <w:p w:rsidR="0003396F" w:rsidRPr="005F3351" w:rsidRDefault="0003396F" w:rsidP="00F77B4F">
      <w:pPr>
        <w:spacing w:after="0" w:line="240" w:lineRule="auto"/>
        <w:jc w:val="both"/>
        <w:rPr>
          <w:rFonts w:ascii="Times New Roman" w:hAnsi="Times New Roman"/>
          <w:sz w:val="24"/>
          <w:szCs w:val="24"/>
          <w:lang w:val="kk-KZ" w:eastAsia="ru-RU"/>
        </w:rPr>
      </w:pPr>
      <w:r w:rsidRPr="005F3351">
        <w:rPr>
          <w:rFonts w:ascii="Times New Roman" w:hAnsi="Times New Roman"/>
          <w:b/>
          <w:sz w:val="24"/>
          <w:szCs w:val="24"/>
          <w:lang w:val="kk-KZ" w:eastAsia="ru-RU"/>
        </w:rPr>
        <w:t>Сабақтың өтілу түрі</w:t>
      </w:r>
      <w:r w:rsidRPr="005F3351">
        <w:rPr>
          <w:rFonts w:ascii="Times New Roman" w:hAnsi="Times New Roman"/>
          <w:sz w:val="24"/>
          <w:szCs w:val="24"/>
          <w:lang w:val="kk-KZ" w:eastAsia="ru-RU"/>
        </w:rPr>
        <w:t xml:space="preserve"> – сұрақ, жауап  </w:t>
      </w:r>
    </w:p>
    <w:p w:rsidR="007D6D25" w:rsidRDefault="007D6D25" w:rsidP="00842375">
      <w:pPr>
        <w:pStyle w:val="aa"/>
        <w:spacing w:after="0" w:line="240" w:lineRule="auto"/>
        <w:ind w:left="0"/>
        <w:rPr>
          <w:rFonts w:ascii="Times New Roman" w:hAnsi="Times New Roman"/>
          <w:b/>
          <w:sz w:val="24"/>
          <w:szCs w:val="24"/>
          <w:lang w:val="kk-KZ"/>
        </w:rPr>
      </w:pPr>
    </w:p>
    <w:p w:rsidR="00842375" w:rsidRPr="005F3351" w:rsidRDefault="007D6D25" w:rsidP="00842375">
      <w:pPr>
        <w:pStyle w:val="aa"/>
        <w:spacing w:after="0" w:line="240" w:lineRule="auto"/>
        <w:ind w:left="0"/>
        <w:rPr>
          <w:rFonts w:ascii="Times New Roman" w:hAnsi="Times New Roman"/>
          <w:sz w:val="24"/>
          <w:szCs w:val="24"/>
          <w:lang w:val="kk-KZ"/>
        </w:rPr>
      </w:pPr>
      <w:r>
        <w:rPr>
          <w:rFonts w:ascii="Times New Roman" w:hAnsi="Times New Roman"/>
          <w:b/>
          <w:sz w:val="24"/>
          <w:szCs w:val="24"/>
          <w:lang w:val="kk-KZ"/>
        </w:rPr>
        <w:t>Мақсаты:</w:t>
      </w:r>
      <w:r w:rsidR="00842375" w:rsidRPr="005F3351">
        <w:rPr>
          <w:rFonts w:ascii="Times New Roman" w:hAnsi="Times New Roman"/>
          <w:sz w:val="24"/>
          <w:szCs w:val="24"/>
          <w:lang w:val="kk-KZ"/>
        </w:rPr>
        <w:t>СтуденттергеМайлы дақылдарды майларының қасиеттері бойынша топтау, май сапасын жоғарылатуға бағытталған технологиялық тәсілдерін меңгерту.</w:t>
      </w:r>
    </w:p>
    <w:p w:rsidR="007D6D25" w:rsidRDefault="007D6D25" w:rsidP="00F77B4F">
      <w:pPr>
        <w:spacing w:after="0" w:line="240" w:lineRule="auto"/>
        <w:jc w:val="both"/>
        <w:rPr>
          <w:rFonts w:ascii="Times New Roman" w:hAnsi="Times New Roman"/>
          <w:b/>
          <w:sz w:val="24"/>
          <w:szCs w:val="24"/>
          <w:lang w:val="kk-KZ"/>
        </w:rPr>
      </w:pPr>
    </w:p>
    <w:p w:rsidR="0003396F" w:rsidRPr="005F3351" w:rsidRDefault="0003396F" w:rsidP="00F77B4F">
      <w:pPr>
        <w:spacing w:after="0" w:line="240" w:lineRule="auto"/>
        <w:jc w:val="both"/>
        <w:rPr>
          <w:rFonts w:ascii="Times New Roman" w:hAnsi="Times New Roman"/>
          <w:b/>
          <w:sz w:val="24"/>
          <w:szCs w:val="24"/>
          <w:lang w:val="kk-KZ"/>
        </w:rPr>
      </w:pPr>
      <w:r w:rsidRPr="005F3351">
        <w:rPr>
          <w:rFonts w:ascii="Times New Roman" w:hAnsi="Times New Roman"/>
          <w:b/>
          <w:sz w:val="24"/>
          <w:szCs w:val="24"/>
          <w:lang w:val="kk-KZ"/>
        </w:rPr>
        <w:t>Жоспар</w:t>
      </w:r>
    </w:p>
    <w:p w:rsidR="00ED592A" w:rsidRPr="005F3351" w:rsidRDefault="00842375" w:rsidP="007D6D25">
      <w:pPr>
        <w:spacing w:after="0" w:line="240" w:lineRule="auto"/>
        <w:ind w:firstLine="567"/>
        <w:jc w:val="both"/>
        <w:rPr>
          <w:rFonts w:ascii="Times New Roman" w:hAnsi="Times New Roman"/>
          <w:sz w:val="24"/>
          <w:szCs w:val="24"/>
          <w:lang w:val="kk-KZ"/>
        </w:rPr>
      </w:pPr>
      <w:r w:rsidRPr="005F3351">
        <w:rPr>
          <w:rFonts w:ascii="Times New Roman" w:hAnsi="Times New Roman"/>
          <w:sz w:val="24"/>
          <w:szCs w:val="24"/>
          <w:lang w:val="kk-KZ"/>
        </w:rPr>
        <w:t>1.</w:t>
      </w:r>
      <w:r w:rsidR="006C2498" w:rsidRPr="005F3351">
        <w:rPr>
          <w:rFonts w:ascii="Times New Roman" w:hAnsi="Times New Roman"/>
          <w:sz w:val="24"/>
          <w:szCs w:val="24"/>
          <w:lang w:val="kk-KZ"/>
        </w:rPr>
        <w:t>Майлы дақылдарға жалпы сипаттама.</w:t>
      </w:r>
    </w:p>
    <w:p w:rsidR="00842375" w:rsidRPr="005F3351" w:rsidRDefault="00842375" w:rsidP="007D6D25">
      <w:pPr>
        <w:spacing w:after="0" w:line="240" w:lineRule="auto"/>
        <w:ind w:firstLine="567"/>
        <w:jc w:val="both"/>
        <w:rPr>
          <w:rFonts w:ascii="Times New Roman" w:hAnsi="Times New Roman"/>
          <w:sz w:val="24"/>
          <w:szCs w:val="24"/>
          <w:lang w:val="kk-KZ"/>
        </w:rPr>
      </w:pPr>
      <w:r w:rsidRPr="005F3351">
        <w:rPr>
          <w:rFonts w:ascii="Times New Roman" w:hAnsi="Times New Roman"/>
          <w:sz w:val="24"/>
          <w:szCs w:val="24"/>
          <w:lang w:val="kk-KZ"/>
        </w:rPr>
        <w:t>2.Халық шаруашылығындағы маңызы.</w:t>
      </w:r>
    </w:p>
    <w:p w:rsidR="00842375" w:rsidRPr="005F3351" w:rsidRDefault="00842375" w:rsidP="00F77B4F">
      <w:pPr>
        <w:spacing w:after="0" w:line="240" w:lineRule="auto"/>
        <w:jc w:val="both"/>
        <w:rPr>
          <w:rFonts w:ascii="Times New Roman" w:hAnsi="Times New Roman"/>
          <w:b/>
          <w:sz w:val="24"/>
          <w:szCs w:val="24"/>
          <w:lang w:val="kk-KZ"/>
        </w:rPr>
      </w:pPr>
    </w:p>
    <w:p w:rsidR="00ED592A" w:rsidRPr="007D6D25" w:rsidRDefault="00ED592A" w:rsidP="00F77B4F">
      <w:pPr>
        <w:spacing w:after="0" w:line="240" w:lineRule="auto"/>
        <w:jc w:val="both"/>
        <w:rPr>
          <w:rFonts w:ascii="Times New Roman" w:hAnsi="Times New Roman"/>
          <w:sz w:val="24"/>
          <w:szCs w:val="24"/>
          <w:shd w:val="clear" w:color="auto" w:fill="FFFFFF"/>
          <w:lang w:val="kk-KZ"/>
        </w:rPr>
      </w:pPr>
      <w:r w:rsidRPr="007D6D25">
        <w:rPr>
          <w:rFonts w:ascii="Times New Roman" w:hAnsi="Times New Roman"/>
          <w:b/>
          <w:bCs/>
          <w:sz w:val="24"/>
          <w:szCs w:val="24"/>
          <w:shd w:val="clear" w:color="auto" w:fill="FFFFFF"/>
          <w:lang w:val="kk-KZ"/>
        </w:rPr>
        <w:t>Майлы дақылдар</w:t>
      </w:r>
      <w:r w:rsidRPr="007D6D25">
        <w:rPr>
          <w:rFonts w:ascii="Times New Roman" w:hAnsi="Times New Roman"/>
          <w:sz w:val="24"/>
          <w:szCs w:val="24"/>
          <w:shd w:val="clear" w:color="auto" w:fill="FFFFFF"/>
          <w:lang w:val="kk-KZ"/>
        </w:rPr>
        <w:t>—</w:t>
      </w:r>
      <w:r w:rsidRPr="007D6D25">
        <w:rPr>
          <w:rStyle w:val="apple-converted-space"/>
          <w:rFonts w:ascii="Times New Roman" w:hAnsi="Times New Roman"/>
          <w:sz w:val="24"/>
          <w:szCs w:val="24"/>
          <w:shd w:val="clear" w:color="auto" w:fill="FFFFFF"/>
          <w:lang w:val="kk-KZ"/>
        </w:rPr>
        <w:t> </w:t>
      </w:r>
      <w:hyperlink r:id="rId113" w:tooltip="Май" w:history="1">
        <w:r w:rsidRPr="007D6D25">
          <w:rPr>
            <w:rStyle w:val="af5"/>
            <w:rFonts w:ascii="Times New Roman" w:hAnsi="Times New Roman"/>
            <w:color w:val="auto"/>
            <w:sz w:val="24"/>
            <w:szCs w:val="24"/>
            <w:u w:val="none"/>
            <w:shd w:val="clear" w:color="auto" w:fill="FFFFFF"/>
            <w:lang w:val="kk-KZ"/>
          </w:rPr>
          <w:t>май</w:t>
        </w:r>
      </w:hyperlink>
      <w:r w:rsidRPr="007D6D25">
        <w:rPr>
          <w:rStyle w:val="apple-converted-space"/>
          <w:rFonts w:ascii="Times New Roman" w:hAnsi="Times New Roman"/>
          <w:sz w:val="24"/>
          <w:szCs w:val="24"/>
          <w:shd w:val="clear" w:color="auto" w:fill="FFFFFF"/>
          <w:lang w:val="kk-KZ"/>
        </w:rPr>
        <w:t> </w:t>
      </w:r>
      <w:r w:rsidRPr="007D6D25">
        <w:rPr>
          <w:rFonts w:ascii="Times New Roman" w:hAnsi="Times New Roman"/>
          <w:sz w:val="24"/>
          <w:szCs w:val="24"/>
          <w:shd w:val="clear" w:color="auto" w:fill="FFFFFF"/>
          <w:lang w:val="kk-KZ"/>
        </w:rPr>
        <w:t>алу үшін қолдан өсірілетін бір жылдық және көп жылдық</w:t>
      </w:r>
      <w:r w:rsidRPr="007D6D25">
        <w:rPr>
          <w:rStyle w:val="apple-converted-space"/>
          <w:rFonts w:ascii="Times New Roman" w:hAnsi="Times New Roman"/>
          <w:sz w:val="24"/>
          <w:szCs w:val="24"/>
          <w:shd w:val="clear" w:color="auto" w:fill="FFFFFF"/>
          <w:lang w:val="kk-KZ"/>
        </w:rPr>
        <w:t> </w:t>
      </w:r>
      <w:hyperlink r:id="rId114" w:tooltip="Ағаш" w:history="1">
        <w:r w:rsidRPr="007D6D25">
          <w:rPr>
            <w:rStyle w:val="af5"/>
            <w:rFonts w:ascii="Times New Roman" w:hAnsi="Times New Roman"/>
            <w:color w:val="auto"/>
            <w:sz w:val="24"/>
            <w:szCs w:val="24"/>
            <w:u w:val="none"/>
            <w:shd w:val="clear" w:color="auto" w:fill="FFFFFF"/>
            <w:lang w:val="kk-KZ"/>
          </w:rPr>
          <w:t>ағаш</w:t>
        </w:r>
      </w:hyperlink>
      <w:r w:rsidRPr="007D6D25">
        <w:rPr>
          <w:rFonts w:ascii="Times New Roman" w:hAnsi="Times New Roman"/>
          <w:sz w:val="24"/>
          <w:szCs w:val="24"/>
          <w:shd w:val="clear" w:color="auto" w:fill="FFFFFF"/>
          <w:lang w:val="kk-KZ"/>
        </w:rPr>
        <w:t>,</w:t>
      </w:r>
      <w:r w:rsidRPr="007D6D25">
        <w:rPr>
          <w:rStyle w:val="apple-converted-space"/>
          <w:rFonts w:ascii="Times New Roman" w:hAnsi="Times New Roman"/>
          <w:sz w:val="24"/>
          <w:szCs w:val="24"/>
          <w:shd w:val="clear" w:color="auto" w:fill="FFFFFF"/>
          <w:lang w:val="kk-KZ"/>
        </w:rPr>
        <w:t> </w:t>
      </w:r>
      <w:hyperlink r:id="rId115" w:tooltip="Бұта" w:history="1">
        <w:r w:rsidRPr="007D6D25">
          <w:rPr>
            <w:rStyle w:val="af5"/>
            <w:rFonts w:ascii="Times New Roman" w:hAnsi="Times New Roman"/>
            <w:color w:val="auto"/>
            <w:sz w:val="24"/>
            <w:szCs w:val="24"/>
            <w:u w:val="none"/>
            <w:shd w:val="clear" w:color="auto" w:fill="FFFFFF"/>
            <w:lang w:val="kk-KZ"/>
          </w:rPr>
          <w:t>бұта</w:t>
        </w:r>
      </w:hyperlink>
      <w:r w:rsidRPr="007D6D25">
        <w:rPr>
          <w:rFonts w:ascii="Times New Roman" w:hAnsi="Times New Roman"/>
          <w:sz w:val="24"/>
          <w:szCs w:val="24"/>
          <w:shd w:val="clear" w:color="auto" w:fill="FFFFFF"/>
          <w:lang w:val="kk-KZ"/>
        </w:rPr>
        <w:t>, шөптесін</w:t>
      </w:r>
      <w:r w:rsidRPr="007D6D25">
        <w:rPr>
          <w:rStyle w:val="apple-converted-space"/>
          <w:rFonts w:ascii="Times New Roman" w:hAnsi="Times New Roman"/>
          <w:sz w:val="24"/>
          <w:szCs w:val="24"/>
          <w:shd w:val="clear" w:color="auto" w:fill="FFFFFF"/>
          <w:lang w:val="kk-KZ"/>
        </w:rPr>
        <w:t> </w:t>
      </w:r>
      <w:hyperlink r:id="rId116" w:tooltip="Өсімдіктер" w:history="1">
        <w:r w:rsidRPr="007D6D25">
          <w:rPr>
            <w:rStyle w:val="af5"/>
            <w:rFonts w:ascii="Times New Roman" w:hAnsi="Times New Roman"/>
            <w:color w:val="auto"/>
            <w:sz w:val="24"/>
            <w:szCs w:val="24"/>
            <w:u w:val="none"/>
            <w:shd w:val="clear" w:color="auto" w:fill="FFFFFF"/>
            <w:lang w:val="kk-KZ"/>
          </w:rPr>
          <w:t>өсімдіктер</w:t>
        </w:r>
      </w:hyperlink>
      <w:r w:rsidRPr="007D6D25">
        <w:rPr>
          <w:rFonts w:ascii="Times New Roman" w:hAnsi="Times New Roman"/>
          <w:sz w:val="24"/>
          <w:szCs w:val="24"/>
          <w:shd w:val="clear" w:color="auto" w:fill="FFFFFF"/>
          <w:lang w:val="kk-KZ"/>
        </w:rPr>
        <w:t>.</w:t>
      </w:r>
    </w:p>
    <w:p w:rsidR="00ED592A" w:rsidRPr="007D6D25" w:rsidRDefault="00ED592A" w:rsidP="00ED592A">
      <w:pPr>
        <w:pStyle w:val="2"/>
        <w:pBdr>
          <w:bottom w:val="single" w:sz="6" w:space="0" w:color="AAAAAA"/>
        </w:pBdr>
        <w:shd w:val="clear" w:color="auto" w:fill="FFFFFF"/>
        <w:spacing w:before="240" w:beforeAutospacing="0" w:after="60" w:afterAutospacing="0"/>
        <w:rPr>
          <w:b w:val="0"/>
          <w:bCs w:val="0"/>
          <w:sz w:val="24"/>
          <w:szCs w:val="24"/>
          <w:lang w:val="kk-KZ"/>
        </w:rPr>
      </w:pPr>
      <w:r w:rsidRPr="007D6D25">
        <w:rPr>
          <w:rStyle w:val="mw-headline"/>
          <w:b w:val="0"/>
          <w:bCs w:val="0"/>
          <w:sz w:val="24"/>
          <w:szCs w:val="24"/>
        </w:rPr>
        <w:t>Май алынатын өсімдіктер</w:t>
      </w:r>
    </w:p>
    <w:p w:rsidR="00ED592A" w:rsidRPr="007D6D25" w:rsidRDefault="00343C87" w:rsidP="006C2498">
      <w:pPr>
        <w:numPr>
          <w:ilvl w:val="0"/>
          <w:numId w:val="11"/>
        </w:numPr>
        <w:shd w:val="clear" w:color="auto" w:fill="FFFFFF"/>
        <w:spacing w:before="100" w:beforeAutospacing="1" w:after="24" w:line="343" w:lineRule="atLeast"/>
        <w:ind w:left="384"/>
        <w:rPr>
          <w:rFonts w:ascii="Times New Roman" w:hAnsi="Times New Roman"/>
          <w:sz w:val="24"/>
          <w:szCs w:val="24"/>
        </w:rPr>
      </w:pPr>
      <w:hyperlink r:id="rId117" w:tooltip="Күрделі гүлділер" w:history="1">
        <w:proofErr w:type="gramStart"/>
        <w:r w:rsidR="00ED592A" w:rsidRPr="007D6D25">
          <w:rPr>
            <w:rStyle w:val="af5"/>
            <w:rFonts w:ascii="Times New Roman" w:hAnsi="Times New Roman"/>
            <w:color w:val="auto"/>
            <w:sz w:val="24"/>
            <w:szCs w:val="24"/>
            <w:u w:val="none"/>
          </w:rPr>
          <w:t>Күрдел</w:t>
        </w:r>
        <w:proofErr w:type="gramEnd"/>
        <w:r w:rsidR="00ED592A" w:rsidRPr="007D6D25">
          <w:rPr>
            <w:rStyle w:val="af5"/>
            <w:rFonts w:ascii="Times New Roman" w:hAnsi="Times New Roman"/>
            <w:color w:val="auto"/>
            <w:sz w:val="24"/>
            <w:szCs w:val="24"/>
            <w:u w:val="none"/>
          </w:rPr>
          <w:t>і гүлділерден</w:t>
        </w:r>
      </w:hyperlink>
      <w:r w:rsidR="00ED592A" w:rsidRPr="007D6D25">
        <w:rPr>
          <w:rStyle w:val="apple-converted-space"/>
          <w:rFonts w:ascii="Times New Roman" w:hAnsi="Times New Roman"/>
          <w:sz w:val="24"/>
          <w:szCs w:val="24"/>
        </w:rPr>
        <w:t> </w:t>
      </w:r>
      <w:r w:rsidR="00ED592A" w:rsidRPr="007D6D25">
        <w:rPr>
          <w:rFonts w:ascii="Times New Roman" w:hAnsi="Times New Roman"/>
          <w:sz w:val="24"/>
          <w:szCs w:val="24"/>
        </w:rPr>
        <w:t>-</w:t>
      </w:r>
      <w:hyperlink r:id="rId118" w:tooltip="Күнбағыс" w:history="1">
        <w:r w:rsidR="00ED592A" w:rsidRPr="007D6D25">
          <w:rPr>
            <w:rStyle w:val="af5"/>
            <w:rFonts w:ascii="Times New Roman" w:hAnsi="Times New Roman"/>
            <w:color w:val="auto"/>
            <w:sz w:val="24"/>
            <w:szCs w:val="24"/>
            <w:u w:val="none"/>
          </w:rPr>
          <w:t>күнбағыс</w:t>
        </w:r>
      </w:hyperlink>
      <w:r w:rsidR="00ED592A" w:rsidRPr="007D6D25">
        <w:rPr>
          <w:rFonts w:ascii="Times New Roman" w:hAnsi="Times New Roman"/>
          <w:sz w:val="24"/>
          <w:szCs w:val="24"/>
        </w:rPr>
        <w:t>,</w:t>
      </w:r>
      <w:r w:rsidR="00ED592A" w:rsidRPr="007D6D25">
        <w:rPr>
          <w:rStyle w:val="apple-converted-space"/>
          <w:rFonts w:ascii="Times New Roman" w:hAnsi="Times New Roman"/>
          <w:sz w:val="24"/>
          <w:szCs w:val="24"/>
        </w:rPr>
        <w:t> </w:t>
      </w:r>
      <w:hyperlink r:id="rId119" w:tooltip="Мақсары" w:history="1">
        <w:r w:rsidR="00ED592A" w:rsidRPr="007D6D25">
          <w:rPr>
            <w:rStyle w:val="af5"/>
            <w:rFonts w:ascii="Times New Roman" w:hAnsi="Times New Roman"/>
            <w:color w:val="auto"/>
            <w:sz w:val="24"/>
            <w:szCs w:val="24"/>
            <w:u w:val="none"/>
          </w:rPr>
          <w:t>мақсары</w:t>
        </w:r>
      </w:hyperlink>
      <w:r w:rsidR="00ED592A" w:rsidRPr="007D6D25">
        <w:rPr>
          <w:rFonts w:ascii="Times New Roman" w:hAnsi="Times New Roman"/>
          <w:sz w:val="24"/>
          <w:szCs w:val="24"/>
        </w:rPr>
        <w:t>.</w:t>
      </w:r>
    </w:p>
    <w:p w:rsidR="00ED592A" w:rsidRPr="007D6D25" w:rsidRDefault="00343C87" w:rsidP="006C2498">
      <w:pPr>
        <w:numPr>
          <w:ilvl w:val="0"/>
          <w:numId w:val="11"/>
        </w:numPr>
        <w:shd w:val="clear" w:color="auto" w:fill="FFFFFF"/>
        <w:spacing w:before="100" w:beforeAutospacing="1" w:after="24" w:line="343" w:lineRule="atLeast"/>
        <w:ind w:left="384"/>
        <w:rPr>
          <w:rFonts w:ascii="Times New Roman" w:hAnsi="Times New Roman"/>
          <w:sz w:val="24"/>
          <w:szCs w:val="24"/>
        </w:rPr>
      </w:pPr>
      <w:hyperlink r:id="rId120" w:tooltip="Бұршақ тұқымдасы" w:history="1">
        <w:proofErr w:type="gramStart"/>
        <w:r w:rsidR="00ED592A" w:rsidRPr="007D6D25">
          <w:rPr>
            <w:rStyle w:val="af5"/>
            <w:rFonts w:ascii="Times New Roman" w:hAnsi="Times New Roman"/>
            <w:color w:val="auto"/>
            <w:sz w:val="24"/>
            <w:szCs w:val="24"/>
            <w:u w:val="none"/>
          </w:rPr>
          <w:t>Б</w:t>
        </w:r>
        <w:proofErr w:type="gramEnd"/>
        <w:r w:rsidR="00ED592A" w:rsidRPr="007D6D25">
          <w:rPr>
            <w:rStyle w:val="af5"/>
            <w:rFonts w:ascii="Times New Roman" w:hAnsi="Times New Roman"/>
            <w:color w:val="auto"/>
            <w:sz w:val="24"/>
            <w:szCs w:val="24"/>
            <w:u w:val="none"/>
          </w:rPr>
          <w:t>ұршақ тұқымдасынан</w:t>
        </w:r>
      </w:hyperlink>
      <w:r w:rsidR="00ED592A" w:rsidRPr="007D6D25">
        <w:rPr>
          <w:rStyle w:val="apple-converted-space"/>
          <w:rFonts w:ascii="Times New Roman" w:hAnsi="Times New Roman"/>
          <w:sz w:val="24"/>
          <w:szCs w:val="24"/>
        </w:rPr>
        <w:t> </w:t>
      </w:r>
      <w:r w:rsidR="00ED592A" w:rsidRPr="007D6D25">
        <w:rPr>
          <w:rFonts w:ascii="Times New Roman" w:hAnsi="Times New Roman"/>
          <w:sz w:val="24"/>
          <w:szCs w:val="24"/>
        </w:rPr>
        <w:t>-</w:t>
      </w:r>
      <w:r w:rsidR="00ED592A" w:rsidRPr="007D6D25">
        <w:rPr>
          <w:rStyle w:val="apple-converted-space"/>
          <w:rFonts w:ascii="Times New Roman" w:hAnsi="Times New Roman"/>
          <w:sz w:val="24"/>
          <w:szCs w:val="24"/>
        </w:rPr>
        <w:t> </w:t>
      </w:r>
      <w:hyperlink r:id="rId121" w:tooltip="Соя" w:history="1">
        <w:r w:rsidR="00ED592A" w:rsidRPr="007D6D25">
          <w:rPr>
            <w:rStyle w:val="af5"/>
            <w:rFonts w:ascii="Times New Roman" w:hAnsi="Times New Roman"/>
            <w:color w:val="auto"/>
            <w:sz w:val="24"/>
            <w:szCs w:val="24"/>
            <w:u w:val="none"/>
          </w:rPr>
          <w:t>соя</w:t>
        </w:r>
      </w:hyperlink>
      <w:r w:rsidR="00ED592A" w:rsidRPr="007D6D25">
        <w:rPr>
          <w:rFonts w:ascii="Times New Roman" w:hAnsi="Times New Roman"/>
          <w:sz w:val="24"/>
          <w:szCs w:val="24"/>
        </w:rPr>
        <w:t>,</w:t>
      </w:r>
      <w:r w:rsidR="00ED592A" w:rsidRPr="007D6D25">
        <w:rPr>
          <w:rStyle w:val="apple-converted-space"/>
          <w:rFonts w:ascii="Times New Roman" w:hAnsi="Times New Roman"/>
          <w:sz w:val="24"/>
          <w:szCs w:val="24"/>
        </w:rPr>
        <w:t> </w:t>
      </w:r>
      <w:hyperlink r:id="rId122" w:tooltip="Жаңғақ" w:history="1">
        <w:r w:rsidR="00ED592A" w:rsidRPr="007D6D25">
          <w:rPr>
            <w:rStyle w:val="af5"/>
            <w:rFonts w:ascii="Times New Roman" w:hAnsi="Times New Roman"/>
            <w:color w:val="auto"/>
            <w:sz w:val="24"/>
            <w:szCs w:val="24"/>
            <w:u w:val="none"/>
          </w:rPr>
          <w:t>жаңғақ</w:t>
        </w:r>
      </w:hyperlink>
      <w:r w:rsidR="00ED592A" w:rsidRPr="007D6D25">
        <w:rPr>
          <w:rFonts w:ascii="Times New Roman" w:hAnsi="Times New Roman"/>
          <w:sz w:val="24"/>
          <w:szCs w:val="24"/>
        </w:rPr>
        <w:t>.</w:t>
      </w:r>
    </w:p>
    <w:p w:rsidR="00ED592A" w:rsidRPr="007D6D25" w:rsidRDefault="00343C87" w:rsidP="006C2498">
      <w:pPr>
        <w:numPr>
          <w:ilvl w:val="0"/>
          <w:numId w:val="11"/>
        </w:numPr>
        <w:shd w:val="clear" w:color="auto" w:fill="FFFFFF"/>
        <w:spacing w:before="100" w:beforeAutospacing="1" w:after="24" w:line="343" w:lineRule="atLeast"/>
        <w:ind w:left="384"/>
        <w:rPr>
          <w:rFonts w:ascii="Times New Roman" w:hAnsi="Times New Roman"/>
          <w:sz w:val="24"/>
          <w:szCs w:val="24"/>
        </w:rPr>
      </w:pPr>
      <w:hyperlink r:id="rId123" w:tooltip="Еріндігүлділер" w:history="1">
        <w:r w:rsidR="00ED592A" w:rsidRPr="007D6D25">
          <w:rPr>
            <w:rStyle w:val="af5"/>
            <w:rFonts w:ascii="Times New Roman" w:hAnsi="Times New Roman"/>
            <w:color w:val="auto"/>
            <w:sz w:val="24"/>
            <w:szCs w:val="24"/>
            <w:u w:val="none"/>
          </w:rPr>
          <w:t>Еріндігүлділерден</w:t>
        </w:r>
      </w:hyperlink>
      <w:r w:rsidR="00ED592A" w:rsidRPr="007D6D25">
        <w:rPr>
          <w:rStyle w:val="apple-converted-space"/>
          <w:rFonts w:ascii="Times New Roman" w:hAnsi="Times New Roman"/>
          <w:sz w:val="24"/>
          <w:szCs w:val="24"/>
        </w:rPr>
        <w:t> </w:t>
      </w:r>
      <w:r w:rsidR="00ED592A" w:rsidRPr="007D6D25">
        <w:rPr>
          <w:rFonts w:ascii="Times New Roman" w:hAnsi="Times New Roman"/>
          <w:sz w:val="24"/>
          <w:szCs w:val="24"/>
        </w:rPr>
        <w:t>- перилла.</w:t>
      </w:r>
    </w:p>
    <w:p w:rsidR="00ED592A" w:rsidRPr="007D6D25" w:rsidRDefault="00343C87" w:rsidP="006C2498">
      <w:pPr>
        <w:numPr>
          <w:ilvl w:val="0"/>
          <w:numId w:val="11"/>
        </w:numPr>
        <w:shd w:val="clear" w:color="auto" w:fill="FFFFFF"/>
        <w:spacing w:before="100" w:beforeAutospacing="1" w:after="24" w:line="343" w:lineRule="atLeast"/>
        <w:ind w:left="384"/>
        <w:rPr>
          <w:rFonts w:ascii="Times New Roman" w:hAnsi="Times New Roman"/>
          <w:sz w:val="24"/>
          <w:szCs w:val="24"/>
        </w:rPr>
      </w:pPr>
      <w:hyperlink r:id="rId124" w:tooltip="Астық тұқымдасы" w:history="1">
        <w:r w:rsidR="00ED592A" w:rsidRPr="007D6D25">
          <w:rPr>
            <w:rStyle w:val="af5"/>
            <w:rFonts w:ascii="Times New Roman" w:hAnsi="Times New Roman"/>
            <w:color w:val="auto"/>
            <w:sz w:val="24"/>
            <w:szCs w:val="24"/>
            <w:u w:val="none"/>
          </w:rPr>
          <w:t>Астық тұқымдасынан</w:t>
        </w:r>
      </w:hyperlink>
      <w:r w:rsidR="00ED592A" w:rsidRPr="007D6D25">
        <w:rPr>
          <w:rStyle w:val="apple-converted-space"/>
          <w:rFonts w:ascii="Times New Roman" w:hAnsi="Times New Roman"/>
          <w:sz w:val="24"/>
          <w:szCs w:val="24"/>
        </w:rPr>
        <w:t> </w:t>
      </w:r>
      <w:r w:rsidR="00ED592A" w:rsidRPr="007D6D25">
        <w:rPr>
          <w:rFonts w:ascii="Times New Roman" w:hAnsi="Times New Roman"/>
          <w:sz w:val="24"/>
          <w:szCs w:val="24"/>
        </w:rPr>
        <w:t>-</w:t>
      </w:r>
      <w:r w:rsidR="00ED592A" w:rsidRPr="007D6D25">
        <w:rPr>
          <w:rStyle w:val="apple-converted-space"/>
          <w:rFonts w:ascii="Times New Roman" w:hAnsi="Times New Roman"/>
          <w:sz w:val="24"/>
          <w:szCs w:val="24"/>
        </w:rPr>
        <w:t> </w:t>
      </w:r>
      <w:hyperlink r:id="rId125" w:tooltip="Бидай" w:history="1">
        <w:r w:rsidR="00ED592A" w:rsidRPr="007D6D25">
          <w:rPr>
            <w:rStyle w:val="af5"/>
            <w:rFonts w:ascii="Times New Roman" w:hAnsi="Times New Roman"/>
            <w:color w:val="auto"/>
            <w:sz w:val="24"/>
            <w:szCs w:val="24"/>
            <w:u w:val="none"/>
            <w:shd w:val="clear" w:color="auto" w:fill="FFDADA"/>
          </w:rPr>
          <w:t>бидай</w:t>
        </w:r>
      </w:hyperlink>
      <w:r w:rsidR="00ED592A" w:rsidRPr="007D6D25">
        <w:rPr>
          <w:rFonts w:ascii="Times New Roman" w:hAnsi="Times New Roman"/>
          <w:sz w:val="24"/>
          <w:szCs w:val="24"/>
        </w:rPr>
        <w:t>,</w:t>
      </w:r>
      <w:r w:rsidR="00ED592A" w:rsidRPr="007D6D25">
        <w:rPr>
          <w:rStyle w:val="apple-converted-space"/>
          <w:rFonts w:ascii="Times New Roman" w:hAnsi="Times New Roman"/>
          <w:sz w:val="24"/>
          <w:szCs w:val="24"/>
        </w:rPr>
        <w:t> </w:t>
      </w:r>
      <w:hyperlink r:id="rId126" w:tooltip="Жүгері" w:history="1">
        <w:r w:rsidR="00ED592A" w:rsidRPr="007D6D25">
          <w:rPr>
            <w:rStyle w:val="af5"/>
            <w:rFonts w:ascii="Times New Roman" w:hAnsi="Times New Roman"/>
            <w:color w:val="auto"/>
            <w:sz w:val="24"/>
            <w:szCs w:val="24"/>
            <w:u w:val="none"/>
          </w:rPr>
          <w:t>жүгері</w:t>
        </w:r>
      </w:hyperlink>
      <w:r w:rsidR="00ED592A" w:rsidRPr="007D6D25">
        <w:rPr>
          <w:rFonts w:ascii="Times New Roman" w:hAnsi="Times New Roman"/>
          <w:sz w:val="24"/>
          <w:szCs w:val="24"/>
        </w:rPr>
        <w:t>, егіндік</w:t>
      </w:r>
      <w:r w:rsidR="00ED592A" w:rsidRPr="007D6D25">
        <w:rPr>
          <w:rStyle w:val="apple-converted-space"/>
          <w:rFonts w:ascii="Times New Roman" w:hAnsi="Times New Roman"/>
          <w:sz w:val="24"/>
          <w:szCs w:val="24"/>
        </w:rPr>
        <w:t> </w:t>
      </w:r>
      <w:hyperlink r:id="rId127" w:tooltip="Күріш" w:history="1">
        <w:proofErr w:type="gramStart"/>
        <w:r w:rsidR="00ED592A" w:rsidRPr="007D6D25">
          <w:rPr>
            <w:rStyle w:val="af5"/>
            <w:rFonts w:ascii="Times New Roman" w:hAnsi="Times New Roman"/>
            <w:color w:val="auto"/>
            <w:sz w:val="24"/>
            <w:szCs w:val="24"/>
            <w:u w:val="none"/>
          </w:rPr>
          <w:t>к</w:t>
        </w:r>
        <w:proofErr w:type="gramEnd"/>
        <w:r w:rsidR="00ED592A" w:rsidRPr="007D6D25">
          <w:rPr>
            <w:rStyle w:val="af5"/>
            <w:rFonts w:ascii="Times New Roman" w:hAnsi="Times New Roman"/>
            <w:color w:val="auto"/>
            <w:sz w:val="24"/>
            <w:szCs w:val="24"/>
            <w:u w:val="none"/>
          </w:rPr>
          <w:t>үріш</w:t>
        </w:r>
      </w:hyperlink>
    </w:p>
    <w:p w:rsidR="00ED592A" w:rsidRPr="007D6D25" w:rsidRDefault="00343C87" w:rsidP="006C2498">
      <w:pPr>
        <w:numPr>
          <w:ilvl w:val="0"/>
          <w:numId w:val="11"/>
        </w:numPr>
        <w:shd w:val="clear" w:color="auto" w:fill="FFFFFF"/>
        <w:spacing w:before="100" w:beforeAutospacing="1" w:after="24" w:line="343" w:lineRule="atLeast"/>
        <w:ind w:left="384"/>
        <w:rPr>
          <w:rFonts w:ascii="Times New Roman" w:hAnsi="Times New Roman"/>
          <w:sz w:val="24"/>
          <w:szCs w:val="24"/>
        </w:rPr>
      </w:pPr>
      <w:hyperlink r:id="rId128" w:tooltip="Зәйтүн тұқымдасы" w:history="1">
        <w:proofErr w:type="gramStart"/>
        <w:r w:rsidR="00ED592A" w:rsidRPr="007D6D25">
          <w:rPr>
            <w:rStyle w:val="af5"/>
            <w:rFonts w:ascii="Times New Roman" w:hAnsi="Times New Roman"/>
            <w:color w:val="auto"/>
            <w:sz w:val="24"/>
            <w:szCs w:val="24"/>
            <w:u w:val="none"/>
          </w:rPr>
          <w:t>З</w:t>
        </w:r>
        <w:proofErr w:type="gramEnd"/>
        <w:r w:rsidR="00ED592A" w:rsidRPr="007D6D25">
          <w:rPr>
            <w:rStyle w:val="af5"/>
            <w:rFonts w:ascii="Times New Roman" w:hAnsi="Times New Roman"/>
            <w:color w:val="auto"/>
            <w:sz w:val="24"/>
            <w:szCs w:val="24"/>
            <w:u w:val="none"/>
          </w:rPr>
          <w:t>әйтүн тұқымдасынан</w:t>
        </w:r>
      </w:hyperlink>
      <w:r w:rsidR="00ED592A" w:rsidRPr="007D6D25">
        <w:rPr>
          <w:rStyle w:val="apple-converted-space"/>
          <w:rFonts w:ascii="Times New Roman" w:hAnsi="Times New Roman"/>
          <w:sz w:val="24"/>
          <w:szCs w:val="24"/>
        </w:rPr>
        <w:t> </w:t>
      </w:r>
      <w:r w:rsidR="00ED592A" w:rsidRPr="007D6D25">
        <w:rPr>
          <w:rFonts w:ascii="Times New Roman" w:hAnsi="Times New Roman"/>
          <w:sz w:val="24"/>
          <w:szCs w:val="24"/>
        </w:rPr>
        <w:t>-</w:t>
      </w:r>
      <w:r w:rsidR="00ED592A" w:rsidRPr="007D6D25">
        <w:rPr>
          <w:rStyle w:val="apple-converted-space"/>
          <w:rFonts w:ascii="Times New Roman" w:hAnsi="Times New Roman"/>
          <w:sz w:val="24"/>
          <w:szCs w:val="24"/>
        </w:rPr>
        <w:t> </w:t>
      </w:r>
      <w:hyperlink r:id="rId129" w:tooltip="Зәйтүн" w:history="1">
        <w:r w:rsidR="00ED592A" w:rsidRPr="007D6D25">
          <w:rPr>
            <w:rStyle w:val="af5"/>
            <w:rFonts w:ascii="Times New Roman" w:hAnsi="Times New Roman"/>
            <w:color w:val="auto"/>
            <w:sz w:val="24"/>
            <w:szCs w:val="24"/>
            <w:u w:val="none"/>
          </w:rPr>
          <w:t>зәйтүн</w:t>
        </w:r>
      </w:hyperlink>
      <w:r w:rsidR="00ED592A" w:rsidRPr="007D6D25">
        <w:rPr>
          <w:rFonts w:ascii="Times New Roman" w:hAnsi="Times New Roman"/>
          <w:sz w:val="24"/>
          <w:szCs w:val="24"/>
        </w:rPr>
        <w:t>.</w:t>
      </w:r>
    </w:p>
    <w:p w:rsidR="00ED592A" w:rsidRPr="007D6D25" w:rsidRDefault="00343C87" w:rsidP="006C2498">
      <w:pPr>
        <w:numPr>
          <w:ilvl w:val="0"/>
          <w:numId w:val="11"/>
        </w:numPr>
        <w:shd w:val="clear" w:color="auto" w:fill="FFFFFF"/>
        <w:spacing w:before="100" w:beforeAutospacing="1" w:after="24" w:line="343" w:lineRule="atLeast"/>
        <w:ind w:left="384"/>
        <w:rPr>
          <w:rFonts w:ascii="Times New Roman" w:hAnsi="Times New Roman"/>
          <w:sz w:val="24"/>
          <w:szCs w:val="24"/>
        </w:rPr>
      </w:pPr>
      <w:hyperlink r:id="rId130" w:tooltip="Орамжапырақ тұқымдасы" w:history="1">
        <w:r w:rsidR="00ED592A" w:rsidRPr="007D6D25">
          <w:rPr>
            <w:rStyle w:val="af5"/>
            <w:rFonts w:ascii="Times New Roman" w:hAnsi="Times New Roman"/>
            <w:color w:val="auto"/>
            <w:sz w:val="24"/>
            <w:szCs w:val="24"/>
            <w:u w:val="none"/>
          </w:rPr>
          <w:t>Орамжапырақ тұқымдасынан</w:t>
        </w:r>
      </w:hyperlink>
      <w:r w:rsidR="00ED592A" w:rsidRPr="007D6D25">
        <w:rPr>
          <w:rStyle w:val="apple-converted-space"/>
          <w:rFonts w:ascii="Times New Roman" w:hAnsi="Times New Roman"/>
          <w:sz w:val="24"/>
          <w:szCs w:val="24"/>
        </w:rPr>
        <w:t> </w:t>
      </w:r>
      <w:r w:rsidR="00ED592A" w:rsidRPr="007D6D25">
        <w:rPr>
          <w:rFonts w:ascii="Times New Roman" w:hAnsi="Times New Roman"/>
          <w:sz w:val="24"/>
          <w:szCs w:val="24"/>
        </w:rPr>
        <w:t>-</w:t>
      </w:r>
      <w:r w:rsidR="00ED592A" w:rsidRPr="007D6D25">
        <w:rPr>
          <w:rStyle w:val="apple-converted-space"/>
          <w:rFonts w:ascii="Times New Roman" w:hAnsi="Times New Roman"/>
          <w:sz w:val="24"/>
          <w:szCs w:val="24"/>
        </w:rPr>
        <w:t> </w:t>
      </w:r>
      <w:hyperlink r:id="rId131" w:tooltip="Рапс" w:history="1">
        <w:r w:rsidR="00ED592A" w:rsidRPr="007D6D25">
          <w:rPr>
            <w:rStyle w:val="af5"/>
            <w:rFonts w:ascii="Times New Roman" w:hAnsi="Times New Roman"/>
            <w:color w:val="auto"/>
            <w:sz w:val="24"/>
            <w:szCs w:val="24"/>
            <w:u w:val="none"/>
          </w:rPr>
          <w:t>рапс</w:t>
        </w:r>
      </w:hyperlink>
      <w:r w:rsidR="00ED592A" w:rsidRPr="007D6D25">
        <w:rPr>
          <w:rFonts w:ascii="Times New Roman" w:hAnsi="Times New Roman"/>
          <w:sz w:val="24"/>
          <w:szCs w:val="24"/>
        </w:rPr>
        <w:t>,</w:t>
      </w:r>
      <w:r w:rsidR="00ED592A" w:rsidRPr="007D6D25">
        <w:rPr>
          <w:rStyle w:val="apple-converted-space"/>
          <w:rFonts w:ascii="Times New Roman" w:hAnsi="Times New Roman"/>
          <w:sz w:val="24"/>
          <w:szCs w:val="24"/>
        </w:rPr>
        <w:t> </w:t>
      </w:r>
      <w:hyperlink r:id="rId132" w:tooltip="Қыша" w:history="1">
        <w:r w:rsidR="00ED592A" w:rsidRPr="007D6D25">
          <w:rPr>
            <w:rStyle w:val="af5"/>
            <w:rFonts w:ascii="Times New Roman" w:hAnsi="Times New Roman"/>
            <w:color w:val="auto"/>
            <w:sz w:val="24"/>
            <w:szCs w:val="24"/>
            <w:u w:val="none"/>
          </w:rPr>
          <w:t>қыша</w:t>
        </w:r>
      </w:hyperlink>
      <w:r w:rsidR="00ED592A" w:rsidRPr="007D6D25">
        <w:rPr>
          <w:rFonts w:ascii="Times New Roman" w:hAnsi="Times New Roman"/>
          <w:sz w:val="24"/>
          <w:szCs w:val="24"/>
        </w:rPr>
        <w:t>.</w:t>
      </w:r>
    </w:p>
    <w:p w:rsidR="00ED592A" w:rsidRPr="007D6D25" w:rsidRDefault="00ED592A" w:rsidP="006C2498">
      <w:pPr>
        <w:numPr>
          <w:ilvl w:val="0"/>
          <w:numId w:val="11"/>
        </w:numPr>
        <w:shd w:val="clear" w:color="auto" w:fill="FFFFFF"/>
        <w:spacing w:before="100" w:beforeAutospacing="1" w:after="24" w:line="343" w:lineRule="atLeast"/>
        <w:ind w:left="384"/>
        <w:rPr>
          <w:rFonts w:ascii="Times New Roman" w:hAnsi="Times New Roman"/>
          <w:sz w:val="24"/>
          <w:szCs w:val="24"/>
        </w:rPr>
      </w:pPr>
      <w:r w:rsidRPr="007D6D25">
        <w:rPr>
          <w:rFonts w:ascii="Times New Roman" w:hAnsi="Times New Roman"/>
          <w:sz w:val="24"/>
          <w:szCs w:val="24"/>
        </w:rPr>
        <w:t>Талшықты дақылдардан -</w:t>
      </w:r>
      <w:r w:rsidRPr="007D6D25">
        <w:rPr>
          <w:rStyle w:val="apple-converted-space"/>
          <w:rFonts w:ascii="Times New Roman" w:hAnsi="Times New Roman"/>
          <w:sz w:val="24"/>
          <w:szCs w:val="24"/>
        </w:rPr>
        <w:t> </w:t>
      </w:r>
      <w:hyperlink r:id="rId133" w:tooltip="Мақта" w:history="1">
        <w:r w:rsidRPr="007D6D25">
          <w:rPr>
            <w:rStyle w:val="af5"/>
            <w:rFonts w:ascii="Times New Roman" w:hAnsi="Times New Roman"/>
            <w:color w:val="auto"/>
            <w:sz w:val="24"/>
            <w:szCs w:val="24"/>
            <w:u w:val="none"/>
          </w:rPr>
          <w:t>мақта</w:t>
        </w:r>
      </w:hyperlink>
      <w:r w:rsidRPr="007D6D25">
        <w:rPr>
          <w:rFonts w:ascii="Times New Roman" w:hAnsi="Times New Roman"/>
          <w:sz w:val="24"/>
          <w:szCs w:val="24"/>
        </w:rPr>
        <w:t>, салалы</w:t>
      </w:r>
      <w:r w:rsidRPr="007D6D25">
        <w:rPr>
          <w:rStyle w:val="apple-converted-space"/>
          <w:rFonts w:ascii="Times New Roman" w:hAnsi="Times New Roman"/>
          <w:sz w:val="24"/>
          <w:szCs w:val="24"/>
        </w:rPr>
        <w:t> </w:t>
      </w:r>
      <w:hyperlink r:id="rId134" w:tooltip="Зығыр" w:history="1">
        <w:r w:rsidRPr="007D6D25">
          <w:rPr>
            <w:rStyle w:val="af5"/>
            <w:rFonts w:ascii="Times New Roman" w:hAnsi="Times New Roman"/>
            <w:color w:val="auto"/>
            <w:sz w:val="24"/>
            <w:szCs w:val="24"/>
            <w:u w:val="none"/>
          </w:rPr>
          <w:t>зығыр</w:t>
        </w:r>
      </w:hyperlink>
      <w:r w:rsidRPr="007D6D25">
        <w:rPr>
          <w:rFonts w:ascii="Times New Roman" w:hAnsi="Times New Roman"/>
          <w:sz w:val="24"/>
          <w:szCs w:val="24"/>
        </w:rPr>
        <w:t>,</w:t>
      </w:r>
      <w:r w:rsidRPr="007D6D25">
        <w:rPr>
          <w:rStyle w:val="apple-converted-space"/>
          <w:rFonts w:ascii="Times New Roman" w:hAnsi="Times New Roman"/>
          <w:sz w:val="24"/>
          <w:szCs w:val="24"/>
        </w:rPr>
        <w:t> </w:t>
      </w:r>
      <w:hyperlink r:id="rId135" w:tooltip="Кенепшөп" w:history="1">
        <w:r w:rsidRPr="007D6D25">
          <w:rPr>
            <w:rStyle w:val="af5"/>
            <w:rFonts w:ascii="Times New Roman" w:hAnsi="Times New Roman"/>
            <w:color w:val="auto"/>
            <w:sz w:val="24"/>
            <w:szCs w:val="24"/>
            <w:u w:val="none"/>
          </w:rPr>
          <w:t>кенепшөп</w:t>
        </w:r>
      </w:hyperlink>
      <w:r w:rsidRPr="007D6D25">
        <w:rPr>
          <w:rFonts w:ascii="Times New Roman" w:hAnsi="Times New Roman"/>
          <w:sz w:val="24"/>
          <w:szCs w:val="24"/>
        </w:rPr>
        <w:t>.</w:t>
      </w:r>
    </w:p>
    <w:p w:rsidR="00ED592A" w:rsidRPr="007D6D25" w:rsidRDefault="00ED592A" w:rsidP="006C2498">
      <w:pPr>
        <w:numPr>
          <w:ilvl w:val="0"/>
          <w:numId w:val="11"/>
        </w:numPr>
        <w:shd w:val="clear" w:color="auto" w:fill="FFFFFF"/>
        <w:spacing w:before="100" w:beforeAutospacing="1" w:after="24" w:line="343" w:lineRule="atLeast"/>
        <w:ind w:left="384"/>
        <w:rPr>
          <w:rFonts w:ascii="Times New Roman" w:hAnsi="Times New Roman"/>
          <w:sz w:val="24"/>
          <w:szCs w:val="24"/>
        </w:rPr>
      </w:pPr>
      <w:r w:rsidRPr="007D6D25">
        <w:rPr>
          <w:rFonts w:ascii="Times New Roman" w:hAnsi="Times New Roman"/>
          <w:sz w:val="24"/>
          <w:szCs w:val="24"/>
        </w:rPr>
        <w:t>Эфирл</w:t>
      </w:r>
      <w:proofErr w:type="gramStart"/>
      <w:r w:rsidRPr="007D6D25">
        <w:rPr>
          <w:rFonts w:ascii="Times New Roman" w:hAnsi="Times New Roman"/>
          <w:sz w:val="24"/>
          <w:szCs w:val="24"/>
        </w:rPr>
        <w:t>і-</w:t>
      </w:r>
      <w:proofErr w:type="gramEnd"/>
      <w:r w:rsidRPr="007D6D25">
        <w:rPr>
          <w:rFonts w:ascii="Times New Roman" w:hAnsi="Times New Roman"/>
          <w:sz w:val="24"/>
          <w:szCs w:val="24"/>
        </w:rPr>
        <w:t>майлы дақылдардан - кориандр, тмин, анис.</w:t>
      </w:r>
    </w:p>
    <w:p w:rsidR="00ED592A" w:rsidRPr="007D6D25" w:rsidRDefault="00ED592A" w:rsidP="006C2498">
      <w:pPr>
        <w:numPr>
          <w:ilvl w:val="0"/>
          <w:numId w:val="11"/>
        </w:numPr>
        <w:shd w:val="clear" w:color="auto" w:fill="FFFFFF"/>
        <w:spacing w:before="100" w:beforeAutospacing="1" w:after="24" w:line="343" w:lineRule="atLeast"/>
        <w:ind w:left="384"/>
        <w:rPr>
          <w:rFonts w:ascii="Times New Roman" w:hAnsi="Times New Roman"/>
          <w:sz w:val="24"/>
          <w:szCs w:val="24"/>
        </w:rPr>
      </w:pPr>
      <w:r w:rsidRPr="007D6D25">
        <w:rPr>
          <w:rFonts w:ascii="Times New Roman" w:hAnsi="Times New Roman"/>
          <w:sz w:val="24"/>
          <w:szCs w:val="24"/>
        </w:rPr>
        <w:t>Жаңға</w:t>
      </w:r>
      <w:proofErr w:type="gramStart"/>
      <w:r w:rsidRPr="007D6D25">
        <w:rPr>
          <w:rFonts w:ascii="Times New Roman" w:hAnsi="Times New Roman"/>
          <w:sz w:val="24"/>
          <w:szCs w:val="24"/>
        </w:rPr>
        <w:t>қ-</w:t>
      </w:r>
      <w:proofErr w:type="gramEnd"/>
      <w:r w:rsidRPr="007D6D25">
        <w:rPr>
          <w:rFonts w:ascii="Times New Roman" w:hAnsi="Times New Roman"/>
          <w:sz w:val="24"/>
          <w:szCs w:val="24"/>
        </w:rPr>
        <w:t>жемісті ағаштардан -</w:t>
      </w:r>
      <w:r w:rsidRPr="007D6D25">
        <w:rPr>
          <w:rStyle w:val="apple-converted-space"/>
          <w:rFonts w:ascii="Times New Roman" w:hAnsi="Times New Roman"/>
          <w:sz w:val="24"/>
          <w:szCs w:val="24"/>
        </w:rPr>
        <w:t> </w:t>
      </w:r>
      <w:hyperlink r:id="rId136" w:tooltip="Грек жаңғағы" w:history="1">
        <w:r w:rsidRPr="007D6D25">
          <w:rPr>
            <w:rStyle w:val="af5"/>
            <w:rFonts w:ascii="Times New Roman" w:hAnsi="Times New Roman"/>
            <w:color w:val="auto"/>
            <w:sz w:val="24"/>
            <w:szCs w:val="24"/>
            <w:u w:val="none"/>
          </w:rPr>
          <w:t>грек жаңғағы</w:t>
        </w:r>
      </w:hyperlink>
      <w:r w:rsidRPr="007D6D25">
        <w:rPr>
          <w:rFonts w:ascii="Times New Roman" w:hAnsi="Times New Roman"/>
          <w:sz w:val="24"/>
          <w:szCs w:val="24"/>
        </w:rPr>
        <w:t>,</w:t>
      </w:r>
      <w:r w:rsidRPr="007D6D25">
        <w:rPr>
          <w:rStyle w:val="apple-converted-space"/>
          <w:rFonts w:ascii="Times New Roman" w:hAnsi="Times New Roman"/>
          <w:sz w:val="24"/>
          <w:szCs w:val="24"/>
        </w:rPr>
        <w:t> </w:t>
      </w:r>
      <w:hyperlink r:id="rId137" w:tooltip="Бадам" w:history="1">
        <w:r w:rsidRPr="007D6D25">
          <w:rPr>
            <w:rStyle w:val="af5"/>
            <w:rFonts w:ascii="Times New Roman" w:hAnsi="Times New Roman"/>
            <w:color w:val="auto"/>
            <w:sz w:val="24"/>
            <w:szCs w:val="24"/>
            <w:u w:val="none"/>
          </w:rPr>
          <w:t>бадам</w:t>
        </w:r>
      </w:hyperlink>
      <w:r w:rsidRPr="007D6D25">
        <w:rPr>
          <w:rFonts w:ascii="Times New Roman" w:hAnsi="Times New Roman"/>
          <w:sz w:val="24"/>
          <w:szCs w:val="24"/>
        </w:rPr>
        <w:t>,</w:t>
      </w:r>
      <w:r w:rsidRPr="007D6D25">
        <w:rPr>
          <w:rStyle w:val="apple-converted-space"/>
          <w:rFonts w:ascii="Times New Roman" w:hAnsi="Times New Roman"/>
          <w:sz w:val="24"/>
          <w:szCs w:val="24"/>
        </w:rPr>
        <w:t> </w:t>
      </w:r>
      <w:hyperlink r:id="rId138" w:tooltip="Самырсын" w:history="1">
        <w:r w:rsidRPr="007D6D25">
          <w:rPr>
            <w:rStyle w:val="af5"/>
            <w:rFonts w:ascii="Times New Roman" w:hAnsi="Times New Roman"/>
            <w:color w:val="auto"/>
            <w:sz w:val="24"/>
            <w:szCs w:val="24"/>
            <w:u w:val="none"/>
          </w:rPr>
          <w:t>самырсын</w:t>
        </w:r>
      </w:hyperlink>
      <w:r w:rsidRPr="007D6D25">
        <w:rPr>
          <w:rFonts w:ascii="Times New Roman" w:hAnsi="Times New Roman"/>
          <w:sz w:val="24"/>
          <w:szCs w:val="24"/>
        </w:rPr>
        <w:t>,</w:t>
      </w:r>
      <w:hyperlink r:id="rId139" w:tooltip="Шабдалы" w:history="1">
        <w:r w:rsidRPr="007D6D25">
          <w:rPr>
            <w:rStyle w:val="af5"/>
            <w:rFonts w:ascii="Times New Roman" w:hAnsi="Times New Roman"/>
            <w:color w:val="auto"/>
            <w:sz w:val="24"/>
            <w:szCs w:val="24"/>
            <w:u w:val="none"/>
          </w:rPr>
          <w:t>шабдалы</w:t>
        </w:r>
      </w:hyperlink>
      <w:r w:rsidRPr="007D6D25">
        <w:rPr>
          <w:rFonts w:ascii="Times New Roman" w:hAnsi="Times New Roman"/>
          <w:sz w:val="24"/>
          <w:szCs w:val="24"/>
        </w:rPr>
        <w:t>,</w:t>
      </w:r>
      <w:r w:rsidRPr="007D6D25">
        <w:rPr>
          <w:rStyle w:val="apple-converted-space"/>
          <w:rFonts w:ascii="Times New Roman" w:hAnsi="Times New Roman"/>
          <w:sz w:val="24"/>
          <w:szCs w:val="24"/>
        </w:rPr>
        <w:t> </w:t>
      </w:r>
      <w:hyperlink r:id="rId140" w:tooltip="Өрік" w:history="1">
        <w:r w:rsidRPr="007D6D25">
          <w:rPr>
            <w:rStyle w:val="af5"/>
            <w:rFonts w:ascii="Times New Roman" w:hAnsi="Times New Roman"/>
            <w:color w:val="auto"/>
            <w:sz w:val="24"/>
            <w:szCs w:val="24"/>
            <w:u w:val="none"/>
          </w:rPr>
          <w:t>өрік</w:t>
        </w:r>
      </w:hyperlink>
      <w:r w:rsidRPr="007D6D25">
        <w:rPr>
          <w:rFonts w:ascii="Times New Roman" w:hAnsi="Times New Roman"/>
          <w:sz w:val="24"/>
          <w:szCs w:val="24"/>
        </w:rPr>
        <w:t>(дәнек майы), сонымен қатар бидай, жүгері тұқымынан.</w:t>
      </w:r>
    </w:p>
    <w:p w:rsidR="00ED592A" w:rsidRPr="00A1204B" w:rsidRDefault="00ED592A" w:rsidP="007D6D25">
      <w:pPr>
        <w:pStyle w:val="af4"/>
        <w:shd w:val="clear" w:color="auto" w:fill="FFFFFF"/>
        <w:spacing w:before="120" w:beforeAutospacing="0" w:after="120" w:afterAutospacing="0" w:line="343" w:lineRule="atLeast"/>
        <w:ind w:firstLine="567"/>
        <w:rPr>
          <w:lang w:val="kk-KZ"/>
        </w:rPr>
      </w:pPr>
      <w:r w:rsidRPr="007D6D25">
        <w:t>Май өсімдіктердің</w:t>
      </w:r>
      <w:r w:rsidRPr="007D6D25">
        <w:rPr>
          <w:rStyle w:val="apple-converted-space"/>
        </w:rPr>
        <w:t> </w:t>
      </w:r>
      <w:hyperlink r:id="rId141" w:tooltip="Тұқым" w:history="1">
        <w:r w:rsidRPr="007D6D25">
          <w:rPr>
            <w:rStyle w:val="af5"/>
            <w:color w:val="auto"/>
            <w:u w:val="none"/>
          </w:rPr>
          <w:t>тұқымында</w:t>
        </w:r>
      </w:hyperlink>
      <w:r w:rsidRPr="007D6D25">
        <w:t>,</w:t>
      </w:r>
      <w:r w:rsidRPr="007D6D25">
        <w:rPr>
          <w:rStyle w:val="apple-converted-space"/>
        </w:rPr>
        <w:t> </w:t>
      </w:r>
      <w:hyperlink r:id="rId142" w:tooltip="Жеміс" w:history="1">
        <w:r w:rsidRPr="007D6D25">
          <w:rPr>
            <w:rStyle w:val="af5"/>
            <w:color w:val="auto"/>
            <w:u w:val="none"/>
          </w:rPr>
          <w:t>жемісінде</w:t>
        </w:r>
      </w:hyperlink>
      <w:r w:rsidRPr="007D6D25">
        <w:t>, тамыр түйнегінде болады</w:t>
      </w:r>
      <w:proofErr w:type="gramStart"/>
      <w:r w:rsidRPr="007D6D25">
        <w:t>.</w:t>
      </w:r>
      <w:r w:rsidRPr="005F3351">
        <w:rPr>
          <w:color w:val="000000"/>
          <w:lang w:val="kk-KZ"/>
        </w:rPr>
        <w:t>Т</w:t>
      </w:r>
      <w:proofErr w:type="gramEnd"/>
      <w:r w:rsidRPr="005F3351">
        <w:rPr>
          <w:color w:val="000000"/>
          <w:lang w:val="kk-KZ"/>
        </w:rPr>
        <w:t>ұқымынан өсімдік майы өндірілетін бірқатар екпе дақылдар майлы дақылдарға жатады: күнбағыс, мақсары, майлы зығыр, перилла, ляллеманция, майкене, жер жаңғағы, күнжіт, қыша, рапс, арыш, қышабас. Сонымен қатар өсімдік майлары мақта өсімдігі, талшықты зығыр, кенепшөп сияқты тоқыма дақылдары мен майбұршақ сияқты дәнді бұршақ дақылының тұқымдарынан да өндіріледі, ал кейбір майлы дақылдарды мал азығы ретінде де өсіреді (күнбағыс, рапс, т.б.). Өсімдік майлары тағамға кеңінен қолданылады, сыр, сабын, тері, тігін өнеркәсіптерінде, т.б. пайдаланылады. Тұқымдарынан май өндіргеннен кейінгі қалдығы күнжарасы малды азықтандыруға жарамды. Жекелеген майлы өсімдіктердің (майкене, майлы зығыр) сабақтарынан қағаз, қалың маталар өндіріледі. Өсімдік майлары кебетін (зығыр, перилла, арыш), жартылай кебетін (күнбағыс, майбұршақ, мақсары, күнжіт, рапс, қыша) жөне кеппейтін (жер жаңғағы, майкене) болып ажыратылады. Қазақстанда өндірістік маңызы бар майлы дақылдарға күнбағыс, майлы зығыр, рапс, арыш, қыша, мақсары жене майбұршақ жатады. Олардың егіс көлемі 63 мыңнан (1985 ж.) 483,3 мың/ға (1996 ж.) дейін жетті, алайда тұқымдарының орташа өнімі әлі төмен деңгейде (2,9ц/ға) қалуда.</w:t>
      </w:r>
    </w:p>
    <w:p w:rsidR="00ED592A" w:rsidRPr="005F3351" w:rsidRDefault="00ED592A" w:rsidP="00A1204B">
      <w:pPr>
        <w:shd w:val="clear" w:color="auto" w:fill="FFFFFF"/>
        <w:spacing w:after="0" w:line="360" w:lineRule="auto"/>
        <w:ind w:firstLine="567"/>
        <w:jc w:val="both"/>
        <w:rPr>
          <w:rFonts w:ascii="Times New Roman" w:eastAsia="Times New Roman" w:hAnsi="Times New Roman"/>
          <w:color w:val="000000"/>
          <w:sz w:val="24"/>
          <w:szCs w:val="24"/>
          <w:lang w:val="kk-KZ" w:eastAsia="ru-RU"/>
        </w:rPr>
      </w:pPr>
      <w:r w:rsidRPr="005F3351">
        <w:rPr>
          <w:rFonts w:ascii="Times New Roman" w:eastAsia="Times New Roman" w:hAnsi="Times New Roman"/>
          <w:b/>
          <w:bCs/>
          <w:color w:val="000000"/>
          <w:sz w:val="24"/>
          <w:szCs w:val="24"/>
          <w:lang w:val="kk-KZ" w:eastAsia="ru-RU"/>
        </w:rPr>
        <w:t>Күнбағыс.</w:t>
      </w:r>
      <w:r w:rsidRPr="005F3351">
        <w:rPr>
          <w:rFonts w:ascii="Times New Roman" w:eastAsia="Times New Roman" w:hAnsi="Times New Roman"/>
          <w:color w:val="000000"/>
          <w:sz w:val="24"/>
          <w:szCs w:val="24"/>
          <w:lang w:val="kk-KZ" w:eastAsia="ru-RU"/>
        </w:rPr>
        <w:t> Қазақстанда майлы дақылдардың ішінде егіс көлемі бойынша барынша кең тарағаны (70%) -күнбағыс. 1996 жылы ол 330 мың га жерде өсіріледі, оның ішінде Шығыс Қазақстан облысында 160 мың га, Павлодар облысында 88 мың га болды. Оның жартылай кебетін майы табиғи түрінде де, өңделген түрінде де (майонез, маргарин) азық-түлікке кеңінен қолданылады, олиф, сабын, т.б. өнеркөсіп бұйымдарын жасауда пайдаланылады. Күнбағыстың күнжарысы — өте құнды мал азығы. Суыққа төзімділігіне және жоғары өнімділігіне байланысты Солтүстік Қазақстанда бірқатар аудандарда сүрлемдік жүгеріні ойдағыдай алмастырады. Егуге рұқсат етілген күнбағыс сорттарының тұқымдарында 47-54% майболады.</w:t>
      </w:r>
    </w:p>
    <w:p w:rsidR="00ED592A" w:rsidRPr="005F3351" w:rsidRDefault="00ED592A" w:rsidP="00A1204B">
      <w:pPr>
        <w:shd w:val="clear" w:color="auto" w:fill="FFFFFF"/>
        <w:spacing w:after="0" w:line="360" w:lineRule="auto"/>
        <w:ind w:firstLine="567"/>
        <w:jc w:val="both"/>
        <w:rPr>
          <w:rFonts w:ascii="Times New Roman" w:eastAsia="Times New Roman" w:hAnsi="Times New Roman"/>
          <w:color w:val="000000"/>
          <w:sz w:val="24"/>
          <w:szCs w:val="24"/>
          <w:lang w:val="kk-KZ" w:eastAsia="ru-RU"/>
        </w:rPr>
      </w:pPr>
      <w:r w:rsidRPr="005F3351">
        <w:rPr>
          <w:rFonts w:ascii="Times New Roman" w:eastAsia="Times New Roman" w:hAnsi="Times New Roman"/>
          <w:b/>
          <w:bCs/>
          <w:color w:val="000000"/>
          <w:sz w:val="24"/>
          <w:szCs w:val="24"/>
          <w:lang w:val="kk-KZ" w:eastAsia="ru-RU"/>
        </w:rPr>
        <w:t>Морфологиялық ерекшеліктері.</w:t>
      </w:r>
      <w:r w:rsidRPr="005F3351">
        <w:rPr>
          <w:rFonts w:ascii="Times New Roman" w:eastAsia="Times New Roman" w:hAnsi="Times New Roman"/>
          <w:color w:val="000000"/>
          <w:sz w:val="24"/>
          <w:szCs w:val="24"/>
          <w:lang w:val="kk-KZ" w:eastAsia="ru-RU"/>
        </w:rPr>
        <w:t> Күнбағыс астра тұқымдасына жатады, барынша кең тараған түрі — мәдени күнбағыс. Күнбағыстың бұл түрі шекілдеуігінің мөлшері, майлылығы мен қабықтылығы бойынша 3 топқа бөлінеді: майлы, шағылатын жөне аралық. Өндірістік маңызға майлы топтың сорттары ие.</w:t>
      </w:r>
    </w:p>
    <w:p w:rsidR="00ED592A" w:rsidRPr="005F3351" w:rsidRDefault="00ED592A" w:rsidP="00A1204B">
      <w:pPr>
        <w:shd w:val="clear" w:color="auto" w:fill="FFFFFF"/>
        <w:spacing w:after="0" w:line="360" w:lineRule="auto"/>
        <w:ind w:firstLine="567"/>
        <w:jc w:val="both"/>
        <w:rPr>
          <w:rFonts w:ascii="Times New Roman" w:eastAsia="Times New Roman" w:hAnsi="Times New Roman"/>
          <w:color w:val="000000"/>
          <w:sz w:val="24"/>
          <w:szCs w:val="24"/>
          <w:lang w:val="kk-KZ" w:eastAsia="ru-RU"/>
        </w:rPr>
      </w:pPr>
      <w:r w:rsidRPr="005F3351">
        <w:rPr>
          <w:rFonts w:ascii="Times New Roman" w:eastAsia="Times New Roman" w:hAnsi="Times New Roman"/>
          <w:b/>
          <w:bCs/>
          <w:color w:val="000000"/>
          <w:sz w:val="24"/>
          <w:szCs w:val="24"/>
          <w:lang w:val="kk-KZ" w:eastAsia="ru-RU"/>
        </w:rPr>
        <w:lastRenderedPageBreak/>
        <w:t>Мәдени күнбағыс</w:t>
      </w:r>
      <w:r w:rsidRPr="005F3351">
        <w:rPr>
          <w:rFonts w:ascii="Times New Roman" w:eastAsia="Times New Roman" w:hAnsi="Times New Roman"/>
          <w:color w:val="000000"/>
          <w:sz w:val="24"/>
          <w:szCs w:val="24"/>
          <w:lang w:val="kk-KZ" w:eastAsia="ru-RU"/>
        </w:rPr>
        <w:t> — кіндік тамырлы бір жылдық өсімдік, көптеген ұсақ бүйір тамыршаларының арқасында Қазақстанның құрғақ далалы аймағында ойдағыдай өсіріледі. Күнбағыс сабағы тік өседі, қуатты, тікенекті түктермен көмкерілген, майлы сорттары бұтақтанбайды, биіктігі 0,6-2,5м. Жапырақтары ірі, сағақта, сабақта кезектесіп жөне қарама қарсы орналасқан, сопақ, жүрек пішінді, түкті. Гүл шоғыры — диаметрі 15-20 см және одан да жоғары себет. Оның негізін гүл тұғыры құрайды, шеттерінде жыныссыз тілді, ал ортасында, қосжынысты түтік тәрізді гүлдер орналасқан. Себеттің гүлдеуі созалаңқы және 7-10 тәулікке созылады. Жемісі — шекілдеуік, ол жеміс қабығынан және тұқымнан құралады. Майлы сорттардың 1000 шекілдеуігінің массасы 40-80 г және қауыздылығы (қабықтылығы) 28-35%.</w:t>
      </w:r>
    </w:p>
    <w:p w:rsidR="00ED592A" w:rsidRPr="005F3351" w:rsidRDefault="00ED592A" w:rsidP="00A1204B">
      <w:pPr>
        <w:spacing w:after="0" w:line="360" w:lineRule="auto"/>
        <w:jc w:val="both"/>
        <w:rPr>
          <w:rFonts w:ascii="Times New Roman" w:hAnsi="Times New Roman"/>
          <w:b/>
          <w:sz w:val="24"/>
          <w:szCs w:val="24"/>
          <w:lang w:val="kk-KZ"/>
        </w:rPr>
      </w:pPr>
    </w:p>
    <w:p w:rsidR="00ED592A" w:rsidRPr="005F3351" w:rsidRDefault="00ED592A" w:rsidP="00F77B4F">
      <w:pPr>
        <w:spacing w:after="0" w:line="240" w:lineRule="auto"/>
        <w:jc w:val="both"/>
        <w:rPr>
          <w:rFonts w:ascii="Times New Roman" w:hAnsi="Times New Roman"/>
          <w:b/>
          <w:sz w:val="24"/>
          <w:szCs w:val="24"/>
          <w:lang w:val="kk-KZ"/>
        </w:rPr>
      </w:pPr>
    </w:p>
    <w:p w:rsidR="0003396F" w:rsidRPr="005F3351" w:rsidRDefault="0003396F" w:rsidP="005D3216">
      <w:pPr>
        <w:spacing w:after="0"/>
        <w:jc w:val="both"/>
        <w:rPr>
          <w:rFonts w:ascii="Times New Roman" w:hAnsi="Times New Roman"/>
          <w:sz w:val="24"/>
          <w:szCs w:val="24"/>
          <w:lang w:val="kk-KZ" w:eastAsia="ru-RU"/>
        </w:rPr>
      </w:pPr>
      <w:r w:rsidRPr="005F3351">
        <w:rPr>
          <w:rFonts w:ascii="Times New Roman" w:hAnsi="Times New Roman"/>
          <w:b/>
          <w:sz w:val="24"/>
          <w:szCs w:val="24"/>
          <w:lang w:val="kk-KZ" w:eastAsia="ru-RU"/>
        </w:rPr>
        <w:t xml:space="preserve">Тапсырма - </w:t>
      </w:r>
      <w:r w:rsidRPr="005F3351">
        <w:rPr>
          <w:rFonts w:ascii="Times New Roman" w:hAnsi="Times New Roman"/>
          <w:sz w:val="24"/>
          <w:szCs w:val="24"/>
          <w:lang w:val="kk-KZ" w:eastAsia="ru-RU"/>
        </w:rPr>
        <w:t xml:space="preserve"> мазмұнды оқып толықтырып төмендегі сұрақтарға жауап жазу.</w:t>
      </w:r>
    </w:p>
    <w:p w:rsidR="007D6D25" w:rsidRDefault="007D6D25" w:rsidP="005D3216">
      <w:pPr>
        <w:spacing w:after="0"/>
        <w:jc w:val="both"/>
        <w:rPr>
          <w:rFonts w:ascii="Times New Roman" w:hAnsi="Times New Roman"/>
          <w:b/>
          <w:sz w:val="24"/>
          <w:szCs w:val="24"/>
          <w:lang w:val="kk-KZ" w:eastAsia="ru-RU"/>
        </w:rPr>
      </w:pPr>
    </w:p>
    <w:p w:rsidR="00842375" w:rsidRPr="005F3351" w:rsidRDefault="00842375" w:rsidP="005D3216">
      <w:pPr>
        <w:spacing w:after="0"/>
        <w:jc w:val="both"/>
        <w:rPr>
          <w:rFonts w:ascii="Times New Roman" w:hAnsi="Times New Roman"/>
          <w:b/>
          <w:sz w:val="24"/>
          <w:szCs w:val="24"/>
          <w:lang w:val="kk-KZ" w:eastAsia="ru-RU"/>
        </w:rPr>
      </w:pPr>
      <w:r w:rsidRPr="005F3351">
        <w:rPr>
          <w:rFonts w:ascii="Times New Roman" w:hAnsi="Times New Roman"/>
          <w:b/>
          <w:sz w:val="24"/>
          <w:szCs w:val="24"/>
          <w:lang w:val="kk-KZ" w:eastAsia="ru-RU"/>
        </w:rPr>
        <w:t>Бақылау сұрақтары.</w:t>
      </w:r>
    </w:p>
    <w:p w:rsidR="0003396F" w:rsidRPr="005F3351" w:rsidRDefault="00842375" w:rsidP="00ED592A">
      <w:pPr>
        <w:spacing w:after="0"/>
        <w:jc w:val="both"/>
        <w:rPr>
          <w:rFonts w:ascii="Times New Roman" w:hAnsi="Times New Roman"/>
          <w:sz w:val="24"/>
          <w:szCs w:val="24"/>
          <w:lang w:val="kk-KZ" w:eastAsia="ru-RU"/>
        </w:rPr>
      </w:pPr>
      <w:r w:rsidRPr="005F3351">
        <w:rPr>
          <w:rFonts w:ascii="Times New Roman" w:hAnsi="Times New Roman"/>
          <w:sz w:val="24"/>
          <w:szCs w:val="24"/>
          <w:lang w:val="kk-KZ" w:eastAsia="ru-RU"/>
        </w:rPr>
        <w:t>1.Майлы дақылдарды қандай мақсаттарда пайдаланылады.</w:t>
      </w:r>
    </w:p>
    <w:p w:rsidR="00842375" w:rsidRPr="005F3351" w:rsidRDefault="00842375" w:rsidP="00ED592A">
      <w:pPr>
        <w:spacing w:after="0"/>
        <w:jc w:val="both"/>
        <w:rPr>
          <w:rFonts w:ascii="Times New Roman" w:hAnsi="Times New Roman"/>
          <w:sz w:val="24"/>
          <w:szCs w:val="24"/>
          <w:lang w:val="kk-KZ" w:eastAsia="ru-RU"/>
        </w:rPr>
      </w:pPr>
      <w:r w:rsidRPr="005F3351">
        <w:rPr>
          <w:rFonts w:ascii="Times New Roman" w:hAnsi="Times New Roman"/>
          <w:sz w:val="24"/>
          <w:szCs w:val="24"/>
          <w:lang w:val="kk-KZ" w:eastAsia="ru-RU"/>
        </w:rPr>
        <w:t>2.Түрлерімен сорттарына сипаттама беру.</w:t>
      </w:r>
    </w:p>
    <w:p w:rsidR="0003396F" w:rsidRPr="005F3351" w:rsidRDefault="0003396F" w:rsidP="005D3216">
      <w:pPr>
        <w:spacing w:after="0"/>
        <w:jc w:val="both"/>
        <w:rPr>
          <w:rFonts w:ascii="Times New Roman" w:hAnsi="Times New Roman"/>
          <w:sz w:val="24"/>
          <w:szCs w:val="24"/>
          <w:lang w:val="kk-KZ" w:eastAsia="ru-RU"/>
        </w:rPr>
      </w:pPr>
      <w:r w:rsidRPr="005F3351">
        <w:rPr>
          <w:rFonts w:ascii="Times New Roman" w:hAnsi="Times New Roman"/>
          <w:sz w:val="24"/>
          <w:szCs w:val="24"/>
          <w:lang w:val="kk-KZ" w:eastAsia="ru-RU"/>
        </w:rPr>
        <w:t>Әдебиеттер  1,2,5.</w:t>
      </w:r>
    </w:p>
    <w:p w:rsidR="0003396F" w:rsidRPr="005F3351" w:rsidRDefault="0003396F" w:rsidP="00643F75">
      <w:pPr>
        <w:spacing w:after="0" w:line="240" w:lineRule="auto"/>
        <w:jc w:val="center"/>
        <w:rPr>
          <w:rFonts w:ascii="Times New Roman" w:hAnsi="Times New Roman"/>
          <w:b/>
          <w:sz w:val="24"/>
          <w:szCs w:val="24"/>
          <w:lang w:val="kk-KZ" w:eastAsia="ru-RU"/>
        </w:rPr>
      </w:pPr>
    </w:p>
    <w:p w:rsidR="0003396F" w:rsidRPr="005F3351" w:rsidRDefault="00921669" w:rsidP="007D6D25">
      <w:pPr>
        <w:spacing w:after="0" w:line="240" w:lineRule="auto"/>
        <w:jc w:val="center"/>
        <w:rPr>
          <w:rFonts w:ascii="Times New Roman" w:hAnsi="Times New Roman"/>
          <w:b/>
          <w:sz w:val="24"/>
          <w:szCs w:val="24"/>
          <w:lang w:val="kk-KZ" w:eastAsia="ru-RU"/>
        </w:rPr>
      </w:pPr>
      <w:r w:rsidRPr="005F3351">
        <w:rPr>
          <w:rFonts w:ascii="Times New Roman" w:hAnsi="Times New Roman"/>
          <w:b/>
          <w:sz w:val="24"/>
          <w:szCs w:val="24"/>
          <w:lang w:val="kk-KZ" w:eastAsia="ru-RU"/>
        </w:rPr>
        <w:t>Практикалық жұмыс №11</w:t>
      </w:r>
    </w:p>
    <w:p w:rsidR="0003396F" w:rsidRPr="005F3351" w:rsidRDefault="0003396F" w:rsidP="005412B1">
      <w:pPr>
        <w:spacing w:after="0" w:line="240" w:lineRule="auto"/>
        <w:rPr>
          <w:rFonts w:ascii="Times New Roman" w:hAnsi="Times New Roman"/>
          <w:b/>
          <w:sz w:val="24"/>
          <w:szCs w:val="24"/>
          <w:lang w:val="kk-KZ" w:eastAsia="ru-RU"/>
        </w:rPr>
      </w:pPr>
    </w:p>
    <w:p w:rsidR="0003396F" w:rsidRPr="007D6D25" w:rsidRDefault="007D6D25" w:rsidP="007D6D25">
      <w:pPr>
        <w:shd w:val="clear" w:color="auto" w:fill="FFFFFF"/>
        <w:autoSpaceDE w:val="0"/>
        <w:autoSpaceDN w:val="0"/>
        <w:adjustRightInd w:val="0"/>
        <w:rPr>
          <w:rFonts w:ascii="Times New Roman" w:hAnsi="Times New Roman"/>
          <w:sz w:val="24"/>
          <w:szCs w:val="24"/>
          <w:lang w:val="kk-KZ"/>
        </w:rPr>
      </w:pPr>
      <w:r>
        <w:rPr>
          <w:rFonts w:ascii="Times New Roman" w:hAnsi="Times New Roman"/>
          <w:b/>
          <w:sz w:val="24"/>
          <w:szCs w:val="24"/>
          <w:lang w:val="kk-KZ"/>
        </w:rPr>
        <w:t xml:space="preserve">Тақырыбы- </w:t>
      </w:r>
      <w:r w:rsidR="001E6152" w:rsidRPr="007D6D25">
        <w:rPr>
          <w:rFonts w:ascii="Times New Roman" w:hAnsi="Times New Roman"/>
          <w:sz w:val="24"/>
          <w:szCs w:val="24"/>
          <w:lang w:val="kk-KZ"/>
        </w:rPr>
        <w:t>Ағаш түрлерінің ауысуы</w:t>
      </w:r>
    </w:p>
    <w:p w:rsidR="0003396F" w:rsidRPr="005F3351" w:rsidRDefault="0003396F" w:rsidP="005D3216">
      <w:pPr>
        <w:spacing w:after="0" w:line="240" w:lineRule="auto"/>
        <w:jc w:val="both"/>
        <w:rPr>
          <w:rFonts w:ascii="Times New Roman" w:hAnsi="Times New Roman"/>
          <w:sz w:val="24"/>
          <w:szCs w:val="24"/>
          <w:lang w:val="kk-KZ" w:eastAsia="ru-RU"/>
        </w:rPr>
      </w:pPr>
      <w:r w:rsidRPr="005F3351">
        <w:rPr>
          <w:rFonts w:ascii="Times New Roman" w:hAnsi="Times New Roman"/>
          <w:b/>
          <w:sz w:val="24"/>
          <w:szCs w:val="24"/>
          <w:lang w:val="kk-KZ" w:eastAsia="ru-RU"/>
        </w:rPr>
        <w:t>Сабақтың өтілу түрі</w:t>
      </w:r>
      <w:r w:rsidRPr="005F3351">
        <w:rPr>
          <w:rFonts w:ascii="Times New Roman" w:hAnsi="Times New Roman"/>
          <w:sz w:val="24"/>
          <w:szCs w:val="24"/>
          <w:lang w:val="kk-KZ" w:eastAsia="ru-RU"/>
        </w:rPr>
        <w:t xml:space="preserve"> – сұрақ, жауап  </w:t>
      </w:r>
    </w:p>
    <w:p w:rsidR="007D6D25" w:rsidRDefault="007D6D25" w:rsidP="00842375">
      <w:pPr>
        <w:pStyle w:val="aa"/>
        <w:spacing w:after="0" w:line="240" w:lineRule="auto"/>
        <w:ind w:left="0"/>
        <w:rPr>
          <w:rFonts w:ascii="Times New Roman" w:hAnsi="Times New Roman"/>
          <w:b/>
          <w:sz w:val="24"/>
          <w:szCs w:val="24"/>
          <w:lang w:val="kk-KZ"/>
        </w:rPr>
      </w:pPr>
    </w:p>
    <w:p w:rsidR="00842375" w:rsidRPr="005F3351" w:rsidRDefault="007D6D25" w:rsidP="00842375">
      <w:pPr>
        <w:pStyle w:val="aa"/>
        <w:spacing w:after="0" w:line="240" w:lineRule="auto"/>
        <w:ind w:left="0"/>
        <w:rPr>
          <w:rFonts w:ascii="Times New Roman" w:hAnsi="Times New Roman"/>
          <w:sz w:val="24"/>
          <w:szCs w:val="24"/>
          <w:lang w:val="kk-KZ"/>
        </w:rPr>
      </w:pPr>
      <w:r>
        <w:rPr>
          <w:rFonts w:ascii="Times New Roman" w:hAnsi="Times New Roman"/>
          <w:b/>
          <w:sz w:val="24"/>
          <w:szCs w:val="24"/>
          <w:lang w:val="kk-KZ"/>
        </w:rPr>
        <w:t xml:space="preserve">Мақсаты: </w:t>
      </w:r>
      <w:r w:rsidR="00842375" w:rsidRPr="005F3351">
        <w:rPr>
          <w:rFonts w:ascii="Times New Roman" w:hAnsi="Times New Roman"/>
          <w:sz w:val="24"/>
          <w:szCs w:val="24"/>
          <w:lang w:val="kk-KZ"/>
        </w:rPr>
        <w:t>Студенттерге Крестгүлді майлы дақылдар, олардың маңызы және өсіру технологиялары жайында түсініктеме беру.</w:t>
      </w:r>
    </w:p>
    <w:p w:rsidR="0003396F" w:rsidRPr="005F3351" w:rsidRDefault="0003396F" w:rsidP="005D3216">
      <w:pPr>
        <w:pStyle w:val="1"/>
        <w:rPr>
          <w:rFonts w:ascii="Times New Roman" w:hAnsi="Times New Roman"/>
          <w:sz w:val="24"/>
          <w:szCs w:val="24"/>
          <w:lang w:val="kk-KZ"/>
        </w:rPr>
      </w:pPr>
    </w:p>
    <w:p w:rsidR="0003396F" w:rsidRPr="005F3351" w:rsidRDefault="0003396F" w:rsidP="005D3216">
      <w:pPr>
        <w:spacing w:after="0"/>
        <w:jc w:val="both"/>
        <w:rPr>
          <w:rFonts w:ascii="Times New Roman" w:hAnsi="Times New Roman"/>
          <w:b/>
          <w:sz w:val="24"/>
          <w:szCs w:val="24"/>
          <w:lang w:val="kk-KZ" w:eastAsia="ru-RU"/>
        </w:rPr>
      </w:pPr>
      <w:r w:rsidRPr="005F3351">
        <w:rPr>
          <w:rFonts w:ascii="Times New Roman" w:hAnsi="Times New Roman"/>
          <w:b/>
          <w:sz w:val="24"/>
          <w:szCs w:val="24"/>
          <w:lang w:val="kk-KZ" w:eastAsia="ru-RU"/>
        </w:rPr>
        <w:t>Жұмыс жоспары</w:t>
      </w:r>
    </w:p>
    <w:p w:rsidR="00D74206" w:rsidRPr="005F3351" w:rsidRDefault="00842375" w:rsidP="007D6D25">
      <w:pPr>
        <w:ind w:firstLine="567"/>
        <w:rPr>
          <w:rFonts w:ascii="Times New Roman" w:hAnsi="Times New Roman"/>
          <w:sz w:val="24"/>
          <w:szCs w:val="24"/>
          <w:lang w:val="kk-KZ"/>
        </w:rPr>
      </w:pPr>
      <w:r w:rsidRPr="005F3351">
        <w:rPr>
          <w:rFonts w:ascii="Times New Roman" w:hAnsi="Times New Roman"/>
          <w:sz w:val="24"/>
          <w:szCs w:val="24"/>
          <w:lang w:val="kk-KZ" w:eastAsia="ru-RU"/>
        </w:rPr>
        <w:t>1.</w:t>
      </w:r>
      <w:r w:rsidR="00D74206" w:rsidRPr="005F3351">
        <w:rPr>
          <w:rFonts w:ascii="Times New Roman" w:hAnsi="Times New Roman"/>
          <w:sz w:val="24"/>
          <w:szCs w:val="24"/>
          <w:lang w:val="kk-KZ"/>
        </w:rPr>
        <w:t>Крест майлы дақылдар олардың маңызы және өсіру технологиясы</w:t>
      </w:r>
    </w:p>
    <w:p w:rsidR="00842375" w:rsidRPr="005F3351" w:rsidRDefault="00842375" w:rsidP="007D6D25">
      <w:pPr>
        <w:ind w:firstLine="567"/>
        <w:rPr>
          <w:rFonts w:ascii="Times New Roman" w:hAnsi="Times New Roman"/>
          <w:sz w:val="24"/>
          <w:szCs w:val="24"/>
          <w:lang w:val="kk-KZ"/>
        </w:rPr>
      </w:pPr>
      <w:r w:rsidRPr="005F3351">
        <w:rPr>
          <w:rFonts w:ascii="Times New Roman" w:hAnsi="Times New Roman"/>
          <w:sz w:val="24"/>
          <w:szCs w:val="24"/>
          <w:lang w:val="kk-KZ"/>
        </w:rPr>
        <w:t>2.Түрлері мен сорттары</w:t>
      </w:r>
    </w:p>
    <w:p w:rsidR="00D74206" w:rsidRPr="005F3351" w:rsidRDefault="00D74206" w:rsidP="00A1204B">
      <w:pPr>
        <w:spacing w:after="0" w:line="360" w:lineRule="auto"/>
        <w:ind w:firstLine="567"/>
        <w:jc w:val="both"/>
        <w:rPr>
          <w:rFonts w:ascii="Times New Roman" w:hAnsi="Times New Roman"/>
          <w:sz w:val="24"/>
          <w:szCs w:val="24"/>
          <w:lang w:val="kk-KZ"/>
        </w:rPr>
      </w:pPr>
      <w:r w:rsidRPr="005F3351">
        <w:rPr>
          <w:rFonts w:ascii="Times New Roman" w:hAnsi="Times New Roman"/>
          <w:sz w:val="24"/>
          <w:szCs w:val="24"/>
          <w:lang w:val="kk-KZ"/>
        </w:rPr>
        <w:t>Қыша (Sinapis) — крестгүлділер тұқымдасына жататын даражарнақты шөптесін өсімдіктердің бір туысы. Қыша тұқымынан 35-47%-кедейін май шығатынөсімдік.Кейбіреулерініңтұқымынан медицинада қолданылатын дәрі жасалады. Қышаның бірнешетүрі бар, олар:</w:t>
      </w:r>
    </w:p>
    <w:p w:rsidR="00D74206" w:rsidRPr="005F3351" w:rsidRDefault="00D74206" w:rsidP="00A1204B">
      <w:pPr>
        <w:spacing w:after="0" w:line="360" w:lineRule="auto"/>
        <w:ind w:firstLine="567"/>
        <w:jc w:val="both"/>
        <w:rPr>
          <w:rFonts w:ascii="Times New Roman" w:hAnsi="Times New Roman"/>
          <w:sz w:val="24"/>
          <w:szCs w:val="24"/>
          <w:lang w:val="kk-KZ"/>
        </w:rPr>
      </w:pPr>
      <w:r w:rsidRPr="005F3351">
        <w:rPr>
          <w:rFonts w:ascii="Times New Roman" w:hAnsi="Times New Roman"/>
          <w:sz w:val="24"/>
          <w:szCs w:val="24"/>
          <w:lang w:val="kk-KZ"/>
        </w:rPr>
        <w:t>Аққыша (Sinapisalba) — бұрынғы КСРО-ның Орта және Оңтүстік алқаптарының егінжайларында арамшөпретінде өсетін бір жылдық өсімдік, маусым –шілдеайларында гүлдейді; көк күйінде малғаазық жасау үшін және тұқымынан май, ұналу үшін егіледі.</w:t>
      </w:r>
    </w:p>
    <w:p w:rsidR="00D74206" w:rsidRPr="005F3351" w:rsidRDefault="00D74206" w:rsidP="00A1204B">
      <w:pPr>
        <w:spacing w:after="0" w:line="360" w:lineRule="auto"/>
        <w:ind w:firstLine="567"/>
        <w:jc w:val="both"/>
        <w:rPr>
          <w:rFonts w:ascii="Times New Roman" w:hAnsi="Times New Roman"/>
          <w:sz w:val="24"/>
          <w:szCs w:val="24"/>
          <w:lang w:val="kk-KZ"/>
        </w:rPr>
      </w:pPr>
      <w:r w:rsidRPr="005F3351">
        <w:rPr>
          <w:rFonts w:ascii="Times New Roman" w:hAnsi="Times New Roman"/>
          <w:sz w:val="24"/>
          <w:szCs w:val="24"/>
          <w:lang w:val="kk-KZ"/>
        </w:rPr>
        <w:t xml:space="preserve">Улықыша (SinapisarvensisнемесеBrassicasinapistrum] — мұның сабағының ұзындығы 10-100 см, май айында гүлдеп, июньде тұқымы піседі; егін жайдың, бау-бақшаның </w:t>
      </w:r>
      <w:r w:rsidRPr="005F3351">
        <w:rPr>
          <w:rFonts w:ascii="Times New Roman" w:hAnsi="Times New Roman"/>
          <w:sz w:val="24"/>
          <w:szCs w:val="24"/>
          <w:lang w:val="kk-KZ"/>
        </w:rPr>
        <w:lastRenderedPageBreak/>
        <w:t>арасында өсетін арамшөп. Бұрынғы КСРО-ның барлық жерінде өседі; улықышаның тұқымы мен жапырағының құрамында қышамайы, синигриндейтін глюкозид бар; мирозиназадейтін фермент синигринді бөлшектеп глюкоза, калий бисульфаты және аллилдік қышамайы деген заттарға айырады, бұлардың ең соңғысы теріге тисе күйдіріп жіберетін улы зат. Улықышаны гүлдеместен бұрынқой, сиыр және шошқа жейді, ал гүлдегеннен соң және онан кейінжеген мал уланады; улықышаның тұқымында 30%-ке дейінмайы болады, мұнытамаққа, сабын жасауға пайдаланады;</w:t>
      </w:r>
    </w:p>
    <w:p w:rsidR="00D74206" w:rsidRPr="005F3351" w:rsidRDefault="00D74206" w:rsidP="00A1204B">
      <w:pPr>
        <w:spacing w:after="0" w:line="360" w:lineRule="auto"/>
        <w:ind w:firstLine="567"/>
        <w:jc w:val="both"/>
        <w:rPr>
          <w:rFonts w:ascii="Times New Roman" w:hAnsi="Times New Roman"/>
          <w:sz w:val="24"/>
          <w:szCs w:val="24"/>
          <w:lang w:val="kk-KZ"/>
        </w:rPr>
      </w:pPr>
      <w:r w:rsidRPr="005F3351">
        <w:rPr>
          <w:rFonts w:ascii="Times New Roman" w:hAnsi="Times New Roman"/>
          <w:sz w:val="24"/>
          <w:szCs w:val="24"/>
          <w:lang w:val="kk-KZ"/>
        </w:rPr>
        <w:t>Көгілдірқыша (Brassicajuncea) — балауыз жұғынының салдарынан сабағы көгілдір болыпөсетіншөптесінөсімдік, тұқымықаракөк, қуаңшылық пен аязғатөзімді; вегетациялықдәуірі 75—140 күн. КөгілдірқышакөбінесеТөменгіПоволжьеде, ішінара Ставрополь өлкесінде, Орта Поволжьеде, Қазақстандаегіледі. Бұрынғы КСРО-да егілетінмайлыөсімдіктердіңішіндежеркөлеміжағынанбұлүшіншіорыналады. Тұқымыныңқұрамында 35-47% майы бар, мұнытамаққажәнетехникадақолданады, мұныменқатарондасинигриндейтін глюкозид жәнемирозиназадейтін фермент бар. Көгілдірқышаныңмедицинадамәніүлкен.</w:t>
      </w:r>
    </w:p>
    <w:p w:rsidR="00D74206" w:rsidRPr="005F3351" w:rsidRDefault="00D74206" w:rsidP="00A1204B">
      <w:pPr>
        <w:spacing w:after="0" w:line="360" w:lineRule="auto"/>
        <w:ind w:firstLine="567"/>
        <w:jc w:val="both"/>
        <w:rPr>
          <w:rFonts w:ascii="Times New Roman" w:hAnsi="Times New Roman"/>
          <w:sz w:val="24"/>
          <w:szCs w:val="24"/>
          <w:lang w:val="kk-KZ"/>
        </w:rPr>
      </w:pPr>
      <w:r w:rsidRPr="005F3351">
        <w:rPr>
          <w:rFonts w:ascii="Times New Roman" w:hAnsi="Times New Roman"/>
          <w:b/>
          <w:sz w:val="24"/>
          <w:szCs w:val="24"/>
          <w:lang w:val="kk-KZ"/>
        </w:rPr>
        <w:t>Рапс</w:t>
      </w:r>
      <w:r w:rsidRPr="005F3351">
        <w:rPr>
          <w:rFonts w:ascii="Times New Roman" w:hAnsi="Times New Roman"/>
          <w:sz w:val="24"/>
          <w:szCs w:val="24"/>
          <w:lang w:val="kk-KZ"/>
        </w:rPr>
        <w:t xml:space="preserve"> — майлыәріазықтықдақылдарғажататынбіржылдықшөптесінөсімдік. Дақылретіндеб.з.б. 4-мыңжылдықтан бастапбелгілі. Р. </w:t>
      </w:r>
      <w:r w:rsidR="008D180B" w:rsidRPr="005F3351">
        <w:rPr>
          <w:rFonts w:ascii="Times New Roman" w:hAnsi="Times New Roman"/>
          <w:sz w:val="24"/>
          <w:szCs w:val="24"/>
          <w:lang w:val="kk-KZ"/>
        </w:rPr>
        <w:t>К</w:t>
      </w:r>
      <w:r w:rsidRPr="005F3351">
        <w:rPr>
          <w:rFonts w:ascii="Times New Roman" w:hAnsi="Times New Roman"/>
          <w:sz w:val="24"/>
          <w:szCs w:val="24"/>
          <w:lang w:val="kk-KZ"/>
        </w:rPr>
        <w:t xml:space="preserve">үздікжәнежаздықболыпбөлінеді. Суыққатөзімді, құрғақшылыққатөзімсізөсімдік. Тұқымы 1 — 3ӘС-та өнебастайды, жасөркені –3 — 5ӘС-қа үсімейді. Ылғалдыеңкөпқажетететінкезеңігүлдену, дәнініңтолысып, пісусәті. Күздік Р-қақарағандажаздық Р. климат жағдайларынатөзімдірек. Вегетац. </w:t>
      </w:r>
      <w:r w:rsidR="008D180B" w:rsidRPr="005F3351">
        <w:rPr>
          <w:rFonts w:ascii="Times New Roman" w:hAnsi="Times New Roman"/>
          <w:sz w:val="24"/>
          <w:szCs w:val="24"/>
          <w:lang w:val="kk-KZ"/>
        </w:rPr>
        <w:t>К</w:t>
      </w:r>
      <w:r w:rsidRPr="005F3351">
        <w:rPr>
          <w:rFonts w:ascii="Times New Roman" w:hAnsi="Times New Roman"/>
          <w:sz w:val="24"/>
          <w:szCs w:val="24"/>
          <w:lang w:val="kk-KZ"/>
        </w:rPr>
        <w:t xml:space="preserve">езеңкүздікР-та 270 — 300 күн, жаздық Р-та 80 — 100 күнгесозылады. Айқастозаңданады. Барлықмайлыдақылдардыңішіндекүздік Р. </w:t>
      </w:r>
      <w:r w:rsidR="008D180B" w:rsidRPr="005F3351">
        <w:rPr>
          <w:rFonts w:ascii="Times New Roman" w:hAnsi="Times New Roman"/>
          <w:sz w:val="24"/>
          <w:szCs w:val="24"/>
          <w:lang w:val="kk-KZ"/>
        </w:rPr>
        <w:t>А</w:t>
      </w:r>
      <w:r w:rsidRPr="005F3351">
        <w:rPr>
          <w:rFonts w:ascii="Times New Roman" w:hAnsi="Times New Roman"/>
          <w:sz w:val="24"/>
          <w:szCs w:val="24"/>
          <w:lang w:val="kk-KZ"/>
        </w:rPr>
        <w:t xml:space="preserve">йрықшатопырақталғайды, олқоректікзаттары мол, қышқылдауортасы бар топырақтардажақсыөнімбереді. Ал жаздық Р. </w:t>
      </w:r>
      <w:r w:rsidR="008D180B" w:rsidRPr="005F3351">
        <w:rPr>
          <w:rFonts w:ascii="Times New Roman" w:hAnsi="Times New Roman"/>
          <w:sz w:val="24"/>
          <w:szCs w:val="24"/>
          <w:lang w:val="kk-KZ"/>
        </w:rPr>
        <w:t>А</w:t>
      </w:r>
      <w:r w:rsidRPr="005F3351">
        <w:rPr>
          <w:rFonts w:ascii="Times New Roman" w:hAnsi="Times New Roman"/>
          <w:sz w:val="24"/>
          <w:szCs w:val="24"/>
          <w:lang w:val="kk-KZ"/>
        </w:rPr>
        <w:t xml:space="preserve">уырсаздақжәнежеңілқұмдақтопырақтарданбасқажерлердіңбәріндеөсіп, өнімбереалады. Күздік Р-тыңалғыдақылдарыретіндекүнбағыс, жүгері, ертепісетінкартоп, көказықүшінсебілетінкүздікқарабидайдақылдарынатауғаболады. Р-тыңдәнінде 43%-дан (жаздық) 50%-ға (күздік) дейін май болады. Майынтағамретіндежәне тех. мақсаттарға, сабынқайнату, тоқыма, металлургия, бояу, полиграфия, тері, т.б. өндірістердепайдаланады. Р-тың 100 кг көкбалаусасында 15,7 кг мал азықтықөлшем бар жәнеолвитаминдерге (А, С) бай, жақсықорытылады. Ауыспалыегістердеаралықдақылретіндесебілген Р. малғакүзжәнекөктемайларындажақсыжайылым. 1 га-дан 10 — 30 ц өнімалуғаболады. Тұқымынқатараралығын 15 см етіп, кеңқатарлыәдіспен, 8 — 12 кг/га мөлшерде, 2 — 4 см тереңдіктесебеді. Жаздық Р. СолтүстікҚазақстан, ШығысҚазақстан, Ақмолаоблыстарында, ал күздік Р. Атырау, Жамбыл, </w:t>
      </w:r>
      <w:r w:rsidRPr="005F3351">
        <w:rPr>
          <w:rFonts w:ascii="Times New Roman" w:hAnsi="Times New Roman"/>
          <w:sz w:val="24"/>
          <w:szCs w:val="24"/>
          <w:lang w:val="kk-KZ"/>
        </w:rPr>
        <w:lastRenderedPageBreak/>
        <w:t>ОңтүстікҚазақстаноблыстарындаөсіріледі. ҚарағандыжәнеҚостанайоблыстарындажаздық Р-ты дәналуүшін де, мал азықтықдақылретінде де егеді.</w:t>
      </w:r>
    </w:p>
    <w:p w:rsidR="00D74206" w:rsidRPr="005F3351" w:rsidRDefault="00D74206" w:rsidP="00A1204B">
      <w:pPr>
        <w:spacing w:after="0" w:line="360" w:lineRule="auto"/>
        <w:ind w:firstLine="567"/>
        <w:jc w:val="both"/>
        <w:rPr>
          <w:rFonts w:ascii="Times New Roman" w:hAnsi="Times New Roman"/>
          <w:sz w:val="24"/>
          <w:szCs w:val="24"/>
          <w:lang w:val="kk-KZ"/>
        </w:rPr>
      </w:pPr>
      <w:r w:rsidRPr="005F3351">
        <w:rPr>
          <w:rFonts w:ascii="Times New Roman" w:hAnsi="Times New Roman"/>
          <w:b/>
          <w:sz w:val="24"/>
          <w:szCs w:val="24"/>
          <w:lang w:val="kk-KZ"/>
        </w:rPr>
        <w:t xml:space="preserve">Өсіру технологиясы. </w:t>
      </w:r>
      <w:r w:rsidRPr="005F3351">
        <w:rPr>
          <w:rFonts w:ascii="Times New Roman" w:hAnsi="Times New Roman"/>
          <w:sz w:val="24"/>
          <w:szCs w:val="24"/>
          <w:lang w:val="kk-KZ"/>
        </w:rPr>
        <w:t>Ауылшарушылықдақылдарынанжоғарғыөнім (жем – шөпжәнетұқымбойынша) алуғабағытталғанагротехникалықтәсілдердіңішіндегіеңмаңыздысыжерөңдеуоперациялары мен олардыңтәсілдерінтаңдау.</w:t>
      </w:r>
    </w:p>
    <w:p w:rsidR="00D74206" w:rsidRPr="005F3351" w:rsidRDefault="00D74206" w:rsidP="00A1204B">
      <w:pPr>
        <w:spacing w:after="0" w:line="360" w:lineRule="auto"/>
        <w:ind w:firstLine="567"/>
        <w:jc w:val="both"/>
        <w:rPr>
          <w:rFonts w:ascii="Times New Roman" w:hAnsi="Times New Roman"/>
          <w:sz w:val="24"/>
          <w:szCs w:val="24"/>
          <w:lang w:val="kk-KZ"/>
        </w:rPr>
      </w:pPr>
      <w:r w:rsidRPr="005F3351">
        <w:rPr>
          <w:rFonts w:ascii="Times New Roman" w:hAnsi="Times New Roman"/>
          <w:sz w:val="24"/>
          <w:szCs w:val="24"/>
          <w:lang w:val="kk-KZ"/>
        </w:rPr>
        <w:t>Рапс ылғалдыққакөптәуелдіболғандықтан, топырақылғалдылығынтиімдіпайдалану мен сақтаужұмыстарыдәндідақылдарменсалысты</w:t>
      </w:r>
      <w:r w:rsidR="00ED7D68" w:rsidRPr="005F3351">
        <w:rPr>
          <w:rFonts w:ascii="Times New Roman" w:hAnsi="Times New Roman"/>
          <w:sz w:val="24"/>
          <w:szCs w:val="24"/>
          <w:lang w:val="kk-KZ"/>
        </w:rPr>
        <w:t>рғанөтемаңыздыболыптабылады</w:t>
      </w:r>
    </w:p>
    <w:p w:rsidR="00D74206" w:rsidRPr="005F3351" w:rsidRDefault="00D74206" w:rsidP="00A1204B">
      <w:pPr>
        <w:spacing w:after="0" w:line="360" w:lineRule="auto"/>
        <w:ind w:firstLine="567"/>
        <w:jc w:val="both"/>
        <w:rPr>
          <w:rFonts w:ascii="Times New Roman" w:hAnsi="Times New Roman"/>
          <w:sz w:val="24"/>
          <w:szCs w:val="24"/>
          <w:lang w:val="kk-KZ"/>
        </w:rPr>
      </w:pPr>
      <w:r w:rsidRPr="005F3351">
        <w:rPr>
          <w:rFonts w:ascii="Times New Roman" w:hAnsi="Times New Roman"/>
          <w:sz w:val="24"/>
          <w:szCs w:val="24"/>
          <w:lang w:val="kk-KZ"/>
        </w:rPr>
        <w:t>Сондықтантопырақтыдайындаудыңбарлықагротехникалықәдістеріалқаптың арам шөптердентолықтазалануы мен ылғалдысақтауғажәне рапс дақылының тез өсіпшығуынабағытталуытиіс.</w:t>
      </w:r>
    </w:p>
    <w:p w:rsidR="00D74206" w:rsidRPr="005F3351" w:rsidRDefault="00D74206" w:rsidP="00A1204B">
      <w:pPr>
        <w:spacing w:after="0" w:line="360" w:lineRule="auto"/>
        <w:ind w:firstLine="567"/>
        <w:jc w:val="both"/>
        <w:rPr>
          <w:rFonts w:ascii="Times New Roman" w:hAnsi="Times New Roman"/>
          <w:sz w:val="24"/>
          <w:szCs w:val="24"/>
          <w:lang w:val="kk-KZ"/>
        </w:rPr>
      </w:pPr>
      <w:r w:rsidRPr="005F3351">
        <w:rPr>
          <w:rFonts w:ascii="Times New Roman" w:hAnsi="Times New Roman"/>
          <w:sz w:val="24"/>
          <w:szCs w:val="24"/>
          <w:lang w:val="kk-KZ"/>
        </w:rPr>
        <w:t>Рапстың алдында өсірілген дәнді дақылдар комбайн арқылы жинаған, атызішіндегі сабан қалдықтарытолығыменалынуытиіс.АлдындағыастықжиналғансоңРесейфедерациясы мен ҚазақстанРеспубликасыныңСолтүстікоблыстарындатиістітырмалармен сабан қалдықтарыатызішіндетегісжойылады.</w:t>
      </w:r>
    </w:p>
    <w:p w:rsidR="00D74206" w:rsidRPr="005F3351" w:rsidRDefault="00D74206" w:rsidP="00A1204B">
      <w:pPr>
        <w:spacing w:after="0" w:line="360" w:lineRule="auto"/>
        <w:ind w:firstLine="567"/>
        <w:jc w:val="both"/>
        <w:rPr>
          <w:rFonts w:ascii="Times New Roman" w:hAnsi="Times New Roman"/>
          <w:sz w:val="24"/>
          <w:szCs w:val="24"/>
          <w:lang w:val="kk-KZ"/>
        </w:rPr>
      </w:pPr>
      <w:r w:rsidRPr="005F3351">
        <w:rPr>
          <w:rFonts w:ascii="Times New Roman" w:hAnsi="Times New Roman"/>
          <w:sz w:val="24"/>
          <w:szCs w:val="24"/>
          <w:lang w:val="kk-KZ"/>
        </w:rPr>
        <w:t>Көктемдетопырақтымайдалап, тегісжаюүшін МТЗ – 80 /82 + КРН – 4,2 жеңілкультаватор агрегаты қолданылады. Жыртутереңдігі 5-6 см. Оданкейінтырмалаужәнетығыздаужұмыстарына  МТЗ – 80-82 + 3БЗСС – 1,0  және</w:t>
      </w:r>
    </w:p>
    <w:p w:rsidR="00D74206" w:rsidRPr="005F3351" w:rsidRDefault="00D74206" w:rsidP="00A1204B">
      <w:pPr>
        <w:spacing w:after="0" w:line="360" w:lineRule="auto"/>
        <w:ind w:firstLine="567"/>
        <w:jc w:val="both"/>
        <w:rPr>
          <w:rFonts w:ascii="Times New Roman" w:hAnsi="Times New Roman"/>
          <w:sz w:val="24"/>
          <w:szCs w:val="24"/>
          <w:lang w:val="kk-KZ"/>
        </w:rPr>
      </w:pPr>
      <w:r w:rsidRPr="005F3351">
        <w:rPr>
          <w:rFonts w:ascii="Times New Roman" w:hAnsi="Times New Roman"/>
          <w:sz w:val="24"/>
          <w:szCs w:val="24"/>
          <w:lang w:val="kk-KZ"/>
        </w:rPr>
        <w:t>МТЗ – 80/82 + 3 КВГ – 1,0 агрегаттарыпайдаланылады. Атыздағытопырақтегісжайылмасаөнімшығыны 20 % - дейінжетеді.</w:t>
      </w:r>
    </w:p>
    <w:p w:rsidR="00D74206" w:rsidRPr="005F3351" w:rsidRDefault="00D74206" w:rsidP="00F13F6A">
      <w:pPr>
        <w:spacing w:after="0" w:line="240" w:lineRule="auto"/>
        <w:ind w:firstLine="567"/>
        <w:jc w:val="both"/>
        <w:rPr>
          <w:rFonts w:ascii="Times New Roman" w:hAnsi="Times New Roman"/>
          <w:sz w:val="24"/>
          <w:szCs w:val="24"/>
          <w:lang w:val="kk-KZ"/>
        </w:rPr>
      </w:pPr>
      <w:r w:rsidRPr="005F3351">
        <w:rPr>
          <w:rFonts w:ascii="Times New Roman" w:hAnsi="Times New Roman"/>
          <w:sz w:val="24"/>
          <w:szCs w:val="24"/>
          <w:lang w:val="kk-KZ"/>
        </w:rPr>
        <w:t>Келесі операция – олрапстытікелейсепкенгедейін 7 күнбұрынтопыраққа арам шөптергеқарсы гербицид енгізу. Оғанглифосатгербицидіқолданылыуытиіс. Себу нормасы – 3,0 л /га.</w:t>
      </w:r>
    </w:p>
    <w:p w:rsidR="00D74206" w:rsidRPr="005F3351" w:rsidRDefault="00D74206" w:rsidP="00F13F6A">
      <w:pPr>
        <w:spacing w:after="0" w:line="240" w:lineRule="auto"/>
        <w:ind w:firstLine="709"/>
        <w:jc w:val="both"/>
        <w:rPr>
          <w:rFonts w:ascii="Times New Roman" w:hAnsi="Times New Roman"/>
          <w:sz w:val="24"/>
          <w:szCs w:val="24"/>
          <w:lang w:val="kk-KZ"/>
        </w:rPr>
      </w:pPr>
      <w:r w:rsidRPr="005F3351">
        <w:rPr>
          <w:rFonts w:ascii="Times New Roman" w:hAnsi="Times New Roman"/>
          <w:sz w:val="24"/>
          <w:szCs w:val="24"/>
          <w:lang w:val="kk-KZ"/>
        </w:rPr>
        <w:t>Солтүстікаймақтардажержыртудыңнөлдікжәнеминималдықтәсілдеріқолданылады.</w:t>
      </w:r>
    </w:p>
    <w:p w:rsidR="00F13F6A" w:rsidRDefault="00F13F6A" w:rsidP="00F77B4F">
      <w:pPr>
        <w:pStyle w:val="1"/>
        <w:jc w:val="both"/>
        <w:rPr>
          <w:rFonts w:ascii="Times New Roman" w:hAnsi="Times New Roman"/>
          <w:b/>
          <w:sz w:val="24"/>
          <w:szCs w:val="24"/>
          <w:lang w:val="kk-KZ"/>
        </w:rPr>
      </w:pPr>
    </w:p>
    <w:p w:rsidR="0003396F" w:rsidRPr="005F3351" w:rsidRDefault="0003396F" w:rsidP="00F77B4F">
      <w:pPr>
        <w:pStyle w:val="1"/>
        <w:jc w:val="both"/>
        <w:rPr>
          <w:rFonts w:ascii="Times New Roman" w:hAnsi="Times New Roman"/>
          <w:sz w:val="24"/>
          <w:szCs w:val="24"/>
          <w:lang w:val="kk-KZ"/>
        </w:rPr>
      </w:pPr>
      <w:r w:rsidRPr="005F3351">
        <w:rPr>
          <w:rFonts w:ascii="Times New Roman" w:hAnsi="Times New Roman"/>
          <w:b/>
          <w:sz w:val="24"/>
          <w:szCs w:val="24"/>
          <w:lang w:val="kk-KZ"/>
        </w:rPr>
        <w:t xml:space="preserve">Тапсырма - </w:t>
      </w:r>
      <w:r w:rsidRPr="005F3351">
        <w:rPr>
          <w:rFonts w:ascii="Times New Roman" w:hAnsi="Times New Roman"/>
          <w:sz w:val="24"/>
          <w:szCs w:val="24"/>
          <w:lang w:val="kk-KZ"/>
        </w:rPr>
        <w:t xml:space="preserve"> мазмұнды оқып толықтырып төмендегі сұрақтарға жауап жазу.</w:t>
      </w:r>
    </w:p>
    <w:p w:rsidR="00F13F6A" w:rsidRDefault="00F13F6A" w:rsidP="00D74206">
      <w:pPr>
        <w:pStyle w:val="1"/>
        <w:jc w:val="both"/>
        <w:rPr>
          <w:rFonts w:ascii="Times New Roman" w:hAnsi="Times New Roman"/>
          <w:b/>
          <w:sz w:val="24"/>
          <w:szCs w:val="24"/>
          <w:lang w:val="kk-KZ"/>
        </w:rPr>
      </w:pPr>
    </w:p>
    <w:p w:rsidR="0003396F" w:rsidRPr="00F13F6A" w:rsidRDefault="00842375" w:rsidP="00D74206">
      <w:pPr>
        <w:pStyle w:val="1"/>
        <w:jc w:val="both"/>
        <w:rPr>
          <w:rFonts w:ascii="Times New Roman" w:hAnsi="Times New Roman"/>
          <w:b/>
          <w:sz w:val="24"/>
          <w:szCs w:val="24"/>
          <w:lang w:val="kk-KZ"/>
        </w:rPr>
      </w:pPr>
      <w:r w:rsidRPr="00F13F6A">
        <w:rPr>
          <w:rFonts w:ascii="Times New Roman" w:hAnsi="Times New Roman"/>
          <w:b/>
          <w:sz w:val="24"/>
          <w:szCs w:val="24"/>
          <w:lang w:val="kk-KZ"/>
        </w:rPr>
        <w:t>Бақылау сұрақтары.</w:t>
      </w:r>
    </w:p>
    <w:p w:rsidR="00842375" w:rsidRPr="005F3351" w:rsidRDefault="00842375" w:rsidP="00842375">
      <w:pPr>
        <w:pStyle w:val="aa"/>
        <w:numPr>
          <w:ilvl w:val="0"/>
          <w:numId w:val="20"/>
        </w:numPr>
        <w:spacing w:after="0" w:line="240" w:lineRule="auto"/>
        <w:rPr>
          <w:rFonts w:ascii="Times New Roman" w:hAnsi="Times New Roman"/>
          <w:sz w:val="24"/>
          <w:szCs w:val="24"/>
          <w:lang w:val="kk-KZ"/>
        </w:rPr>
      </w:pPr>
      <w:r w:rsidRPr="005F3351">
        <w:rPr>
          <w:rFonts w:ascii="Times New Roman" w:hAnsi="Times New Roman"/>
          <w:sz w:val="24"/>
          <w:szCs w:val="24"/>
          <w:lang w:val="kk-KZ"/>
        </w:rPr>
        <w:t>Крестгүлді майлы дақылдарға нелер жатады.</w:t>
      </w:r>
    </w:p>
    <w:p w:rsidR="00842375" w:rsidRPr="005F3351" w:rsidRDefault="00842375" w:rsidP="00842375">
      <w:pPr>
        <w:pStyle w:val="aa"/>
        <w:numPr>
          <w:ilvl w:val="0"/>
          <w:numId w:val="20"/>
        </w:numPr>
        <w:spacing w:after="0" w:line="240" w:lineRule="auto"/>
        <w:rPr>
          <w:rFonts w:ascii="Times New Roman" w:hAnsi="Times New Roman"/>
          <w:sz w:val="24"/>
          <w:szCs w:val="24"/>
          <w:lang w:val="kk-KZ"/>
        </w:rPr>
      </w:pPr>
      <w:r w:rsidRPr="005F3351">
        <w:rPr>
          <w:rFonts w:ascii="Times New Roman" w:hAnsi="Times New Roman"/>
          <w:sz w:val="24"/>
          <w:szCs w:val="24"/>
          <w:lang w:val="kk-KZ"/>
        </w:rPr>
        <w:t xml:space="preserve"> Олардың маңызы және өсіру технологиялары.</w:t>
      </w:r>
    </w:p>
    <w:p w:rsidR="00F13F6A" w:rsidRDefault="00F13F6A" w:rsidP="00F13F6A">
      <w:pPr>
        <w:spacing w:after="0" w:line="240" w:lineRule="auto"/>
        <w:jc w:val="both"/>
        <w:rPr>
          <w:rFonts w:ascii="Times New Roman" w:hAnsi="Times New Roman"/>
          <w:b/>
          <w:sz w:val="24"/>
          <w:szCs w:val="24"/>
          <w:lang w:val="kk-KZ" w:eastAsia="ru-RU"/>
        </w:rPr>
      </w:pPr>
      <w:r w:rsidRPr="005F3351">
        <w:rPr>
          <w:rFonts w:ascii="Times New Roman" w:hAnsi="Times New Roman"/>
          <w:sz w:val="24"/>
          <w:szCs w:val="24"/>
          <w:lang w:val="kk-KZ" w:eastAsia="ru-RU"/>
        </w:rPr>
        <w:t>Әдебиеттер  1,2,5</w:t>
      </w:r>
    </w:p>
    <w:p w:rsidR="00F13F6A" w:rsidRDefault="00F13F6A" w:rsidP="00643F75">
      <w:pPr>
        <w:spacing w:after="0" w:line="240" w:lineRule="auto"/>
        <w:jc w:val="center"/>
        <w:rPr>
          <w:rFonts w:ascii="Times New Roman" w:hAnsi="Times New Roman"/>
          <w:b/>
          <w:sz w:val="24"/>
          <w:szCs w:val="24"/>
          <w:lang w:val="kk-KZ" w:eastAsia="ru-RU"/>
        </w:rPr>
      </w:pPr>
    </w:p>
    <w:p w:rsidR="00F13F6A" w:rsidRDefault="00F13F6A" w:rsidP="00643F75">
      <w:pPr>
        <w:spacing w:after="0" w:line="240" w:lineRule="auto"/>
        <w:jc w:val="center"/>
        <w:rPr>
          <w:rFonts w:ascii="Times New Roman" w:hAnsi="Times New Roman"/>
          <w:b/>
          <w:sz w:val="24"/>
          <w:szCs w:val="24"/>
          <w:lang w:val="kk-KZ" w:eastAsia="ru-RU"/>
        </w:rPr>
      </w:pPr>
    </w:p>
    <w:p w:rsidR="0003396F" w:rsidRPr="005F3351" w:rsidRDefault="00011546" w:rsidP="00643F75">
      <w:pPr>
        <w:spacing w:after="0" w:line="240" w:lineRule="auto"/>
        <w:jc w:val="center"/>
        <w:rPr>
          <w:rFonts w:ascii="Times New Roman" w:hAnsi="Times New Roman"/>
          <w:b/>
          <w:sz w:val="24"/>
          <w:szCs w:val="24"/>
          <w:lang w:val="kk-KZ" w:eastAsia="ru-RU"/>
        </w:rPr>
      </w:pPr>
      <w:r w:rsidRPr="005F3351">
        <w:rPr>
          <w:rFonts w:ascii="Times New Roman" w:hAnsi="Times New Roman"/>
          <w:b/>
          <w:sz w:val="24"/>
          <w:szCs w:val="24"/>
          <w:lang w:val="kk-KZ" w:eastAsia="ru-RU"/>
        </w:rPr>
        <w:t>Практикалық жұмыс №12</w:t>
      </w:r>
    </w:p>
    <w:p w:rsidR="0003396F" w:rsidRPr="005F3351" w:rsidRDefault="0003396F" w:rsidP="00643F75">
      <w:pPr>
        <w:spacing w:after="0" w:line="240" w:lineRule="auto"/>
        <w:jc w:val="center"/>
        <w:rPr>
          <w:rFonts w:ascii="Times New Roman" w:hAnsi="Times New Roman"/>
          <w:b/>
          <w:sz w:val="24"/>
          <w:szCs w:val="24"/>
          <w:lang w:val="kk-KZ" w:eastAsia="ru-RU"/>
        </w:rPr>
      </w:pPr>
    </w:p>
    <w:p w:rsidR="001E6152" w:rsidRPr="005F3351" w:rsidRDefault="0003396F" w:rsidP="001E6152">
      <w:pPr>
        <w:pStyle w:val="aa"/>
        <w:numPr>
          <w:ilvl w:val="0"/>
          <w:numId w:val="5"/>
        </w:numPr>
        <w:shd w:val="clear" w:color="auto" w:fill="FFFFFF"/>
        <w:autoSpaceDE w:val="0"/>
        <w:autoSpaceDN w:val="0"/>
        <w:adjustRightInd w:val="0"/>
        <w:rPr>
          <w:rFonts w:ascii="Times New Roman" w:hAnsi="Times New Roman"/>
          <w:bCs/>
          <w:noProof/>
          <w:color w:val="000000"/>
          <w:sz w:val="24"/>
          <w:szCs w:val="24"/>
          <w:lang w:val="kk-KZ"/>
        </w:rPr>
      </w:pPr>
      <w:r w:rsidRPr="005F3351">
        <w:rPr>
          <w:rFonts w:ascii="Times New Roman" w:hAnsi="Times New Roman"/>
          <w:b/>
          <w:sz w:val="24"/>
          <w:szCs w:val="24"/>
          <w:lang w:val="kk-KZ"/>
        </w:rPr>
        <w:t>Тақырыбы:</w:t>
      </w:r>
      <w:r w:rsidR="001E6152" w:rsidRPr="005F3351">
        <w:rPr>
          <w:rFonts w:ascii="Times New Roman" w:hAnsi="Times New Roman"/>
          <w:bCs/>
          <w:noProof/>
          <w:color w:val="000000"/>
          <w:sz w:val="24"/>
          <w:szCs w:val="24"/>
          <w:lang w:val="kk-KZ"/>
        </w:rPr>
        <w:t>Ағаш түрлерінің ауысу себептері</w:t>
      </w:r>
    </w:p>
    <w:p w:rsidR="0003396F" w:rsidRPr="005F3351" w:rsidRDefault="0003396F" w:rsidP="008C4AFB">
      <w:pPr>
        <w:spacing w:after="0" w:line="240" w:lineRule="auto"/>
        <w:jc w:val="both"/>
        <w:rPr>
          <w:rFonts w:ascii="Times New Roman" w:hAnsi="Times New Roman"/>
          <w:sz w:val="24"/>
          <w:szCs w:val="24"/>
          <w:lang w:val="kk-KZ" w:eastAsia="ru-RU"/>
        </w:rPr>
      </w:pPr>
      <w:r w:rsidRPr="005F3351">
        <w:rPr>
          <w:rFonts w:ascii="Times New Roman" w:hAnsi="Times New Roman"/>
          <w:b/>
          <w:sz w:val="24"/>
          <w:szCs w:val="24"/>
          <w:lang w:val="kk-KZ" w:eastAsia="ru-RU"/>
        </w:rPr>
        <w:t>Сабақтың өтілу  түрі</w:t>
      </w:r>
      <w:r w:rsidRPr="005F3351">
        <w:rPr>
          <w:rFonts w:ascii="Times New Roman" w:hAnsi="Times New Roman"/>
          <w:sz w:val="24"/>
          <w:szCs w:val="24"/>
          <w:lang w:val="kk-KZ" w:eastAsia="ru-RU"/>
        </w:rPr>
        <w:t xml:space="preserve"> – сұрақ, жауап  </w:t>
      </w:r>
    </w:p>
    <w:p w:rsidR="00F13F6A" w:rsidRDefault="00F13F6A" w:rsidP="00842375">
      <w:pPr>
        <w:pStyle w:val="aa"/>
        <w:spacing w:after="0" w:line="240" w:lineRule="auto"/>
        <w:ind w:left="0"/>
        <w:rPr>
          <w:rFonts w:ascii="Times New Roman" w:hAnsi="Times New Roman"/>
          <w:sz w:val="24"/>
          <w:szCs w:val="24"/>
          <w:lang w:val="kk-KZ"/>
        </w:rPr>
      </w:pPr>
    </w:p>
    <w:p w:rsidR="0003396F" w:rsidRPr="005F3351" w:rsidRDefault="0003396F" w:rsidP="00842375">
      <w:pPr>
        <w:pStyle w:val="aa"/>
        <w:spacing w:after="0" w:line="240" w:lineRule="auto"/>
        <w:ind w:left="0"/>
        <w:rPr>
          <w:rFonts w:ascii="Times New Roman" w:hAnsi="Times New Roman"/>
          <w:sz w:val="24"/>
          <w:szCs w:val="24"/>
          <w:lang w:val="kk-KZ"/>
        </w:rPr>
      </w:pPr>
      <w:r w:rsidRPr="005F3351">
        <w:rPr>
          <w:rFonts w:ascii="Times New Roman" w:hAnsi="Times New Roman"/>
          <w:b/>
          <w:sz w:val="24"/>
          <w:szCs w:val="24"/>
          <w:lang w:val="kk-KZ"/>
        </w:rPr>
        <w:t>Мақсат</w:t>
      </w:r>
      <w:r w:rsidR="00F13F6A">
        <w:rPr>
          <w:rFonts w:ascii="Times New Roman" w:hAnsi="Times New Roman"/>
          <w:b/>
          <w:sz w:val="24"/>
          <w:szCs w:val="24"/>
          <w:lang w:val="kk-KZ"/>
        </w:rPr>
        <w:t xml:space="preserve">ы: </w:t>
      </w:r>
      <w:r w:rsidRPr="005F3351">
        <w:rPr>
          <w:rFonts w:ascii="Times New Roman" w:hAnsi="Times New Roman"/>
          <w:sz w:val="24"/>
          <w:szCs w:val="24"/>
          <w:lang w:val="kk-KZ"/>
        </w:rPr>
        <w:t xml:space="preserve"> Студенттерге </w:t>
      </w:r>
      <w:r w:rsidR="00842375" w:rsidRPr="005F3351">
        <w:rPr>
          <w:rFonts w:ascii="Times New Roman" w:hAnsi="Times New Roman"/>
          <w:sz w:val="24"/>
          <w:szCs w:val="24"/>
          <w:lang w:val="kk-KZ"/>
        </w:rPr>
        <w:t xml:space="preserve">Эфирмайлы дақылдарды өсіріп-баптау технологияларының ерекшеліктері мен </w:t>
      </w:r>
      <w:r w:rsidRPr="005F3351">
        <w:rPr>
          <w:rFonts w:ascii="Times New Roman" w:hAnsi="Times New Roman"/>
          <w:sz w:val="24"/>
          <w:szCs w:val="24"/>
          <w:lang w:val="kk-KZ"/>
        </w:rPr>
        <w:t>түрлерімен таныс</w:t>
      </w:r>
      <w:r w:rsidR="00842375" w:rsidRPr="005F3351">
        <w:rPr>
          <w:rFonts w:ascii="Times New Roman" w:hAnsi="Times New Roman"/>
          <w:sz w:val="24"/>
          <w:szCs w:val="24"/>
          <w:lang w:val="kk-KZ"/>
        </w:rPr>
        <w:t>тыр</w:t>
      </w:r>
      <w:r w:rsidRPr="005F3351">
        <w:rPr>
          <w:rFonts w:ascii="Times New Roman" w:hAnsi="Times New Roman"/>
          <w:sz w:val="24"/>
          <w:szCs w:val="24"/>
          <w:lang w:val="kk-KZ"/>
        </w:rPr>
        <w:t xml:space="preserve">у. </w:t>
      </w:r>
    </w:p>
    <w:p w:rsidR="00F13F6A" w:rsidRDefault="00F13F6A" w:rsidP="00D83C45">
      <w:pPr>
        <w:spacing w:after="0"/>
        <w:jc w:val="both"/>
        <w:rPr>
          <w:rFonts w:ascii="Times New Roman" w:hAnsi="Times New Roman"/>
          <w:sz w:val="24"/>
          <w:szCs w:val="24"/>
          <w:lang w:val="kk-KZ"/>
        </w:rPr>
      </w:pPr>
    </w:p>
    <w:p w:rsidR="0003396F" w:rsidRPr="005F3351" w:rsidRDefault="0003396F" w:rsidP="00D83C45">
      <w:pPr>
        <w:spacing w:after="0"/>
        <w:jc w:val="both"/>
        <w:rPr>
          <w:rFonts w:ascii="Times New Roman" w:hAnsi="Times New Roman"/>
          <w:b/>
          <w:sz w:val="24"/>
          <w:szCs w:val="24"/>
          <w:lang w:val="kk-KZ" w:eastAsia="ru-RU"/>
        </w:rPr>
      </w:pPr>
      <w:r w:rsidRPr="005F3351">
        <w:rPr>
          <w:rFonts w:ascii="Times New Roman" w:hAnsi="Times New Roman"/>
          <w:b/>
          <w:sz w:val="24"/>
          <w:szCs w:val="24"/>
          <w:lang w:val="kk-KZ" w:eastAsia="ru-RU"/>
        </w:rPr>
        <w:lastRenderedPageBreak/>
        <w:t>Жұмыс жоспары</w:t>
      </w:r>
    </w:p>
    <w:p w:rsidR="00842375" w:rsidRPr="005F3351" w:rsidRDefault="00842375" w:rsidP="00F13F6A">
      <w:pPr>
        <w:spacing w:after="0"/>
        <w:ind w:firstLine="567"/>
        <w:jc w:val="both"/>
        <w:rPr>
          <w:rFonts w:ascii="Times New Roman" w:hAnsi="Times New Roman"/>
          <w:sz w:val="24"/>
          <w:szCs w:val="24"/>
          <w:lang w:val="kk-KZ" w:eastAsia="ru-RU"/>
        </w:rPr>
      </w:pPr>
      <w:r w:rsidRPr="005F3351">
        <w:rPr>
          <w:rFonts w:ascii="Times New Roman" w:hAnsi="Times New Roman"/>
          <w:sz w:val="24"/>
          <w:szCs w:val="24"/>
          <w:lang w:val="kk-KZ" w:eastAsia="ru-RU"/>
        </w:rPr>
        <w:t>1.Эфир майлы дақылдардың халық шаруашылығындағы маңызы</w:t>
      </w:r>
    </w:p>
    <w:p w:rsidR="00011546" w:rsidRPr="005F3351" w:rsidRDefault="00842375" w:rsidP="00F13F6A">
      <w:pPr>
        <w:pStyle w:val="af4"/>
        <w:shd w:val="clear" w:color="auto" w:fill="FFFFFF"/>
        <w:spacing w:before="0" w:beforeAutospacing="0" w:after="377" w:afterAutospacing="0" w:line="377" w:lineRule="atLeast"/>
        <w:ind w:firstLine="567"/>
        <w:jc w:val="both"/>
        <w:rPr>
          <w:color w:val="000000"/>
          <w:lang w:val="kk-KZ"/>
        </w:rPr>
      </w:pPr>
      <w:r w:rsidRPr="005F3351">
        <w:rPr>
          <w:color w:val="000000"/>
          <w:lang w:val="kk-KZ"/>
        </w:rPr>
        <w:t>2.</w:t>
      </w:r>
      <w:r w:rsidR="00011546" w:rsidRPr="005F3351">
        <w:rPr>
          <w:color w:val="000000"/>
          <w:lang w:val="kk-KZ"/>
        </w:rPr>
        <w:t>Эфир майлы дақылдарды өсіріп баптау технологияларының ерекшеліктері</w:t>
      </w:r>
    </w:p>
    <w:p w:rsidR="00011546" w:rsidRPr="005F3351" w:rsidRDefault="00011546" w:rsidP="00A1204B">
      <w:pPr>
        <w:pStyle w:val="af4"/>
        <w:shd w:val="clear" w:color="auto" w:fill="FFFFFF"/>
        <w:spacing w:before="0" w:beforeAutospacing="0" w:after="0" w:afterAutospacing="0" w:line="360" w:lineRule="auto"/>
        <w:ind w:firstLine="567"/>
        <w:jc w:val="both"/>
        <w:rPr>
          <w:color w:val="000000"/>
          <w:lang w:val="kk-KZ"/>
        </w:rPr>
      </w:pPr>
      <w:r w:rsidRPr="005F3351">
        <w:rPr>
          <w:color w:val="000000"/>
          <w:lang w:val="kk-KZ"/>
        </w:rPr>
        <w:t xml:space="preserve"> Эфир майлы дақылдар өндірілетін бірқатар екпе дақылдар майлы дақылдарға жатады: күнбағыс, мақсары, майлы зығыр, перилла, ляллеманция, майкене, жер жаңғағы, күнжіт, қыша, рапс, арыш, қышабас. Сонымен қатар өсімдік майлары мақта өсімдігі, талшықты зығыр, кенепшөп сияқты тоқыма дақылдары мен майбұршақ сияқты дәнді бұршақ дақылының тұқымдарынан да өндіріледі, ал кейбір майлы дақылдарды мал азығы ретінде де өсіреді (күнбағыс, рапс, т.б.). Өсімдік майлары тағамға кеңінен қолданылады, сыр, сабын, тері, тігін өнеркәсіптерінде, т.б. пайдаланылады. Тұқымдарынан май өндіргеннен кейінгі қалдығы күнжарасы малды азықтандыруға жарамды. Жекелеген майлы өсімдіктердің (майкене, майлы зығыр) сабақтарынан қағаз, қалың маталар өндіріледі. Өсімдік майлары кебетін (зығыр, перилла, арыш), жартылай кебетін (күнбағыс, майбұршақ, мақсары, күнжіт, рапс, қыша) жөне кеппейтін (жер жаңғағы, майкене) болып ажыратылады. Қазақстанда өндірістік маңызы бар майлы дақылдарға күнбағыс, майлы зығыр, рапс, арыш, қыша, мақсары жене майбұршақ жатады. Олардың егіс көлемі 63 мыңнан (1985 ж.) 483,3 мың/ға (1996 ж.) дейін жетті, алайда тұқымдарының орташа өнімі әлі төмен деңгейде (2,9ц/ға) қалуда.</w:t>
      </w:r>
    </w:p>
    <w:p w:rsidR="00011546" w:rsidRPr="005F3351" w:rsidRDefault="00011546" w:rsidP="00A1204B">
      <w:pPr>
        <w:pStyle w:val="af4"/>
        <w:shd w:val="clear" w:color="auto" w:fill="FFFFFF"/>
        <w:spacing w:before="0" w:beforeAutospacing="0" w:after="0" w:afterAutospacing="0" w:line="360" w:lineRule="auto"/>
        <w:ind w:firstLine="709"/>
        <w:jc w:val="both"/>
        <w:rPr>
          <w:color w:val="000000"/>
          <w:lang w:val="kk-KZ"/>
        </w:rPr>
      </w:pPr>
      <w:r w:rsidRPr="005F3351">
        <w:rPr>
          <w:rStyle w:val="af0"/>
          <w:color w:val="000000"/>
          <w:lang w:val="kk-KZ"/>
        </w:rPr>
        <w:t>Күнбағыс.</w:t>
      </w:r>
      <w:r w:rsidRPr="005F3351">
        <w:rPr>
          <w:rStyle w:val="apple-converted-space"/>
          <w:color w:val="000000"/>
          <w:lang w:val="kk-KZ"/>
        </w:rPr>
        <w:t> </w:t>
      </w:r>
      <w:r w:rsidRPr="005F3351">
        <w:rPr>
          <w:color w:val="000000"/>
          <w:lang w:val="kk-KZ"/>
        </w:rPr>
        <w:t>Қазақстанда майлы дақылдардың ішінде егіс көлемі бойынша барынша кең тарағаны (70%) -күнбағыс. 1996 жылы ол 330 мың га жерде өсіріледі, оның ішінде Шығыс Қазақстан облысында 160 мың га, Павлодар облысында 88 мың га болды. Оның жартылай кебетін майы табиғи түрінде де, өңделген түрінде де (майонез, маргарин) азық-түлікке кеңінен қолданылады, олиф, сабын, т.б. өнеркөсіп бұйымдарын жасауда пайдаланылады. Күнбағыстың күнжарысы — өте құнды мал азығы. Суыққа төзімділігіне және жоғары өнімділігіне байланысты Солтүстік Қазақстанда бірқатар аудандарда сүрлемдік жүгеріні ойдағыдай алмастырады. Егуге рұқсат етілген күнбағыс сорттарының тұқымдарында 47-54% майболады.</w:t>
      </w:r>
    </w:p>
    <w:p w:rsidR="00011546" w:rsidRPr="005F3351" w:rsidRDefault="00011546" w:rsidP="00A1204B">
      <w:pPr>
        <w:pStyle w:val="af4"/>
        <w:shd w:val="clear" w:color="auto" w:fill="FFFFFF"/>
        <w:spacing w:before="0" w:beforeAutospacing="0" w:after="0" w:afterAutospacing="0" w:line="360" w:lineRule="auto"/>
        <w:ind w:firstLine="567"/>
        <w:jc w:val="both"/>
        <w:rPr>
          <w:color w:val="000000"/>
          <w:lang w:val="kk-KZ"/>
        </w:rPr>
      </w:pPr>
      <w:r w:rsidRPr="005F3351">
        <w:rPr>
          <w:rStyle w:val="apple-converted-space"/>
          <w:color w:val="000000"/>
          <w:lang w:val="kk-KZ"/>
        </w:rPr>
        <w:t> </w:t>
      </w:r>
      <w:r w:rsidRPr="005F3351">
        <w:rPr>
          <w:color w:val="000000"/>
          <w:lang w:val="kk-KZ"/>
        </w:rPr>
        <w:t>Күнбағыс астра тұқымдасына жатады, барынша кең тараған түрі — мәдени күнбағыс. Күнбағыстың бұл түрі шекілдеуігінің мөлшері, майлылығы мен қабықтылығы бойынша 3 топқа бөлінеді: майлы, шағылатын жөне аралық. Өндірістік маңызға майлы топтың сорттары ие.</w:t>
      </w:r>
    </w:p>
    <w:p w:rsidR="00011546" w:rsidRPr="005F3351" w:rsidRDefault="00011546" w:rsidP="00A1204B">
      <w:pPr>
        <w:pStyle w:val="af4"/>
        <w:shd w:val="clear" w:color="auto" w:fill="FFFFFF"/>
        <w:spacing w:before="0" w:beforeAutospacing="0" w:after="0" w:afterAutospacing="0" w:line="360" w:lineRule="auto"/>
        <w:ind w:firstLine="567"/>
        <w:jc w:val="both"/>
        <w:rPr>
          <w:color w:val="000000"/>
          <w:lang w:val="kk-KZ"/>
        </w:rPr>
      </w:pPr>
      <w:r w:rsidRPr="005F3351">
        <w:rPr>
          <w:rStyle w:val="af0"/>
          <w:color w:val="000000"/>
          <w:lang w:val="kk-KZ"/>
        </w:rPr>
        <w:t>Мәдени күнбағыс</w:t>
      </w:r>
      <w:r w:rsidRPr="005F3351">
        <w:rPr>
          <w:rStyle w:val="apple-converted-space"/>
          <w:color w:val="000000"/>
          <w:lang w:val="kk-KZ"/>
        </w:rPr>
        <w:t> </w:t>
      </w:r>
      <w:r w:rsidRPr="005F3351">
        <w:rPr>
          <w:color w:val="000000"/>
          <w:lang w:val="kk-KZ"/>
        </w:rPr>
        <w:t xml:space="preserve">— кіндік тамырлы бір жылдық өсімдік, көптеген ұсақ бүйір тамыршаларының арқасында Қазақстанның құрғақ далалы аймағында ойдағыдай өсіріледі. Күнбағыс сабағы тік өседі, қуатты, тікенекті түктермен көмкерілген, майлы сорттары бұтақтанбайды, биіктігі 0,6-2,5м. Жапырақтары ірі, сағақта, сабақта кезектесіп </w:t>
      </w:r>
      <w:r w:rsidRPr="005F3351">
        <w:rPr>
          <w:color w:val="000000"/>
          <w:lang w:val="kk-KZ"/>
        </w:rPr>
        <w:lastRenderedPageBreak/>
        <w:t>жөне қарама қарсы орналасқан, сопақ, жүрек пішінді, түкті. Гүл шоғыры — диаметрі 15-20 см және одан да жоғары себет. Оның негізін гүл тұғыры құрайды, шеттерінде жыныссыз тілді, ал ортасында, қосжынысты түтік тәрізді гүлдер орналасқан. Себеттің гүлдеуі созалаңқы және 7-10 тәулікке созылады. Жемісі — шекілдеуік, ол жеміс қабығынан және тұқымнан құралады. Майлы сорттардың 1000 шекілдеуігінің массасы 40-80 г және қауыздылығы (қабықтылығы) 28-35%.</w:t>
      </w:r>
    </w:p>
    <w:p w:rsidR="00011546" w:rsidRPr="005F3351" w:rsidRDefault="00011546" w:rsidP="00A1204B">
      <w:pPr>
        <w:pStyle w:val="af4"/>
        <w:shd w:val="clear" w:color="auto" w:fill="FFFFFF"/>
        <w:spacing w:before="0" w:beforeAutospacing="0" w:after="0" w:afterAutospacing="0" w:line="360" w:lineRule="auto"/>
        <w:ind w:firstLine="567"/>
        <w:jc w:val="both"/>
        <w:rPr>
          <w:color w:val="000000"/>
          <w:lang w:val="kk-KZ"/>
        </w:rPr>
      </w:pPr>
      <w:r w:rsidRPr="005F3351">
        <w:rPr>
          <w:rStyle w:val="af0"/>
          <w:color w:val="000000"/>
          <w:lang w:val="kk-KZ"/>
        </w:rPr>
        <w:t xml:space="preserve">Технологиялық </w:t>
      </w:r>
      <w:r w:rsidRPr="005F3351">
        <w:rPr>
          <w:rStyle w:val="apple-converted-space"/>
          <w:b/>
          <w:bCs/>
          <w:color w:val="000000"/>
          <w:lang w:val="kk-KZ"/>
        </w:rPr>
        <w:t> </w:t>
      </w:r>
      <w:r w:rsidRPr="005F3351">
        <w:rPr>
          <w:rStyle w:val="af0"/>
          <w:color w:val="000000"/>
          <w:lang w:val="kk-KZ"/>
        </w:rPr>
        <w:t>ерекшеліктері.</w:t>
      </w:r>
      <w:r w:rsidRPr="005F3351">
        <w:rPr>
          <w:rStyle w:val="apple-converted-space"/>
          <w:color w:val="000000"/>
          <w:lang w:val="kk-KZ"/>
        </w:rPr>
        <w:t> </w:t>
      </w:r>
      <w:r w:rsidRPr="005F3351">
        <w:rPr>
          <w:color w:val="000000"/>
          <w:lang w:val="kk-KZ"/>
        </w:rPr>
        <w:t>Өсіп-жетілу кезеңдері -көктеу, бірінші нағыз жапырақтар жұбы, бүрленуі (шанақтануы), гүлдеу және пісу. Күнбағыстың шекілдеуігі +4-5°С температурада өне бастайды, ең қолайлы температура +16-18°С деп есептеледі және бұл жағдайда күнбағыс көгі 6-8 күнде пайда болады. Өркендер -5-7°С үсікті жеңіл көтереді. Гүлдену кезеңіне қарай жылуға қоятын талабы арта түседі де, гүлденуі мен кейінгі дамуына +25-27°С температура қолайлы деп есептеледі. Күнбағыс жоғары температураға 8-10 сағат бойы тұрақты түрде шыдай алады. Басқа дақылдармен салыстырғанда ол аз зақымданады, транспирация күшінің нәтижесінде және өсімдік бойыңдағы түктердің жылу сәулелерін шашыратып жіберетіндіктен, жоғары температура мен аңызақтан күйікке ұшырамайды. Толық вегетация кезеңіне қажетті белсенді температура жиынтығы 1800-2500°С. Солтүстік Қазақстан жағдайында ерте және орташадан ерте пісетін сорттар үшін бұл көрсеткіш 1900-2100°С тең. Күнбағыс ылғалды көп қажетсінеді (транспирация коэффициенті 470-550), алайда қуаңшылыққа төзімділігімен ерекшеленеді. Бұл жақсы дамыған тамыр жүйесімен, сабақ пен жапырақтардың түктілігімен түсіндіріледі. Ылғалдың тапшылығы сезілгенде жапырақтардың төменгі жағында орналасқан тыныс алатын ұсақ саңылаулар жабылыңқырайды да, судың булануын азайтады, осының нәтижесінде күнбағыс суды тиімді пайдаланады. Өсіп-өну кезеңдеріне қарай жалпы пайдаланатын судың шығыны төмендегідей: себет түзілгенге дейін 20-22% , гүлдеуінің соңына дейін 60-62% , піскенге дейін 18-20%. Күнбағыс — қысқакүндік, жарық сүйгіш өсімдік. Басқа өсімдіктермен көлеңкеленуін, әсіресе жас шағында, сонымен қатар ұзақ бұлыңғыр ауа райы өсімдіктің өсуі мен дамуын әлсіретеді, өсіп-өнуін ұзартады.</w:t>
      </w:r>
    </w:p>
    <w:p w:rsidR="00011546" w:rsidRPr="005F3351" w:rsidRDefault="00011546" w:rsidP="00A1204B">
      <w:pPr>
        <w:pStyle w:val="af4"/>
        <w:shd w:val="clear" w:color="auto" w:fill="FFFFFF"/>
        <w:spacing w:before="0" w:beforeAutospacing="0" w:after="0" w:afterAutospacing="0" w:line="360" w:lineRule="auto"/>
        <w:ind w:firstLine="567"/>
        <w:jc w:val="both"/>
        <w:rPr>
          <w:color w:val="000000"/>
          <w:lang w:val="kk-KZ"/>
        </w:rPr>
      </w:pPr>
      <w:r w:rsidRPr="005F3351">
        <w:rPr>
          <w:color w:val="000000"/>
          <w:lang w:val="kk-KZ"/>
        </w:rPr>
        <w:t>Күнбағыстың өсіп-дамуына қара және қоңыр топырақтар қолайлы болып табылады, құмдаң, сазданған және сортаң топырақтардың жарамдылығы шамалы. </w:t>
      </w:r>
      <w:r w:rsidRPr="005F3351">
        <w:rPr>
          <w:color w:val="000000"/>
        </w:rPr>
        <w:t>Қазақстанда майлы дәнге күнбағыстың Родник, СПК, Донской крупноплодный, Салют, Одесский 122, Заря, Восход сорттары мен Казахстанский 1 буданы өсі</w:t>
      </w:r>
      <w:proofErr w:type="gramStart"/>
      <w:r w:rsidRPr="005F3351">
        <w:rPr>
          <w:color w:val="000000"/>
        </w:rPr>
        <w:t>р</w:t>
      </w:r>
      <w:proofErr w:type="gramEnd"/>
      <w:r w:rsidRPr="005F3351">
        <w:rPr>
          <w:color w:val="000000"/>
        </w:rPr>
        <w:t>іледі. Қарқынды өсіру технологиясының ерекшеліктері. Күнбағысты ауыспалы егісте сүрі жерде өсірілген бидайдан кейін, тыңайтылған күздіктерден, жүгеріден, дәнді бұршақ дақылдарынан кейін орналастырады. Бі</w:t>
      </w:r>
      <w:proofErr w:type="gramStart"/>
      <w:r w:rsidRPr="005F3351">
        <w:rPr>
          <w:color w:val="000000"/>
        </w:rPr>
        <w:t>р</w:t>
      </w:r>
      <w:proofErr w:type="gramEnd"/>
      <w:r w:rsidRPr="005F3351">
        <w:rPr>
          <w:color w:val="000000"/>
        </w:rPr>
        <w:t xml:space="preserve"> ескертетін жайт, күнбағысты бұрынғы орнына 7-8 жылдан ерте </w:t>
      </w:r>
      <w:r w:rsidRPr="005F3351">
        <w:rPr>
          <w:color w:val="000000"/>
        </w:rPr>
        <w:lastRenderedPageBreak/>
        <w:t>қайталап орналастыруға болмайды (сұңғыламен, аурулар және зиянкестерімен залалдану және; жарақаттану мүмкіндігінен). Топырақ өңдеу жүйесі алғы дақылға, өсі</w:t>
      </w:r>
      <w:proofErr w:type="gramStart"/>
      <w:r w:rsidRPr="005F3351">
        <w:rPr>
          <w:color w:val="000000"/>
        </w:rPr>
        <w:t>р</w:t>
      </w:r>
      <w:proofErr w:type="gramEnd"/>
      <w:r w:rsidRPr="005F3351">
        <w:rPr>
          <w:color w:val="000000"/>
        </w:rPr>
        <w:t>ілу аймағына, талаптардың арамшөптермен ластауына, т.б. жағдайларға байланысты өзгереді. Күнбағысты таза сүрі жерде өсірілген бидай немесе күздіктерден кейінорналастырғанда алдыңғы дақылды жинап алысымен танаптар жазықтілгіш терең қопсытқыштармен 20-22 см және одан да тереңге қопсытылады. Жүгері алғы дақылынан кейін эрозиялық қауі</w:t>
      </w:r>
      <w:proofErr w:type="gramStart"/>
      <w:r w:rsidRPr="005F3351">
        <w:rPr>
          <w:color w:val="000000"/>
        </w:rPr>
        <w:t>пт</w:t>
      </w:r>
      <w:proofErr w:type="gramEnd"/>
      <w:r w:rsidRPr="005F3351">
        <w:rPr>
          <w:color w:val="000000"/>
        </w:rPr>
        <w:t>і ескере отырып, танапты терең қопсытуға немесе аудара жыртуға болады. Себу алдында танаптар 6-8 см тереңдікке қопсытылады және бі</w:t>
      </w:r>
      <w:proofErr w:type="gramStart"/>
      <w:r w:rsidRPr="005F3351">
        <w:rPr>
          <w:color w:val="000000"/>
        </w:rPr>
        <w:t>р</w:t>
      </w:r>
      <w:proofErr w:type="gramEnd"/>
      <w:r w:rsidRPr="005F3351">
        <w:rPr>
          <w:color w:val="000000"/>
        </w:rPr>
        <w:t xml:space="preserve"> мезгілде тығыздалады. Күнбағыс 1 ц тұқым қ</w:t>
      </w:r>
      <w:proofErr w:type="gramStart"/>
      <w:r w:rsidRPr="005F3351">
        <w:rPr>
          <w:color w:val="000000"/>
        </w:rPr>
        <w:t>алыптастыру</w:t>
      </w:r>
      <w:proofErr w:type="gramEnd"/>
      <w:r w:rsidRPr="005F3351">
        <w:rPr>
          <w:color w:val="000000"/>
        </w:rPr>
        <w:t>ға орта есеппен 6 кг азот, 3 кг шамасында фосфор жөне 18 кг калий шығындайды. Бұ</w:t>
      </w:r>
      <w:proofErr w:type="gramStart"/>
      <w:r w:rsidRPr="005F3351">
        <w:rPr>
          <w:color w:val="000000"/>
        </w:rPr>
        <w:t>л</w:t>
      </w:r>
      <w:proofErr w:type="gramEnd"/>
      <w:r w:rsidRPr="005F3351">
        <w:rPr>
          <w:color w:val="000000"/>
        </w:rPr>
        <w:t xml:space="preserve"> көрсеткіштер астық дақылдарына қарағанда анағұрлым жоғары. Бұл майлардың жоғары деңгейде құнарлылығымен және калориялы органикалық заттар екендігімен түсінді</w:t>
      </w:r>
      <w:proofErr w:type="gramStart"/>
      <w:r w:rsidRPr="005F3351">
        <w:rPr>
          <w:color w:val="000000"/>
        </w:rPr>
        <w:t>р</w:t>
      </w:r>
      <w:proofErr w:type="gramEnd"/>
      <w:r w:rsidRPr="005F3351">
        <w:rPr>
          <w:color w:val="000000"/>
        </w:rPr>
        <w:t xml:space="preserve">іледі. Өсіп-жетілу кезеңдерінде қоректік заттарды күнбағыс өсімдігі біркелкі сіңірмейді: азоттың барынша көп мөлшері себеттің пайда бола бастауынан гүлдеуге дейін, фосфор көктеуден гүлдеуге дейін және калий себеттің түзілуінен </w:t>
      </w:r>
      <w:proofErr w:type="gramStart"/>
      <w:r w:rsidRPr="005F3351">
        <w:rPr>
          <w:color w:val="000000"/>
        </w:rPr>
        <w:t>п</w:t>
      </w:r>
      <w:proofErr w:type="gramEnd"/>
      <w:r w:rsidRPr="005F3351">
        <w:rPr>
          <w:color w:val="000000"/>
        </w:rPr>
        <w:t>іскенге дейін пайдаланылады. Бағдарламаланған өнімге байланысты қажетті тыңайтқыштар мөлшері баланстық әдіспен анықталады. Фосфорлы және калийлі тыңайтқыштары күзде топырақты аудара жыртқанда немесе терең қопсытқанда енгізіледі, ал азот тыңайтқыштары көктемде, себу алдында қолданылады. Күнбағысты себумен бірге ә</w:t>
      </w:r>
      <w:proofErr w:type="gramStart"/>
      <w:r w:rsidRPr="005F3351">
        <w:rPr>
          <w:color w:val="000000"/>
        </w:rPr>
        <w:t>р</w:t>
      </w:r>
      <w:proofErr w:type="gramEnd"/>
      <w:r w:rsidRPr="005F3351">
        <w:rPr>
          <w:color w:val="000000"/>
        </w:rPr>
        <w:t xml:space="preserve"> гектарға енгізілген 15-20 кг түйіршіктелген суперфосфат, сондай мөлшерде азотпен үстеп қоректендіру (өсер етуші затпен есептегенде) жақсы нәтиже береді. Егуге күнбағыстың бірінші жөне екінші класты тұқымдары пайдаланылады, олар нақты мөлшерде себуге іріктелген болуы керек, себу алдында тұқымды 80% -ті ТМТД (Зкг/т) улы затымен дә</w:t>
      </w:r>
      <w:proofErr w:type="gramStart"/>
      <w:r w:rsidRPr="005F3351">
        <w:rPr>
          <w:color w:val="000000"/>
        </w:rPr>
        <w:t>р</w:t>
      </w:r>
      <w:proofErr w:type="gramEnd"/>
      <w:r w:rsidRPr="005F3351">
        <w:rPr>
          <w:color w:val="000000"/>
        </w:rPr>
        <w:t>ілейді. Тұқымның сіңіру тереңдігінде топырақ температурасы +10-12°С-ға жеткенде сепкен дұрыс. Қазақстанның көптеген облыстарында бұл жаздың бидайдың себу мерзіміне (мамырдың І-ІІ онкүндігі) сәйкес келеді. Қатараралықтары 70 см және қатардағы өсімдіктердің ара қашықтықтары 24-30 см еті</w:t>
      </w:r>
      <w:proofErr w:type="gramStart"/>
      <w:r w:rsidRPr="005F3351">
        <w:rPr>
          <w:color w:val="000000"/>
        </w:rPr>
        <w:t>п</w:t>
      </w:r>
      <w:proofErr w:type="gramEnd"/>
      <w:r w:rsidRPr="005F3351">
        <w:rPr>
          <w:color w:val="000000"/>
        </w:rPr>
        <w:t xml:space="preserve"> теспелі тәсілмен, себу мөлшерін егін жинау алдындағы түпкілікті өсімдік санына есептеп себеді және ол көрсеткіш аймақтар бойынша төмендегідей болуға тиіс (әр гектарға есептегенде, мың дана): орманды дала және далалық аудандарда 40-45, жартылай қуаңшылықты далалық аймақта — 30-40 және қуаңшылықты аудандарда (Солтү</w:t>
      </w:r>
      <w:proofErr w:type="gramStart"/>
      <w:r w:rsidRPr="005F3351">
        <w:rPr>
          <w:color w:val="000000"/>
        </w:rPr>
        <w:t>ст</w:t>
      </w:r>
      <w:proofErr w:type="gramEnd"/>
      <w:r w:rsidRPr="005F3351">
        <w:rPr>
          <w:color w:val="000000"/>
        </w:rPr>
        <w:t>ік Қазақстан) — 20-30.</w:t>
      </w:r>
      <w:r w:rsidRPr="005F3351">
        <w:rPr>
          <w:color w:val="000000"/>
          <w:lang w:val="kk-KZ"/>
        </w:rPr>
        <w:t xml:space="preserve"> Тұқым ылғалды топырақ қабатына сіңіріледі (6-7 см); топырақ ылғалдығы жеткіліксіз болғанда тереңірек сіңіруге болады (8-10 см). Себуден соң іле-шала егістік бұдырлы таптагыштармен тығыздалады. Күнбағысты майлы дәнге өсірудің қарқынды технологиясында егістікті күтіп баптау жұмысы маңызды рөл атқарады. Күнбағысты сепкеннен 4-6 тәулік өткен соң, егіс көгінё дейінгі тырмалау жүргізіледі, ал нағыз жапырақтардың бірінші жұбы пайда </w:t>
      </w:r>
      <w:r w:rsidRPr="005F3351">
        <w:rPr>
          <w:color w:val="000000"/>
          <w:lang w:val="kk-KZ"/>
        </w:rPr>
        <w:lastRenderedPageBreak/>
        <w:t>болғанда егін көгі тырмаланады. Өсіп тұрған арамшөптерді қырқу үшін қорғау алаңын 12-15 см қойып қатараралықты 8-10 см тереңдікке қажет болса, екіншісін 6-8 см тереңдікке жүргізеді. Егістікте арамшөптермен күресті химиялық тәсілмен де жүргізеді, қос жарнақтыларға және біржылдық астық тұқымдастардың біразына қарсы топырақ гербициді прометринді қолдану тиімді. Оны егістен бұрын немесе күнбағыс өскін берер алдында топыраққа енгізеді. Астық тұқымдас бір жылдың арамшөптер топыраққа енгізілген трефланмен де (1,0-2,5 кг/га) жойылады. Жемістерінің байлануын көтеру үшін гүлдеу кезеңінде күнбағыс егістігінің өр гектарына 1-2 бал ара ұясын апарып қояды. Күнбағыс егістігінде жинар алдында десикация (құрғату) жүргізу пісуді 10-12 күнге жеделдетеді, тұқымның бір мерзімде пісуін қамтамасыз етеді, механизм күшімен жинауды жеңілдетеді, сұр және ақ шіріктің дамуын тежейді, құрғақ тұқым жиналады, тұқымның шығыны кемиді. Десикацияны күнбағыстың жаппай гүлдеуінен 35-45 күн өткеннен соң (себеттегі дәннің ылғалдылығы 35-30% болғанда) магний хлоратымен (20 кг/га) немесе жаңа дәрмек «Бастамен» (2 кг/га) жүргізеді. Жинауды десикациядан кейін дәннің ылғалдылығы 14-12% жеткенде, ал тұқымдықта 6-8% болғанда қайтадан жабдықталған астық жинағыш комбайндармен атқарады. Әдетте бұл мерзім ауа райына байланысты десикацияланғаннан 7-15 күн өткен соң басталады. Тұқым жиналысымен жедел түрде тазаланады, қажет болса құрғатылады. Сақтауға құйылатын тұқымның ылғалдылығы 7-8%-тен аспайды.</w:t>
      </w:r>
    </w:p>
    <w:p w:rsidR="00D470B3" w:rsidRDefault="00D470B3" w:rsidP="00011546">
      <w:pPr>
        <w:rPr>
          <w:rFonts w:ascii="Times New Roman" w:hAnsi="Times New Roman"/>
          <w:b/>
          <w:sz w:val="24"/>
          <w:szCs w:val="24"/>
          <w:lang w:val="kk-KZ"/>
        </w:rPr>
      </w:pPr>
    </w:p>
    <w:p w:rsidR="00011546" w:rsidRPr="005F3351" w:rsidRDefault="00842375" w:rsidP="00011546">
      <w:pPr>
        <w:rPr>
          <w:rFonts w:ascii="Times New Roman" w:hAnsi="Times New Roman"/>
          <w:b/>
          <w:sz w:val="24"/>
          <w:szCs w:val="24"/>
          <w:lang w:val="kk-KZ"/>
        </w:rPr>
      </w:pPr>
      <w:r w:rsidRPr="005F3351">
        <w:rPr>
          <w:rFonts w:ascii="Times New Roman" w:hAnsi="Times New Roman"/>
          <w:b/>
          <w:sz w:val="24"/>
          <w:szCs w:val="24"/>
          <w:lang w:val="kk-KZ"/>
        </w:rPr>
        <w:t>Бақылау сұрақтары.</w:t>
      </w:r>
    </w:p>
    <w:p w:rsidR="00842375" w:rsidRPr="005F3351" w:rsidRDefault="00842375" w:rsidP="00D470B3">
      <w:pPr>
        <w:spacing w:after="0" w:line="240" w:lineRule="auto"/>
        <w:ind w:firstLine="567"/>
        <w:jc w:val="both"/>
        <w:rPr>
          <w:rFonts w:ascii="Times New Roman" w:hAnsi="Times New Roman"/>
          <w:sz w:val="24"/>
          <w:szCs w:val="24"/>
          <w:lang w:val="kk-KZ"/>
        </w:rPr>
      </w:pPr>
      <w:r w:rsidRPr="005F3351">
        <w:rPr>
          <w:rFonts w:ascii="Times New Roman" w:hAnsi="Times New Roman"/>
          <w:sz w:val="24"/>
          <w:szCs w:val="24"/>
          <w:lang w:val="kk-KZ"/>
        </w:rPr>
        <w:t>1.Эфир майлы дақылдарға нелер жатады.</w:t>
      </w:r>
    </w:p>
    <w:p w:rsidR="00011546" w:rsidRPr="005F3351" w:rsidRDefault="00842375" w:rsidP="00D470B3">
      <w:pPr>
        <w:spacing w:after="0" w:line="240" w:lineRule="auto"/>
        <w:ind w:firstLine="567"/>
        <w:jc w:val="both"/>
        <w:rPr>
          <w:rFonts w:ascii="Times New Roman" w:hAnsi="Times New Roman"/>
          <w:sz w:val="24"/>
          <w:szCs w:val="24"/>
          <w:lang w:val="kk-KZ"/>
        </w:rPr>
      </w:pPr>
      <w:r w:rsidRPr="005F3351">
        <w:rPr>
          <w:rFonts w:ascii="Times New Roman" w:hAnsi="Times New Roman"/>
          <w:sz w:val="24"/>
          <w:szCs w:val="24"/>
          <w:lang w:val="kk-KZ"/>
        </w:rPr>
        <w:t>2.Өсіру технологиясы.</w:t>
      </w:r>
    </w:p>
    <w:p w:rsidR="0003396F" w:rsidRPr="005F3351" w:rsidRDefault="0003396F" w:rsidP="00D470B3">
      <w:pPr>
        <w:spacing w:after="0" w:line="240" w:lineRule="auto"/>
        <w:ind w:firstLine="567"/>
        <w:jc w:val="both"/>
        <w:rPr>
          <w:rFonts w:ascii="Times New Roman" w:hAnsi="Times New Roman"/>
          <w:sz w:val="24"/>
          <w:szCs w:val="24"/>
          <w:lang w:val="kk-KZ" w:eastAsia="ru-RU"/>
        </w:rPr>
      </w:pPr>
      <w:r w:rsidRPr="005F3351">
        <w:rPr>
          <w:rFonts w:ascii="Times New Roman" w:hAnsi="Times New Roman"/>
          <w:sz w:val="24"/>
          <w:szCs w:val="24"/>
          <w:lang w:val="kk-KZ" w:eastAsia="ru-RU"/>
        </w:rPr>
        <w:t>Әдебиеттер  1,2,5,6.</w:t>
      </w:r>
    </w:p>
    <w:p w:rsidR="0003396F" w:rsidRPr="005F3351" w:rsidRDefault="0003396F" w:rsidP="002E0114">
      <w:pPr>
        <w:spacing w:after="0" w:line="240" w:lineRule="auto"/>
        <w:rPr>
          <w:rFonts w:ascii="Times New Roman" w:hAnsi="Times New Roman"/>
          <w:b/>
          <w:sz w:val="24"/>
          <w:szCs w:val="24"/>
          <w:lang w:val="kk-KZ" w:eastAsia="ru-RU"/>
        </w:rPr>
      </w:pPr>
    </w:p>
    <w:p w:rsidR="0003396F" w:rsidRPr="005F3351" w:rsidRDefault="00011546" w:rsidP="002E0114">
      <w:pPr>
        <w:spacing w:after="0" w:line="240" w:lineRule="auto"/>
        <w:jc w:val="center"/>
        <w:rPr>
          <w:rFonts w:ascii="Times New Roman" w:hAnsi="Times New Roman"/>
          <w:b/>
          <w:sz w:val="24"/>
          <w:szCs w:val="24"/>
          <w:lang w:val="kk-KZ" w:eastAsia="ru-RU"/>
        </w:rPr>
      </w:pPr>
      <w:r w:rsidRPr="005F3351">
        <w:rPr>
          <w:rFonts w:ascii="Times New Roman" w:hAnsi="Times New Roman"/>
          <w:b/>
          <w:sz w:val="24"/>
          <w:szCs w:val="24"/>
          <w:lang w:val="kk-KZ" w:eastAsia="ru-RU"/>
        </w:rPr>
        <w:t>Практикалық жұмыс № 13</w:t>
      </w:r>
    </w:p>
    <w:p w:rsidR="0003396F" w:rsidRPr="005F3351" w:rsidRDefault="0003396F" w:rsidP="009F5B6E">
      <w:pPr>
        <w:spacing w:after="0" w:line="240" w:lineRule="auto"/>
        <w:rPr>
          <w:rFonts w:ascii="Times New Roman" w:hAnsi="Times New Roman"/>
          <w:b/>
          <w:sz w:val="24"/>
          <w:szCs w:val="24"/>
          <w:lang w:val="kk-KZ" w:eastAsia="ru-RU"/>
        </w:rPr>
      </w:pPr>
    </w:p>
    <w:p w:rsidR="00011546" w:rsidRPr="00D470B3" w:rsidRDefault="0003396F" w:rsidP="00D470B3">
      <w:pPr>
        <w:shd w:val="clear" w:color="auto" w:fill="FFFFFF"/>
        <w:spacing w:line="360" w:lineRule="auto"/>
        <w:jc w:val="both"/>
        <w:rPr>
          <w:rFonts w:ascii="Times New Roman" w:hAnsi="Times New Roman"/>
          <w:bCs/>
          <w:noProof/>
          <w:color w:val="000000"/>
          <w:sz w:val="24"/>
          <w:szCs w:val="24"/>
          <w:lang w:val="kk-KZ"/>
        </w:rPr>
      </w:pPr>
      <w:r w:rsidRPr="00D470B3">
        <w:rPr>
          <w:rFonts w:ascii="Times New Roman" w:hAnsi="Times New Roman"/>
          <w:b/>
          <w:sz w:val="24"/>
          <w:szCs w:val="24"/>
          <w:lang w:val="kk-KZ"/>
        </w:rPr>
        <w:t xml:space="preserve">Тақырыбы : </w:t>
      </w:r>
      <w:r w:rsidR="001E6152" w:rsidRPr="00D470B3">
        <w:rPr>
          <w:rFonts w:ascii="Times New Roman" w:hAnsi="Times New Roman"/>
          <w:bCs/>
          <w:noProof/>
          <w:color w:val="000000"/>
          <w:sz w:val="24"/>
          <w:szCs w:val="24"/>
          <w:lang w:val="kk-KZ"/>
        </w:rPr>
        <w:t>Көшеттерді булыжайларда және салқын көшетханаларда өсіру</w:t>
      </w:r>
    </w:p>
    <w:p w:rsidR="0003396F" w:rsidRPr="005F3351" w:rsidRDefault="0003396F" w:rsidP="009F5B6E">
      <w:pPr>
        <w:spacing w:after="0" w:line="240" w:lineRule="auto"/>
        <w:rPr>
          <w:rFonts w:ascii="Times New Roman" w:hAnsi="Times New Roman"/>
          <w:b/>
          <w:sz w:val="24"/>
          <w:szCs w:val="24"/>
          <w:lang w:val="kk-KZ" w:eastAsia="ru-RU"/>
        </w:rPr>
      </w:pPr>
      <w:r w:rsidRPr="005F3351">
        <w:rPr>
          <w:rFonts w:ascii="Times New Roman" w:hAnsi="Times New Roman"/>
          <w:b/>
          <w:sz w:val="24"/>
          <w:szCs w:val="24"/>
          <w:lang w:val="kk-KZ" w:eastAsia="ru-RU"/>
        </w:rPr>
        <w:t>Сабақтың өтілу түрі</w:t>
      </w:r>
      <w:r w:rsidRPr="005F3351">
        <w:rPr>
          <w:rFonts w:ascii="Times New Roman" w:hAnsi="Times New Roman"/>
          <w:sz w:val="24"/>
          <w:szCs w:val="24"/>
          <w:lang w:val="kk-KZ" w:eastAsia="ru-RU"/>
        </w:rPr>
        <w:t xml:space="preserve"> – сұрақ, жауап  </w:t>
      </w:r>
    </w:p>
    <w:p w:rsidR="00D470B3" w:rsidRDefault="00D470B3" w:rsidP="00E919CA">
      <w:pPr>
        <w:widowControl w:val="0"/>
        <w:autoSpaceDE w:val="0"/>
        <w:autoSpaceDN w:val="0"/>
        <w:adjustRightInd w:val="0"/>
        <w:spacing w:after="0" w:line="240" w:lineRule="auto"/>
        <w:jc w:val="both"/>
        <w:rPr>
          <w:rFonts w:ascii="Times New Roman" w:hAnsi="Times New Roman"/>
          <w:sz w:val="24"/>
          <w:szCs w:val="24"/>
          <w:lang w:val="kk-KZ"/>
        </w:rPr>
      </w:pPr>
    </w:p>
    <w:p w:rsidR="00842375" w:rsidRPr="005F3351" w:rsidRDefault="00D470B3" w:rsidP="00E919CA">
      <w:pPr>
        <w:widowControl w:val="0"/>
        <w:autoSpaceDE w:val="0"/>
        <w:autoSpaceDN w:val="0"/>
        <w:adjustRightInd w:val="0"/>
        <w:spacing w:after="0" w:line="240" w:lineRule="auto"/>
        <w:jc w:val="both"/>
        <w:rPr>
          <w:rFonts w:ascii="Times New Roman" w:hAnsi="Times New Roman"/>
          <w:sz w:val="24"/>
          <w:szCs w:val="24"/>
          <w:lang w:val="kk-KZ" w:eastAsia="ru-RU"/>
        </w:rPr>
      </w:pPr>
      <w:r>
        <w:rPr>
          <w:rFonts w:ascii="Times New Roman" w:hAnsi="Times New Roman"/>
          <w:b/>
          <w:sz w:val="24"/>
          <w:szCs w:val="24"/>
          <w:lang w:val="kk-KZ"/>
        </w:rPr>
        <w:t>Мақсаты:</w:t>
      </w:r>
      <w:r w:rsidR="00842375" w:rsidRPr="005F3351">
        <w:rPr>
          <w:rFonts w:ascii="Times New Roman" w:hAnsi="Times New Roman"/>
          <w:sz w:val="24"/>
          <w:szCs w:val="24"/>
          <w:lang w:val="kk-KZ"/>
        </w:rPr>
        <w:t>Студенттерге Тұқымдық қызылша өсірудің ерекшеліктерін меңгерту.</w:t>
      </w:r>
    </w:p>
    <w:p w:rsidR="00D470B3" w:rsidRDefault="00D470B3" w:rsidP="00E919CA">
      <w:pPr>
        <w:widowControl w:val="0"/>
        <w:autoSpaceDE w:val="0"/>
        <w:autoSpaceDN w:val="0"/>
        <w:adjustRightInd w:val="0"/>
        <w:spacing w:after="0" w:line="240" w:lineRule="auto"/>
        <w:jc w:val="both"/>
        <w:rPr>
          <w:rFonts w:ascii="Times New Roman" w:hAnsi="Times New Roman"/>
          <w:b/>
          <w:sz w:val="24"/>
          <w:szCs w:val="24"/>
          <w:lang w:val="kk-KZ" w:eastAsia="ru-RU"/>
        </w:rPr>
      </w:pPr>
    </w:p>
    <w:p w:rsidR="0003396F" w:rsidRPr="005F3351" w:rsidRDefault="0003396F" w:rsidP="00E919CA">
      <w:pPr>
        <w:widowControl w:val="0"/>
        <w:autoSpaceDE w:val="0"/>
        <w:autoSpaceDN w:val="0"/>
        <w:adjustRightInd w:val="0"/>
        <w:spacing w:after="0" w:line="240" w:lineRule="auto"/>
        <w:jc w:val="both"/>
        <w:rPr>
          <w:rFonts w:ascii="Times New Roman" w:hAnsi="Times New Roman"/>
          <w:b/>
          <w:sz w:val="24"/>
          <w:szCs w:val="24"/>
          <w:lang w:val="kk-KZ" w:eastAsia="ru-RU"/>
        </w:rPr>
      </w:pPr>
      <w:r w:rsidRPr="005F3351">
        <w:rPr>
          <w:rFonts w:ascii="Times New Roman" w:hAnsi="Times New Roman"/>
          <w:b/>
          <w:sz w:val="24"/>
          <w:szCs w:val="24"/>
          <w:lang w:val="kk-KZ" w:eastAsia="ru-RU"/>
        </w:rPr>
        <w:t>Жұмыс жоспары</w:t>
      </w:r>
    </w:p>
    <w:p w:rsidR="00842375" w:rsidRPr="005F3351" w:rsidRDefault="00842375" w:rsidP="00D470B3">
      <w:pPr>
        <w:widowControl w:val="0"/>
        <w:autoSpaceDE w:val="0"/>
        <w:autoSpaceDN w:val="0"/>
        <w:adjustRightInd w:val="0"/>
        <w:spacing w:after="0" w:line="240" w:lineRule="auto"/>
        <w:ind w:firstLine="567"/>
        <w:jc w:val="both"/>
        <w:rPr>
          <w:rFonts w:ascii="Times New Roman" w:hAnsi="Times New Roman"/>
          <w:sz w:val="24"/>
          <w:szCs w:val="24"/>
          <w:lang w:val="kk-KZ" w:eastAsia="ru-RU"/>
        </w:rPr>
      </w:pPr>
      <w:r w:rsidRPr="005F3351">
        <w:rPr>
          <w:rFonts w:ascii="Times New Roman" w:hAnsi="Times New Roman"/>
          <w:sz w:val="24"/>
          <w:szCs w:val="24"/>
          <w:lang w:val="kk-KZ" w:eastAsia="ru-RU"/>
        </w:rPr>
        <w:t xml:space="preserve">1.Қызылшанаң </w:t>
      </w:r>
      <w:r w:rsidRPr="005F3351">
        <w:rPr>
          <w:rFonts w:ascii="Times New Roman" w:hAnsi="Times New Roman"/>
          <w:sz w:val="24"/>
          <w:szCs w:val="24"/>
          <w:lang w:val="kk-KZ" w:eastAsia="ru-RU"/>
        </w:rPr>
        <w:tab/>
        <w:t>халық шаруашылығындағы маңызы.</w:t>
      </w:r>
    </w:p>
    <w:p w:rsidR="00842375" w:rsidRPr="005F3351" w:rsidRDefault="00842375" w:rsidP="00D470B3">
      <w:pPr>
        <w:widowControl w:val="0"/>
        <w:autoSpaceDE w:val="0"/>
        <w:autoSpaceDN w:val="0"/>
        <w:adjustRightInd w:val="0"/>
        <w:spacing w:after="0" w:line="240" w:lineRule="auto"/>
        <w:ind w:firstLine="567"/>
        <w:jc w:val="both"/>
        <w:rPr>
          <w:rFonts w:ascii="Times New Roman" w:hAnsi="Times New Roman"/>
          <w:sz w:val="24"/>
          <w:szCs w:val="24"/>
          <w:lang w:val="kk-KZ" w:eastAsia="ru-RU"/>
        </w:rPr>
      </w:pPr>
      <w:r w:rsidRPr="005F3351">
        <w:rPr>
          <w:rFonts w:ascii="Times New Roman" w:hAnsi="Times New Roman"/>
          <w:sz w:val="24"/>
          <w:szCs w:val="24"/>
          <w:lang w:val="kk-KZ" w:eastAsia="ru-RU"/>
        </w:rPr>
        <w:t>2.Өсіріп баптау технологиясы.</w:t>
      </w:r>
    </w:p>
    <w:p w:rsidR="00842375" w:rsidRPr="005F3351" w:rsidRDefault="00842375" w:rsidP="00E919CA">
      <w:pPr>
        <w:widowControl w:val="0"/>
        <w:autoSpaceDE w:val="0"/>
        <w:autoSpaceDN w:val="0"/>
        <w:adjustRightInd w:val="0"/>
        <w:spacing w:after="0" w:line="240" w:lineRule="auto"/>
        <w:jc w:val="both"/>
        <w:rPr>
          <w:rFonts w:ascii="Times New Roman" w:hAnsi="Times New Roman"/>
          <w:b/>
          <w:sz w:val="24"/>
          <w:szCs w:val="24"/>
          <w:lang w:val="kk-KZ" w:eastAsia="ru-RU"/>
        </w:rPr>
      </w:pPr>
    </w:p>
    <w:p w:rsidR="00011546" w:rsidRPr="005F3351" w:rsidRDefault="00011546" w:rsidP="00A1204B">
      <w:pPr>
        <w:spacing w:after="0" w:line="360" w:lineRule="auto"/>
        <w:ind w:firstLine="567"/>
        <w:jc w:val="both"/>
        <w:rPr>
          <w:rFonts w:ascii="Times New Roman" w:hAnsi="Times New Roman"/>
          <w:sz w:val="24"/>
          <w:szCs w:val="24"/>
          <w:lang w:val="kk-KZ"/>
        </w:rPr>
      </w:pPr>
      <w:r w:rsidRPr="005F3351">
        <w:rPr>
          <w:rFonts w:ascii="Times New Roman" w:hAnsi="Times New Roman"/>
          <w:b/>
          <w:sz w:val="24"/>
          <w:szCs w:val="24"/>
          <w:lang w:val="kk-KZ"/>
        </w:rPr>
        <w:t xml:space="preserve">    Тұқымдық қызылшаны өндіру. </w:t>
      </w:r>
      <w:r w:rsidRPr="005F3351">
        <w:rPr>
          <w:rFonts w:ascii="Times New Roman" w:hAnsi="Times New Roman"/>
          <w:sz w:val="24"/>
          <w:szCs w:val="24"/>
          <w:lang w:val="kk-KZ"/>
        </w:rPr>
        <w:t>Бірінші жылы өсірілген және тұқым алу үшін сақтауға қойылған тамыржемістер аналықтар немесе тұқымдықтар деп аталады.</w:t>
      </w:r>
    </w:p>
    <w:p w:rsidR="00011546" w:rsidRPr="005F3351" w:rsidRDefault="00011546" w:rsidP="00A1204B">
      <w:pPr>
        <w:spacing w:after="0" w:line="360" w:lineRule="auto"/>
        <w:ind w:firstLine="567"/>
        <w:jc w:val="both"/>
        <w:rPr>
          <w:rFonts w:ascii="Times New Roman" w:hAnsi="Times New Roman"/>
          <w:sz w:val="24"/>
          <w:szCs w:val="24"/>
          <w:lang w:val="kk-KZ"/>
        </w:rPr>
      </w:pPr>
      <w:r w:rsidRPr="005F3351">
        <w:rPr>
          <w:rFonts w:ascii="Times New Roman" w:hAnsi="Times New Roman"/>
          <w:sz w:val="24"/>
          <w:szCs w:val="24"/>
          <w:lang w:val="kk-KZ"/>
        </w:rPr>
        <w:lastRenderedPageBreak/>
        <w:t xml:space="preserve">  Тұқымдық қызылша өсірудің негізгі тәсілдері фабрикалық (зауыттық) қызылша өсіру технологиясына жақын. Тұқымдық қызылша егістерін фабрикалық ауыспалы егістің сәйкес қанаптарындағы құнары жоғары учаскелерге орналастырады.</w:t>
      </w:r>
    </w:p>
    <w:p w:rsidR="00011546" w:rsidRPr="005F3351" w:rsidRDefault="00011546" w:rsidP="00A1204B">
      <w:pPr>
        <w:spacing w:after="0" w:line="360" w:lineRule="auto"/>
        <w:ind w:firstLine="567"/>
        <w:jc w:val="both"/>
        <w:rPr>
          <w:rFonts w:ascii="Times New Roman" w:hAnsi="Times New Roman"/>
          <w:sz w:val="24"/>
          <w:szCs w:val="24"/>
          <w:lang w:val="kk-KZ"/>
        </w:rPr>
      </w:pPr>
      <w:r w:rsidRPr="005F3351">
        <w:rPr>
          <w:rFonts w:ascii="Times New Roman" w:hAnsi="Times New Roman"/>
          <w:sz w:val="24"/>
          <w:szCs w:val="24"/>
          <w:lang w:val="kk-KZ"/>
        </w:rPr>
        <w:t xml:space="preserve"> Өсіру жағдайлары тамыржеміс өнімінің артуына ғана емес, оның тұқымдық өнімділігі мен алынатын тұқымның өнімдік сапасына үлкен әсер етеді.</w:t>
      </w:r>
    </w:p>
    <w:p w:rsidR="00011546" w:rsidRPr="005F3351" w:rsidRDefault="00011546" w:rsidP="00A1204B">
      <w:pPr>
        <w:spacing w:after="0" w:line="360" w:lineRule="auto"/>
        <w:ind w:firstLine="567"/>
        <w:jc w:val="both"/>
        <w:rPr>
          <w:rFonts w:ascii="Times New Roman" w:hAnsi="Times New Roman"/>
          <w:sz w:val="24"/>
          <w:szCs w:val="24"/>
          <w:lang w:val="kk-KZ"/>
        </w:rPr>
      </w:pPr>
      <w:r w:rsidRPr="005F3351">
        <w:rPr>
          <w:rFonts w:ascii="Times New Roman" w:hAnsi="Times New Roman"/>
          <w:sz w:val="24"/>
          <w:szCs w:val="24"/>
          <w:lang w:val="kk-KZ"/>
        </w:rPr>
        <w:t xml:space="preserve"> Тұқымдық қызылшаны қатараралықтары 45,30 см етіп оңтайлы агротехникалық мерзімдерде отырғызады.</w:t>
      </w:r>
    </w:p>
    <w:p w:rsidR="00011546" w:rsidRPr="005F3351" w:rsidRDefault="00011546" w:rsidP="00A1204B">
      <w:pPr>
        <w:spacing w:after="0" w:line="360" w:lineRule="auto"/>
        <w:ind w:firstLine="567"/>
        <w:jc w:val="both"/>
        <w:rPr>
          <w:rFonts w:ascii="Times New Roman" w:hAnsi="Times New Roman"/>
          <w:sz w:val="24"/>
          <w:szCs w:val="24"/>
          <w:lang w:val="kk-KZ"/>
        </w:rPr>
      </w:pPr>
      <w:r w:rsidRPr="005F3351">
        <w:rPr>
          <w:rFonts w:ascii="Times New Roman" w:hAnsi="Times New Roman"/>
          <w:sz w:val="24"/>
          <w:szCs w:val="24"/>
          <w:lang w:val="kk-KZ"/>
        </w:rPr>
        <w:t xml:space="preserve"> Тұқымдық қызылша өсірудің басты ерекшелігі өсімдіктерді өте жиі – әр гектарға кемінде 140-160 мың аналық тамыржеміс өсімдік орналастырады. Оған қатарда өсімдіктерді жақын орналастырумен жетеді.</w:t>
      </w:r>
    </w:p>
    <w:p w:rsidR="00011546" w:rsidRPr="005F3351" w:rsidRDefault="00011546" w:rsidP="00A1204B">
      <w:pPr>
        <w:spacing w:after="0" w:line="360" w:lineRule="auto"/>
        <w:ind w:firstLine="567"/>
        <w:jc w:val="both"/>
        <w:rPr>
          <w:rFonts w:ascii="Times New Roman" w:hAnsi="Times New Roman"/>
          <w:sz w:val="24"/>
          <w:szCs w:val="24"/>
          <w:lang w:val="kk-KZ"/>
        </w:rPr>
      </w:pPr>
      <w:r w:rsidRPr="005F3351">
        <w:rPr>
          <w:rFonts w:ascii="Times New Roman" w:hAnsi="Times New Roman"/>
          <w:sz w:val="24"/>
          <w:szCs w:val="24"/>
          <w:lang w:val="kk-KZ"/>
        </w:rPr>
        <w:t xml:space="preserve"> Тұқымдық қызылшаны жинау мерзімінің маңызы зор.</w:t>
      </w:r>
    </w:p>
    <w:p w:rsidR="00011546" w:rsidRPr="005F3351" w:rsidRDefault="00011546" w:rsidP="00A1204B">
      <w:pPr>
        <w:spacing w:after="0" w:line="360" w:lineRule="auto"/>
        <w:ind w:firstLine="567"/>
        <w:jc w:val="both"/>
        <w:rPr>
          <w:rFonts w:ascii="Times New Roman" w:hAnsi="Times New Roman"/>
          <w:sz w:val="24"/>
          <w:szCs w:val="24"/>
          <w:lang w:val="kk-KZ"/>
        </w:rPr>
      </w:pPr>
      <w:r w:rsidRPr="005F3351">
        <w:rPr>
          <w:rFonts w:ascii="Times New Roman" w:hAnsi="Times New Roman"/>
          <w:sz w:val="24"/>
          <w:szCs w:val="24"/>
          <w:lang w:val="kk-KZ"/>
        </w:rPr>
        <w:t xml:space="preserve"> Ыстық мерзімде ерте жиналған тамырлар тез солып қалады және шоқалап сақтауда зең басып кетеді. Ерте жинауда «қыңырлар» саны көбейеді. Сондықтан тұқымдық қызылшаны мүмкіндігінше тәуліктік орташа температура 6-8 С дейін төмендеп тұрақты салқын түскенде, бірақ үсік ұруға дейін жиналған дұрыс. Онда қызылшаны қазу мен жерден таңдап алу, толық механикаландырылады. Қазып лаынған тамыржемістерді топырақтан тазартады және бүршіктерін зақымдамай жапырақтарды кесіп тастайды. Тек орталық бүршікті ғана қалдырады.</w:t>
      </w:r>
    </w:p>
    <w:p w:rsidR="00011546" w:rsidRPr="005F3351" w:rsidRDefault="00011546" w:rsidP="00A1204B">
      <w:pPr>
        <w:spacing w:after="0" w:line="360" w:lineRule="auto"/>
        <w:ind w:firstLine="567"/>
        <w:jc w:val="both"/>
        <w:rPr>
          <w:rFonts w:ascii="Times New Roman" w:hAnsi="Times New Roman"/>
          <w:sz w:val="24"/>
          <w:szCs w:val="24"/>
          <w:lang w:val="kk-KZ"/>
        </w:rPr>
      </w:pPr>
      <w:r w:rsidRPr="005F3351">
        <w:rPr>
          <w:rFonts w:ascii="Times New Roman" w:hAnsi="Times New Roman"/>
          <w:sz w:val="24"/>
          <w:szCs w:val="24"/>
          <w:lang w:val="kk-KZ"/>
        </w:rPr>
        <w:t xml:space="preserve"> Тазалау кезінде ауру, бұтақтанған және зақымданған тамырларды алып тастайды. Тазаланған тамырларды уақытша жауып қояды да, жалпы өнімді жинауды бітірісімен қыста сақтайтын жерге алып кетеді. Тамыржемістерді шоқалап немесе ені 70 см. (екі тамыр ұзындығы), тереңдігі 75-90 см, ұзындығы өз ыңғайына қарай қазылған жерде сақтайды. Шоқада тамыржемістерді қабатпен, тегіс қатарлап қояды. Тамырлар өзара жанаспас үшін тамырдың әр қатарын 3-4 см қалыңдықта топырақпен жабады. Шоқаның үстін қатып қалудан сақтау үшін топырақпен жауып тастайды, қыста қар жетіспейтін жағдайда шоқаны қосымша көңмен жабады. Жақсы сақталу үшін қажет температура 3-4 С.</w:t>
      </w:r>
    </w:p>
    <w:p w:rsidR="00011546" w:rsidRPr="005F3351" w:rsidRDefault="00011546" w:rsidP="00A1204B">
      <w:pPr>
        <w:spacing w:after="0" w:line="360" w:lineRule="auto"/>
        <w:ind w:firstLine="567"/>
        <w:jc w:val="both"/>
        <w:rPr>
          <w:rFonts w:ascii="Times New Roman" w:hAnsi="Times New Roman"/>
          <w:sz w:val="24"/>
          <w:szCs w:val="24"/>
          <w:lang w:val="kk-KZ"/>
        </w:rPr>
      </w:pPr>
      <w:r w:rsidRPr="005F3351">
        <w:rPr>
          <w:rFonts w:ascii="Times New Roman" w:hAnsi="Times New Roman"/>
          <w:sz w:val="24"/>
          <w:szCs w:val="24"/>
          <w:lang w:val="kk-KZ"/>
        </w:rPr>
        <w:t xml:space="preserve"> Қызылшаның тұқым өнімі топырақтың құнарлығына тікелей байланысты. Сондықтан тұқымдық тамыржемісті жақсы алғы дақылдардан кейін орналастырады, органикалық және минералдық тыңайтқыштар береді. Оған ең жақсы алғы дақыл – тыңайтылған сүрі жерден кейінгі күздіктер мен дәндібұршақ дақылдары.</w:t>
      </w:r>
    </w:p>
    <w:p w:rsidR="00011546" w:rsidRPr="005F3351" w:rsidRDefault="00011546" w:rsidP="00A1204B">
      <w:pPr>
        <w:spacing w:after="0" w:line="360" w:lineRule="auto"/>
        <w:ind w:firstLine="567"/>
        <w:jc w:val="both"/>
        <w:rPr>
          <w:rFonts w:ascii="Times New Roman" w:hAnsi="Times New Roman"/>
          <w:sz w:val="24"/>
          <w:szCs w:val="24"/>
          <w:lang w:val="kk-KZ"/>
        </w:rPr>
      </w:pPr>
      <w:r w:rsidRPr="005F3351">
        <w:rPr>
          <w:rFonts w:ascii="Times New Roman" w:hAnsi="Times New Roman"/>
          <w:sz w:val="24"/>
          <w:szCs w:val="24"/>
          <w:lang w:val="kk-KZ"/>
        </w:rPr>
        <w:t xml:space="preserve"> Көктемде аналықтарды отырғызғанда жергілікті органикалық минералдық тыңайтқыштарды әр гектарға мынадай мөлшерде береді: көң 5-6 т, азот- 15-20кг, фосфор- 30-40, калий -10-15кг. Одан басқа жертаған жапырақтанғанда гүлсидам пайда болар </w:t>
      </w:r>
      <w:r w:rsidRPr="005F3351">
        <w:rPr>
          <w:rFonts w:ascii="Times New Roman" w:hAnsi="Times New Roman"/>
          <w:sz w:val="24"/>
          <w:szCs w:val="24"/>
          <w:lang w:val="kk-KZ"/>
        </w:rPr>
        <w:lastRenderedPageBreak/>
        <w:t>алдында 20-30-кг-нан толық минералдық(NPK) тыңайтқыштармен өсімдіктерді үстеп қоректендіреді.</w:t>
      </w:r>
    </w:p>
    <w:p w:rsidR="00011546" w:rsidRPr="005F3351" w:rsidRDefault="00011546" w:rsidP="00A1204B">
      <w:pPr>
        <w:spacing w:after="0" w:line="360" w:lineRule="auto"/>
        <w:ind w:firstLine="567"/>
        <w:jc w:val="both"/>
        <w:rPr>
          <w:rFonts w:ascii="Times New Roman" w:hAnsi="Times New Roman"/>
          <w:sz w:val="24"/>
          <w:szCs w:val="24"/>
          <w:lang w:val="kk-KZ"/>
        </w:rPr>
      </w:pPr>
      <w:r w:rsidRPr="005F3351">
        <w:rPr>
          <w:rFonts w:ascii="Times New Roman" w:hAnsi="Times New Roman"/>
          <w:sz w:val="24"/>
          <w:szCs w:val="24"/>
          <w:lang w:val="kk-KZ"/>
        </w:rPr>
        <w:t xml:space="preserve"> Тамыржемістерді отырғызуға дайындауға – алдын-ала (5-6 күн бұрын) шоқадан оларды аршып алу, шіріген,  ауру және мүрік тамырларды алып тастау , үйіндіде олардың көктеуін жеделдету мақсатында жылы ауамен өңдеулер жатады.</w:t>
      </w:r>
    </w:p>
    <w:p w:rsidR="00011546" w:rsidRPr="005F3351" w:rsidRDefault="00011546" w:rsidP="00A1204B">
      <w:pPr>
        <w:spacing w:after="0" w:line="360" w:lineRule="auto"/>
        <w:ind w:firstLine="567"/>
        <w:jc w:val="both"/>
        <w:rPr>
          <w:rFonts w:ascii="Times New Roman" w:hAnsi="Times New Roman"/>
          <w:sz w:val="24"/>
          <w:szCs w:val="24"/>
          <w:lang w:val="kk-KZ"/>
        </w:rPr>
      </w:pPr>
      <w:r w:rsidRPr="005F3351">
        <w:rPr>
          <w:rFonts w:ascii="Times New Roman" w:hAnsi="Times New Roman"/>
          <w:sz w:val="24"/>
          <w:szCs w:val="24"/>
          <w:lang w:val="kk-KZ"/>
        </w:rPr>
        <w:t xml:space="preserve"> Тамыржемістерді дала жұмыстарының бірінші аптасында отырғызады. Тұқымдықтарды отырғызуды кешіктіруге болмайды, 10-14 күнге кешігуден түқым өнімі 25% төмендейді. Аналық тамырларды алдын ала белгіленген танап жерлеріне топырақ бетінен 2-3 см төменгі тігінен отырғызады, тұқымдықтың қоректену алаңы 4900 см (70*70) болғанда 1 га алаңға 20,4 мың тамыржеміс орналасады.</w:t>
      </w:r>
    </w:p>
    <w:p w:rsidR="00011546" w:rsidRPr="005F3351" w:rsidRDefault="00011546" w:rsidP="00A1204B">
      <w:pPr>
        <w:spacing w:after="0" w:line="360" w:lineRule="auto"/>
        <w:ind w:firstLine="567"/>
        <w:jc w:val="both"/>
        <w:rPr>
          <w:rFonts w:ascii="Times New Roman" w:hAnsi="Times New Roman"/>
          <w:sz w:val="24"/>
          <w:szCs w:val="24"/>
          <w:lang w:val="kk-KZ"/>
        </w:rPr>
      </w:pPr>
      <w:r w:rsidRPr="005F3351">
        <w:rPr>
          <w:rFonts w:ascii="Times New Roman" w:hAnsi="Times New Roman"/>
          <w:sz w:val="24"/>
          <w:szCs w:val="24"/>
          <w:lang w:val="kk-KZ"/>
        </w:rPr>
        <w:t xml:space="preserve"> Егістікті күтіп, баптаудағы бірнеше мәрте кесе көлденең қопсытулардан басқа, гүлдену алдында гүлсидам өркендердің бас және бүйір бұтақтарын қырқудың топырақты борпас және таза күйде ұстап тұрудың маңызы зор. Жаппай гүлдену кезеңінде өсімдіктерді қосымша тозаңдандырудың да атқаратын рөлі ерекше.</w:t>
      </w:r>
    </w:p>
    <w:p w:rsidR="00011546" w:rsidRPr="005F3351" w:rsidRDefault="00011546" w:rsidP="00A1204B">
      <w:pPr>
        <w:spacing w:after="0" w:line="360" w:lineRule="auto"/>
        <w:ind w:firstLine="567"/>
        <w:jc w:val="both"/>
        <w:rPr>
          <w:rFonts w:ascii="Times New Roman" w:hAnsi="Times New Roman"/>
          <w:sz w:val="24"/>
          <w:szCs w:val="24"/>
          <w:lang w:val="kk-KZ"/>
        </w:rPr>
      </w:pPr>
      <w:r w:rsidRPr="005F3351">
        <w:rPr>
          <w:rFonts w:ascii="Times New Roman" w:hAnsi="Times New Roman"/>
          <w:sz w:val="24"/>
          <w:szCs w:val="24"/>
          <w:lang w:val="kk-KZ"/>
        </w:rPr>
        <w:t xml:space="preserve"> Қант қызылшасы тұқымының пісуі, гүлденуі сияқты әркелкі. Ал мұның өзі тұқымдық егісті жинауды қиындатады, онымен қоймай піскен тұқымдар тез шашылады. Піскен бұтақтарды таңдап жинап алу көп қол еңбегін қажет етеді. Бірақ тұқым оралған бұтада да пісіп жетілгендіктен тұқымдық егісті жаппай оруды ерте мерзімде, барлық тұқымның үштен бірі піскенде лафетті және аспалы дестелегішпен жүргізуге мүмкіндік туады. Тұқымның піскендігінің белгілеріне тұқым тізбесінің қоңырлануы, тұқым жарнағының ұн сияқты болуы жатады.</w:t>
      </w:r>
    </w:p>
    <w:p w:rsidR="00011546" w:rsidRPr="005F3351" w:rsidRDefault="00011546" w:rsidP="00A1204B">
      <w:pPr>
        <w:spacing w:after="0" w:line="360" w:lineRule="auto"/>
        <w:ind w:firstLine="567"/>
        <w:jc w:val="both"/>
        <w:rPr>
          <w:rFonts w:ascii="Times New Roman" w:hAnsi="Times New Roman"/>
          <w:sz w:val="24"/>
          <w:szCs w:val="24"/>
          <w:lang w:val="kk-KZ"/>
        </w:rPr>
      </w:pPr>
      <w:r w:rsidRPr="005F3351">
        <w:rPr>
          <w:rFonts w:ascii="Times New Roman" w:hAnsi="Times New Roman"/>
          <w:sz w:val="24"/>
          <w:szCs w:val="24"/>
          <w:lang w:val="kk-KZ"/>
        </w:rPr>
        <w:t xml:space="preserve"> Тұқымдықтың орылған бұталарын 30 см қалыңдықта бостау баулайды да қатарлап қойып кептіреді.</w:t>
      </w:r>
    </w:p>
    <w:p w:rsidR="00011546" w:rsidRPr="005F3351" w:rsidRDefault="00011546" w:rsidP="00A1204B">
      <w:pPr>
        <w:spacing w:after="0" w:line="360" w:lineRule="auto"/>
        <w:ind w:firstLine="567"/>
        <w:jc w:val="both"/>
        <w:rPr>
          <w:rFonts w:ascii="Times New Roman" w:hAnsi="Times New Roman"/>
          <w:sz w:val="24"/>
          <w:szCs w:val="24"/>
          <w:lang w:val="kk-KZ"/>
        </w:rPr>
      </w:pPr>
      <w:r w:rsidRPr="005F3351">
        <w:rPr>
          <w:rFonts w:ascii="Times New Roman" w:hAnsi="Times New Roman"/>
          <w:sz w:val="24"/>
          <w:szCs w:val="24"/>
          <w:lang w:val="kk-KZ"/>
        </w:rPr>
        <w:t xml:space="preserve"> Соңғы кездері тұқымдықты дестелеу тәсілімен жинау қолданыла бастады.</w:t>
      </w:r>
    </w:p>
    <w:p w:rsidR="00011546" w:rsidRPr="005F3351" w:rsidRDefault="00011546" w:rsidP="00A1204B">
      <w:pPr>
        <w:spacing w:after="0" w:line="360" w:lineRule="auto"/>
        <w:ind w:firstLine="567"/>
        <w:jc w:val="both"/>
        <w:rPr>
          <w:rFonts w:ascii="Times New Roman" w:hAnsi="Times New Roman"/>
          <w:sz w:val="24"/>
          <w:szCs w:val="24"/>
          <w:lang w:val="kk-KZ"/>
        </w:rPr>
      </w:pPr>
      <w:r w:rsidRPr="005F3351">
        <w:rPr>
          <w:rFonts w:ascii="Times New Roman" w:hAnsi="Times New Roman"/>
          <w:sz w:val="24"/>
          <w:szCs w:val="24"/>
          <w:lang w:val="kk-KZ"/>
        </w:rPr>
        <w:t xml:space="preserve"> Тұқымдықтарды жинау алдында кейбір химиялық заттардың (магний хлораты, натрий хлораты, калций цианамиді) әлсіз ерітінділерімен жапырақтарды түсіру (дефоляция) және тамырмен тұрған өсімдікті кептіру (десикация) үшін егісті өңдейді. Бұл тұқымдық егісті комбайнмен жинауға мүмкіндік береді.</w:t>
      </w:r>
    </w:p>
    <w:p w:rsidR="00011546" w:rsidRPr="005F3351" w:rsidRDefault="00011546" w:rsidP="00A1204B">
      <w:pPr>
        <w:spacing w:after="0" w:line="360" w:lineRule="auto"/>
        <w:ind w:firstLine="567"/>
        <w:jc w:val="both"/>
        <w:rPr>
          <w:rFonts w:ascii="Times New Roman" w:hAnsi="Times New Roman"/>
          <w:sz w:val="24"/>
          <w:szCs w:val="24"/>
          <w:lang w:val="kk-KZ"/>
        </w:rPr>
      </w:pPr>
      <w:r w:rsidRPr="005F3351">
        <w:rPr>
          <w:rFonts w:ascii="Times New Roman" w:hAnsi="Times New Roman"/>
          <w:b/>
          <w:sz w:val="24"/>
          <w:szCs w:val="24"/>
          <w:lang w:val="kk-KZ"/>
        </w:rPr>
        <w:t>Тұқымдық қант қызылшасын қайта отырғызбай өсіру.</w:t>
      </w:r>
    </w:p>
    <w:p w:rsidR="00011546" w:rsidRPr="005F3351" w:rsidRDefault="00011546" w:rsidP="00A1204B">
      <w:pPr>
        <w:spacing w:after="0" w:line="360" w:lineRule="auto"/>
        <w:ind w:firstLine="567"/>
        <w:jc w:val="both"/>
        <w:rPr>
          <w:rFonts w:ascii="Times New Roman" w:hAnsi="Times New Roman"/>
          <w:sz w:val="24"/>
          <w:szCs w:val="24"/>
          <w:lang w:val="kk-KZ"/>
        </w:rPr>
      </w:pPr>
      <w:r w:rsidRPr="005F3351">
        <w:rPr>
          <w:rFonts w:ascii="Times New Roman" w:hAnsi="Times New Roman"/>
          <w:sz w:val="24"/>
          <w:szCs w:val="24"/>
          <w:lang w:val="kk-KZ"/>
        </w:rPr>
        <w:t xml:space="preserve"> Қазіргі кезде қолданылатын екі жылдық көшіріп отырғызу тәсілімен қант қызылшасы тұқымын өсіру салыстырмалы көп еңбек және қаражат шығынын қажет етеді, көптеген үрдістер (аналық тамыржемістер отырғызу, тұқымдықты жинау) осы кезге дейін толық механикаландырылмаған. Бірақ бұл тәсіл Орта Азия елдері мен Ресейдің Краснодар өлкесінде кеңінен қолданылады. Оның Солтүстік Кавказдың тау етегі аудандары, Закавказье, Украинанаың оңтүстігі, Молдавия, Прибалтика аймақтары үшін болашағы зор.</w:t>
      </w:r>
    </w:p>
    <w:p w:rsidR="00011546" w:rsidRPr="005F3351" w:rsidRDefault="00011546" w:rsidP="00A1204B">
      <w:pPr>
        <w:spacing w:after="0" w:line="360" w:lineRule="auto"/>
        <w:ind w:firstLine="567"/>
        <w:jc w:val="both"/>
        <w:rPr>
          <w:rFonts w:ascii="Times New Roman" w:hAnsi="Times New Roman"/>
          <w:sz w:val="24"/>
          <w:szCs w:val="24"/>
          <w:lang w:val="kk-KZ"/>
        </w:rPr>
      </w:pPr>
      <w:r w:rsidRPr="005F3351">
        <w:rPr>
          <w:rFonts w:ascii="Times New Roman" w:hAnsi="Times New Roman"/>
          <w:sz w:val="24"/>
          <w:szCs w:val="24"/>
          <w:lang w:val="kk-KZ"/>
        </w:rPr>
        <w:lastRenderedPageBreak/>
        <w:t xml:space="preserve"> Қант қызылшасы тұқымын көшірмей отырғызумен алу тәсілі АҚШ, Венгрия, Болгария, Турцияда таралған.</w:t>
      </w:r>
    </w:p>
    <w:p w:rsidR="00D470B3" w:rsidRDefault="00D470B3" w:rsidP="00A1204B">
      <w:pPr>
        <w:spacing w:after="0" w:line="360" w:lineRule="auto"/>
        <w:ind w:firstLine="567"/>
        <w:jc w:val="both"/>
        <w:rPr>
          <w:rFonts w:ascii="Times New Roman" w:hAnsi="Times New Roman"/>
          <w:b/>
          <w:sz w:val="24"/>
          <w:szCs w:val="24"/>
          <w:lang w:val="kk-KZ"/>
        </w:rPr>
      </w:pPr>
    </w:p>
    <w:p w:rsidR="00842375" w:rsidRPr="00D470B3" w:rsidRDefault="00842375" w:rsidP="00A1204B">
      <w:pPr>
        <w:spacing w:after="0" w:line="360" w:lineRule="auto"/>
        <w:jc w:val="both"/>
        <w:rPr>
          <w:rFonts w:ascii="Times New Roman" w:hAnsi="Times New Roman"/>
          <w:b/>
          <w:sz w:val="24"/>
          <w:szCs w:val="24"/>
          <w:lang w:val="kk-KZ"/>
        </w:rPr>
      </w:pPr>
      <w:r w:rsidRPr="00D470B3">
        <w:rPr>
          <w:rFonts w:ascii="Times New Roman" w:hAnsi="Times New Roman"/>
          <w:b/>
          <w:sz w:val="24"/>
          <w:szCs w:val="24"/>
          <w:lang w:val="kk-KZ"/>
        </w:rPr>
        <w:t>Бақылау сұрақтары.</w:t>
      </w:r>
    </w:p>
    <w:p w:rsidR="00D470B3" w:rsidRDefault="00D470B3" w:rsidP="00A1204B">
      <w:pPr>
        <w:spacing w:after="0" w:line="360" w:lineRule="auto"/>
        <w:ind w:firstLine="567"/>
        <w:jc w:val="both"/>
        <w:rPr>
          <w:rFonts w:ascii="Times New Roman" w:hAnsi="Times New Roman"/>
          <w:sz w:val="24"/>
          <w:szCs w:val="24"/>
          <w:lang w:val="kk-KZ"/>
        </w:rPr>
      </w:pPr>
    </w:p>
    <w:p w:rsidR="00842375" w:rsidRPr="005F3351" w:rsidRDefault="00842375" w:rsidP="00A1204B">
      <w:pPr>
        <w:spacing w:after="0" w:line="360" w:lineRule="auto"/>
        <w:ind w:firstLine="567"/>
        <w:jc w:val="both"/>
        <w:rPr>
          <w:rFonts w:ascii="Times New Roman" w:hAnsi="Times New Roman"/>
          <w:sz w:val="24"/>
          <w:szCs w:val="24"/>
          <w:lang w:val="kk-KZ"/>
        </w:rPr>
      </w:pPr>
      <w:r w:rsidRPr="005F3351">
        <w:rPr>
          <w:rFonts w:ascii="Times New Roman" w:hAnsi="Times New Roman"/>
          <w:sz w:val="24"/>
          <w:szCs w:val="24"/>
          <w:lang w:val="kk-KZ"/>
        </w:rPr>
        <w:t>1.Қызылшаның сорттары мен түрлері.</w:t>
      </w:r>
    </w:p>
    <w:p w:rsidR="00011546" w:rsidRPr="005F3351" w:rsidRDefault="00842375" w:rsidP="00A1204B">
      <w:pPr>
        <w:pStyle w:val="aa"/>
        <w:spacing w:after="0" w:line="360" w:lineRule="auto"/>
        <w:ind w:left="0" w:firstLine="567"/>
        <w:jc w:val="both"/>
        <w:rPr>
          <w:rFonts w:ascii="Times New Roman" w:hAnsi="Times New Roman"/>
          <w:b/>
          <w:sz w:val="24"/>
          <w:szCs w:val="24"/>
          <w:lang w:val="kk-KZ"/>
        </w:rPr>
      </w:pPr>
      <w:r w:rsidRPr="005F3351">
        <w:rPr>
          <w:rFonts w:ascii="Times New Roman" w:hAnsi="Times New Roman"/>
          <w:sz w:val="24"/>
          <w:szCs w:val="24"/>
          <w:lang w:val="kk-KZ"/>
        </w:rPr>
        <w:t>2.</w:t>
      </w:r>
      <w:r w:rsidR="007D6850" w:rsidRPr="005F3351">
        <w:rPr>
          <w:rFonts w:ascii="Times New Roman" w:hAnsi="Times New Roman"/>
          <w:sz w:val="24"/>
          <w:szCs w:val="24"/>
          <w:lang w:val="kk-KZ"/>
        </w:rPr>
        <w:t xml:space="preserve">  Қызылша өсірудің ерекшеліктері.</w:t>
      </w:r>
    </w:p>
    <w:p w:rsidR="00D470B3" w:rsidRDefault="00D470B3" w:rsidP="00D470B3">
      <w:pPr>
        <w:spacing w:after="0" w:line="240" w:lineRule="auto"/>
        <w:ind w:firstLine="567"/>
        <w:jc w:val="both"/>
        <w:rPr>
          <w:rFonts w:ascii="Times New Roman" w:hAnsi="Times New Roman"/>
          <w:sz w:val="24"/>
          <w:szCs w:val="24"/>
          <w:lang w:val="kk-KZ" w:eastAsia="ru-RU"/>
        </w:rPr>
      </w:pPr>
    </w:p>
    <w:p w:rsidR="0003396F" w:rsidRPr="005F3351" w:rsidRDefault="0003396F" w:rsidP="00D470B3">
      <w:pPr>
        <w:spacing w:after="0" w:line="240" w:lineRule="auto"/>
        <w:ind w:firstLine="567"/>
        <w:jc w:val="both"/>
        <w:rPr>
          <w:rFonts w:ascii="Times New Roman" w:hAnsi="Times New Roman"/>
          <w:sz w:val="24"/>
          <w:szCs w:val="24"/>
          <w:lang w:val="kk-KZ" w:eastAsia="ru-RU"/>
        </w:rPr>
      </w:pPr>
      <w:r w:rsidRPr="005F3351">
        <w:rPr>
          <w:rFonts w:ascii="Times New Roman" w:hAnsi="Times New Roman"/>
          <w:sz w:val="24"/>
          <w:szCs w:val="24"/>
          <w:lang w:val="kk-KZ" w:eastAsia="ru-RU"/>
        </w:rPr>
        <w:t>Әдебиеттер  1,3,5,6.</w:t>
      </w:r>
    </w:p>
    <w:p w:rsidR="00370DD6" w:rsidRPr="005F3351" w:rsidRDefault="00370DD6" w:rsidP="007D6850">
      <w:pPr>
        <w:spacing w:after="0" w:line="240" w:lineRule="auto"/>
        <w:jc w:val="both"/>
        <w:rPr>
          <w:rFonts w:ascii="Times New Roman" w:hAnsi="Times New Roman"/>
          <w:b/>
          <w:sz w:val="24"/>
          <w:szCs w:val="24"/>
          <w:lang w:val="kk-KZ" w:eastAsia="ru-RU"/>
        </w:rPr>
      </w:pPr>
    </w:p>
    <w:p w:rsidR="0003396F" w:rsidRPr="005F3351" w:rsidRDefault="0003396F" w:rsidP="002E0114">
      <w:pPr>
        <w:pStyle w:val="12"/>
        <w:shd w:val="clear" w:color="auto" w:fill="auto"/>
        <w:spacing w:after="205" w:line="240" w:lineRule="auto"/>
        <w:ind w:right="20"/>
        <w:rPr>
          <w:rFonts w:ascii="Times New Roman" w:hAnsi="Times New Roman" w:cs="Times New Roman"/>
          <w:sz w:val="24"/>
          <w:szCs w:val="24"/>
          <w:lang w:val="kk-KZ"/>
        </w:rPr>
      </w:pPr>
      <w:r w:rsidRPr="005F3351">
        <w:rPr>
          <w:rFonts w:ascii="Times New Roman" w:hAnsi="Times New Roman" w:cs="Times New Roman"/>
          <w:b/>
          <w:sz w:val="24"/>
          <w:szCs w:val="24"/>
          <w:lang w:val="kk-KZ" w:eastAsia="ru-RU"/>
        </w:rPr>
        <w:t>Практикалықжұмыс № 1</w:t>
      </w:r>
      <w:r w:rsidR="00011546" w:rsidRPr="005F3351">
        <w:rPr>
          <w:rFonts w:ascii="Times New Roman" w:hAnsi="Times New Roman" w:cs="Times New Roman"/>
          <w:b/>
          <w:sz w:val="24"/>
          <w:szCs w:val="24"/>
          <w:lang w:val="kk-KZ" w:eastAsia="ru-RU"/>
        </w:rPr>
        <w:t>4</w:t>
      </w:r>
    </w:p>
    <w:p w:rsidR="00011546" w:rsidRPr="005F3351" w:rsidRDefault="0003396F" w:rsidP="001E6152">
      <w:pPr>
        <w:shd w:val="clear" w:color="auto" w:fill="FFFFFF"/>
        <w:spacing w:line="360" w:lineRule="auto"/>
        <w:rPr>
          <w:rFonts w:ascii="Times New Roman" w:hAnsi="Times New Roman"/>
          <w:bCs/>
          <w:noProof/>
          <w:color w:val="000000"/>
          <w:sz w:val="24"/>
          <w:szCs w:val="24"/>
          <w:lang w:val="kk-KZ"/>
        </w:rPr>
      </w:pPr>
      <w:r w:rsidRPr="005F3351">
        <w:rPr>
          <w:rFonts w:ascii="Times New Roman" w:hAnsi="Times New Roman"/>
          <w:b/>
          <w:sz w:val="24"/>
          <w:szCs w:val="24"/>
          <w:lang w:val="kk-KZ"/>
        </w:rPr>
        <w:t xml:space="preserve">Тақырыбы: </w:t>
      </w:r>
      <w:r w:rsidR="001E6152" w:rsidRPr="005F3351">
        <w:rPr>
          <w:rFonts w:ascii="Times New Roman" w:hAnsi="Times New Roman"/>
          <w:bCs/>
          <w:noProof/>
          <w:color w:val="000000"/>
          <w:sz w:val="24"/>
          <w:szCs w:val="24"/>
          <w:lang w:val="kk-KZ"/>
        </w:rPr>
        <w:t>Қызанақты көшетпен өсіру.</w:t>
      </w:r>
    </w:p>
    <w:p w:rsidR="0003396F" w:rsidRPr="005F3351" w:rsidRDefault="0003396F" w:rsidP="002E0114">
      <w:pPr>
        <w:spacing w:after="0" w:line="240" w:lineRule="auto"/>
        <w:jc w:val="both"/>
        <w:rPr>
          <w:rFonts w:ascii="Times New Roman" w:hAnsi="Times New Roman"/>
          <w:b/>
          <w:sz w:val="24"/>
          <w:szCs w:val="24"/>
          <w:lang w:val="kk-KZ" w:eastAsia="ru-RU"/>
        </w:rPr>
      </w:pPr>
      <w:r w:rsidRPr="005F3351">
        <w:rPr>
          <w:rFonts w:ascii="Times New Roman" w:hAnsi="Times New Roman"/>
          <w:b/>
          <w:sz w:val="24"/>
          <w:szCs w:val="24"/>
          <w:lang w:val="kk-KZ" w:eastAsia="ru-RU"/>
        </w:rPr>
        <w:t>Сабақтың өтілу түрі</w:t>
      </w:r>
      <w:r w:rsidRPr="005F3351">
        <w:rPr>
          <w:rFonts w:ascii="Times New Roman" w:hAnsi="Times New Roman"/>
          <w:sz w:val="24"/>
          <w:szCs w:val="24"/>
          <w:lang w:val="kk-KZ" w:eastAsia="ru-RU"/>
        </w:rPr>
        <w:t xml:space="preserve"> – сұрақ, жауап  </w:t>
      </w:r>
    </w:p>
    <w:p w:rsidR="00D470B3" w:rsidRDefault="00D470B3" w:rsidP="007D6850">
      <w:pPr>
        <w:pStyle w:val="aa"/>
        <w:spacing w:after="0" w:line="240" w:lineRule="auto"/>
        <w:ind w:left="0"/>
        <w:rPr>
          <w:rFonts w:ascii="Times New Roman" w:hAnsi="Times New Roman"/>
          <w:b/>
          <w:sz w:val="24"/>
          <w:szCs w:val="24"/>
          <w:lang w:val="kk-KZ"/>
        </w:rPr>
      </w:pPr>
    </w:p>
    <w:p w:rsidR="007D6850" w:rsidRPr="005F3351" w:rsidRDefault="00D470B3" w:rsidP="007D6850">
      <w:pPr>
        <w:pStyle w:val="aa"/>
        <w:spacing w:after="0" w:line="240" w:lineRule="auto"/>
        <w:ind w:left="0"/>
        <w:rPr>
          <w:rFonts w:ascii="Times New Roman" w:hAnsi="Times New Roman"/>
          <w:sz w:val="24"/>
          <w:szCs w:val="24"/>
          <w:lang w:val="kk-KZ"/>
        </w:rPr>
      </w:pPr>
      <w:r>
        <w:rPr>
          <w:rFonts w:ascii="Times New Roman" w:hAnsi="Times New Roman"/>
          <w:b/>
          <w:sz w:val="24"/>
          <w:szCs w:val="24"/>
          <w:lang w:val="kk-KZ"/>
        </w:rPr>
        <w:t xml:space="preserve">Мақсаты: </w:t>
      </w:r>
      <w:r>
        <w:rPr>
          <w:rFonts w:ascii="Times New Roman" w:hAnsi="Times New Roman"/>
          <w:sz w:val="24"/>
          <w:szCs w:val="24"/>
          <w:lang w:val="kk-KZ"/>
        </w:rPr>
        <w:t>Студенттерге к</w:t>
      </w:r>
      <w:r w:rsidR="007D6850" w:rsidRPr="005F3351">
        <w:rPr>
          <w:rFonts w:ascii="Times New Roman" w:hAnsi="Times New Roman"/>
          <w:sz w:val="24"/>
          <w:szCs w:val="24"/>
          <w:lang w:val="kk-KZ"/>
        </w:rPr>
        <w:t>артоп өсірудің интенсивтік технологиясымен таныстыру.</w:t>
      </w:r>
    </w:p>
    <w:p w:rsidR="00D470B3" w:rsidRDefault="00D470B3" w:rsidP="002175BC">
      <w:pPr>
        <w:spacing w:after="0" w:line="240" w:lineRule="auto"/>
        <w:jc w:val="both"/>
        <w:rPr>
          <w:rFonts w:ascii="Times New Roman" w:hAnsi="Times New Roman"/>
          <w:b/>
          <w:sz w:val="24"/>
          <w:szCs w:val="24"/>
          <w:lang w:val="kk-KZ" w:eastAsia="ru-RU"/>
        </w:rPr>
      </w:pPr>
    </w:p>
    <w:p w:rsidR="007D6850" w:rsidRDefault="0003396F" w:rsidP="002175BC">
      <w:pPr>
        <w:spacing w:after="0" w:line="240" w:lineRule="auto"/>
        <w:jc w:val="both"/>
        <w:rPr>
          <w:rFonts w:ascii="Times New Roman" w:eastAsia="Times New Roman" w:hAnsi="Times New Roman"/>
          <w:snapToGrid w:val="0"/>
          <w:color w:val="000000"/>
          <w:w w:val="0"/>
          <w:sz w:val="24"/>
          <w:szCs w:val="24"/>
          <w:u w:color="000000"/>
          <w:bdr w:val="none" w:sz="0" w:space="0" w:color="000000"/>
          <w:shd w:val="clear" w:color="000000" w:fill="000000"/>
          <w:lang w:val="kk-KZ"/>
        </w:rPr>
      </w:pPr>
      <w:r w:rsidRPr="005F3351">
        <w:rPr>
          <w:rFonts w:ascii="Times New Roman" w:hAnsi="Times New Roman"/>
          <w:b/>
          <w:sz w:val="24"/>
          <w:szCs w:val="24"/>
          <w:lang w:val="kk-KZ" w:eastAsia="ru-RU"/>
        </w:rPr>
        <w:t>Жұмыс жоспары</w:t>
      </w:r>
    </w:p>
    <w:p w:rsidR="00D470B3" w:rsidRPr="005F3351" w:rsidRDefault="00D470B3" w:rsidP="002175BC">
      <w:pPr>
        <w:spacing w:after="0" w:line="240" w:lineRule="auto"/>
        <w:jc w:val="both"/>
        <w:rPr>
          <w:rFonts w:ascii="Times New Roman" w:eastAsia="Times New Roman" w:hAnsi="Times New Roman"/>
          <w:snapToGrid w:val="0"/>
          <w:color w:val="000000"/>
          <w:w w:val="0"/>
          <w:sz w:val="24"/>
          <w:szCs w:val="24"/>
          <w:u w:color="000000"/>
          <w:bdr w:val="none" w:sz="0" w:space="0" w:color="000000"/>
          <w:shd w:val="clear" w:color="000000" w:fill="000000"/>
          <w:lang w:val="kk-KZ"/>
        </w:rPr>
      </w:pPr>
    </w:p>
    <w:p w:rsidR="007D6850" w:rsidRPr="005F3351" w:rsidRDefault="007D6850" w:rsidP="00D470B3">
      <w:pPr>
        <w:spacing w:after="0" w:line="240" w:lineRule="auto"/>
        <w:ind w:firstLine="567"/>
        <w:jc w:val="both"/>
        <w:rPr>
          <w:rFonts w:ascii="Times New Roman" w:eastAsia="Times New Roman" w:hAnsi="Times New Roman"/>
          <w:color w:val="000000"/>
          <w:sz w:val="24"/>
          <w:szCs w:val="24"/>
          <w:lang w:val="kk-KZ"/>
        </w:rPr>
      </w:pPr>
      <w:r w:rsidRPr="005F3351">
        <w:rPr>
          <w:rFonts w:ascii="Times New Roman" w:eastAsia="Times New Roman" w:hAnsi="Times New Roman"/>
          <w:color w:val="000000"/>
          <w:sz w:val="24"/>
          <w:szCs w:val="24"/>
          <w:lang w:val="kk-KZ"/>
        </w:rPr>
        <w:t>1.Халық шаруашылығындағы маңызы.</w:t>
      </w:r>
    </w:p>
    <w:p w:rsidR="007D6850" w:rsidRDefault="007D6850" w:rsidP="00D470B3">
      <w:pPr>
        <w:spacing w:after="0" w:line="240" w:lineRule="auto"/>
        <w:ind w:firstLine="567"/>
        <w:jc w:val="both"/>
        <w:rPr>
          <w:rFonts w:ascii="Times New Roman" w:eastAsia="Times New Roman" w:hAnsi="Times New Roman"/>
          <w:color w:val="000000"/>
          <w:sz w:val="24"/>
          <w:szCs w:val="24"/>
          <w:lang w:val="kk-KZ"/>
        </w:rPr>
      </w:pPr>
      <w:r w:rsidRPr="005F3351">
        <w:rPr>
          <w:rFonts w:ascii="Times New Roman" w:eastAsia="Times New Roman" w:hAnsi="Times New Roman"/>
          <w:color w:val="000000"/>
          <w:sz w:val="24"/>
          <w:szCs w:val="24"/>
          <w:lang w:val="kk-KZ"/>
        </w:rPr>
        <w:t>2.Интенсивтік өсіру технологиясы.</w:t>
      </w:r>
    </w:p>
    <w:p w:rsidR="00D470B3" w:rsidRPr="005F3351" w:rsidRDefault="00D470B3" w:rsidP="00D470B3">
      <w:pPr>
        <w:spacing w:after="0" w:line="240" w:lineRule="auto"/>
        <w:ind w:firstLine="567"/>
        <w:jc w:val="both"/>
        <w:rPr>
          <w:rFonts w:ascii="Times New Roman" w:eastAsia="Times New Roman" w:hAnsi="Times New Roman"/>
          <w:color w:val="000000"/>
          <w:sz w:val="24"/>
          <w:szCs w:val="24"/>
          <w:lang w:val="kk-KZ"/>
        </w:rPr>
      </w:pPr>
    </w:p>
    <w:p w:rsidR="0003396F" w:rsidRPr="005F3351" w:rsidRDefault="00B1495F" w:rsidP="00A1204B">
      <w:pPr>
        <w:spacing w:after="0" w:line="360" w:lineRule="auto"/>
        <w:ind w:firstLine="567"/>
        <w:jc w:val="both"/>
        <w:rPr>
          <w:rFonts w:ascii="Times New Roman" w:eastAsia="Times New Roman" w:hAnsi="Times New Roman"/>
          <w:color w:val="000000"/>
          <w:sz w:val="24"/>
          <w:szCs w:val="24"/>
          <w:lang w:val="kk-KZ"/>
        </w:rPr>
      </w:pPr>
      <w:r w:rsidRPr="005F3351">
        <w:rPr>
          <w:rFonts w:ascii="Times New Roman" w:eastAsia="Times New Roman" w:hAnsi="Times New Roman"/>
          <w:color w:val="000000"/>
          <w:sz w:val="24"/>
          <w:szCs w:val="24"/>
          <w:lang w:val="kk-KZ"/>
        </w:rPr>
        <w:t xml:space="preserve">Картоп өте маңызды ауылшаруашылық дақыл. Картоп түйнегі, ең алдымен кеңінен әр түрлі тағамдарға пайдаланылады. Бір килограмм түйнек 840 калорияға дейін береді және адамның бір күндік рационында айтарлықтай орын алады. Картоп түйнегінде 22-25 % құрғақ зат, оның ішінде 80-85 % крахмал және 3 %-ға дейін белокты заттар болады. Картоп ақуызы өзінің биологиялық құндылығы жағынан дәнді дақылдар ақуызынан анағұрлым жоғары бағаланады, өйткені оның құрамында және жануарлар организімдерінде синтезделмейтін амин қышқылдары (ванилин, лизин, трифтофан, лейцин т. б.) көп.Картоп түйнегі адам организмінің қалыпты қызметіне өте қажетті көптеген бағалы витаминдер (С, В, А, Р, К) мен минералдық тұздардың маңызды көзі. Түйнегінде 20 %-ға дейін крахмал, 2 %-зға дейін ақуыз, әр түрлі витаминдер С (42 мг%), В1 (0,110 мг %), В2 (0,051 мг %), В6 (0,190 мг%), РР (1,220 мг %), фоли қышқылы каротин (56 мг %), май (0,15 %) болады. Сонымен қатар пектинді заттар, жасунық, стериндер, органикалық қышқылдар (лимон, қымыздық, алма және тағы басқалар) кездеседі, минералды тұздардан калий (523мг %), фосфор ( 58 мг %), магний (32 мг %) сондай-ақ, микроэлементтер темір, марганец, никель, кобальт, йод, кальций кездеседі. Көрсетілген маңызды заттарының болуына байланысты картопты халық медицинасында зат алмасу, тыныс алу, көз, жүрек, бүйрек ауруларын емдеуде қолданылады. Картоптың жас </w:t>
      </w:r>
      <w:r w:rsidRPr="005F3351">
        <w:rPr>
          <w:rFonts w:ascii="Times New Roman" w:eastAsia="Times New Roman" w:hAnsi="Times New Roman"/>
          <w:color w:val="000000"/>
          <w:sz w:val="24"/>
          <w:szCs w:val="24"/>
          <w:lang w:val="kk-KZ"/>
        </w:rPr>
        <w:lastRenderedPageBreak/>
        <w:t>өскіндерінің микробтарға қарсы әрекеті анықталған. Картоп крахмалы өт қышқылдарының белсенділігін арттырады, ол өз кезегінде ішек бактерияларының жұмысын жақсартады. Шет елдік ғаламдардың картоп түйнегінен алған ингибин препараты қазіргі таңда асқазан жарасын, күйікті емдеуде кеңінен пайдалануда.Картопты көптеген халық шаруашылық өндірістерінде кеңінен қолданады. Мысалы, 1 т картоптан 112 л спирт, 55 кг көмірқышқылы, 17 кг крахмал, 80 кг глюкоза және де тағы басқа заттар алуға болады.Картоп, әсіресе сауын малы, шошқа және құстар үшін мал азықтық дақыл ретінде жоғары бағаланады. 100 кг картоп түйнегінде 31 азықтық өлшем және 1,6 кг қорытылатын (сіңімді) протеин бар. Картоп көптеген ауылшаруашылық дақылдарына жақсы алғы дақыл, тыңайтқыш пен мелиорацияға қайтарымы мол. Жоғары агротехника жағдайында бір орынға қайта отырғызуға, тіпті дара дақыл ретінде өсіруге болады. Сонымен қатар, картоп - бір өлшем жерде жоғары өнім құрайтын потенциалды мүмікіндігі бар өнімді далалық дақылдардың бірі. Қазіргі уақытта Республикамыздағы барлық картоп егістігінің жалпы көлемі 212 мың га құрайды. Қартоптың орташа өнімі соңғы жылдары облыстар бойынша 76-118 ц/га аралығында өзгерді.</w:t>
      </w:r>
      <w:r w:rsidRPr="005F3351">
        <w:rPr>
          <w:rFonts w:ascii="Times New Roman" w:eastAsia="Times New Roman" w:hAnsi="Times New Roman"/>
          <w:b/>
          <w:bCs/>
          <w:color w:val="000000"/>
          <w:sz w:val="24"/>
          <w:szCs w:val="24"/>
          <w:lang w:val="kk-KZ"/>
        </w:rPr>
        <w:t>Өсіру технологиясы.</w:t>
      </w:r>
      <w:r w:rsidRPr="005F3351">
        <w:rPr>
          <w:rFonts w:ascii="Times New Roman" w:eastAsia="Times New Roman" w:hAnsi="Times New Roman"/>
          <w:color w:val="000000"/>
          <w:sz w:val="24"/>
          <w:szCs w:val="24"/>
          <w:lang w:val="kk-KZ"/>
        </w:rPr>
        <w:t> Көптеген топырақ-климат аймақтарында картопты танаптық, ферма маңындағы және көкөніс ауыспалы егістерінде орналастырады.Азық-түліктік және техникалық картоптан жоғары өнім алу үшін оларға ең алдымен құнарлылық деңгейі жоғары, механикалық құрамы жеңіл топырақ бөлінеді.Картоп маңызды дақыл болып, қала маңындағы аудандар егістік алқаптарының 30-40 % және одан да көп жерлеріне орналасуы мүмкін. Арнайы отамалы ауыспалы егістер мүмкіндігінше жер бедері тегіс, эрозияға ұшырамаған, жақсы тыңайтылған және орталыққа өте жақын орналасқан шаруашылықтар мен фермаларда орналасады. Отамалы дақылдары мол ауыспалы егістердің елді мекендерге, малкешендері мен фермаларға жақындауы, өнімді пайдаланатын жерлерге тасымалдауға және олардағы жергілікті органикалық тыңайтқыштарды (көң, көң садырасы және басқа) да жөнелтуге кететін шығын мөлшерін азайтуға мүмкіндік береді.Картоптың танаптык ауыспалы егістердегі жақсы алғы дақылдары тыңайтылған күздік және жаздық астықтар, дәнді-бұршақтармен біржылдық бұршақ шөптер, қант қызылшасы, жүгері. Құмдауыт және жеңіл құмбалшық топырақты ауыс</w:t>
      </w:r>
      <w:r w:rsidRPr="005F3351">
        <w:rPr>
          <w:rFonts w:ascii="Times New Roman" w:eastAsia="Times New Roman" w:hAnsi="Times New Roman"/>
          <w:color w:val="000000"/>
          <w:sz w:val="24"/>
          <w:szCs w:val="24"/>
          <w:lang w:val="kk-KZ"/>
        </w:rPr>
        <w:softHyphen/>
        <w:t xml:space="preserve">палы егісте картопты көпжылдық шөптер ұлтаны мен оның аудармасына орналастыруға болады. Көкөністі-картопты ауыспалы егісте картопты тамыржемістерден, қырыққабат, қияр, бақшалық дақылдардан кейін өсіре береді. Құрғақ аймақтарда картоптан жоғары өнімді суарылатын, су басатын аңғарлар мен төмен бедерлі жерлерден, көлтабаннан және тау бөктеріндегі жерлерден алуға болады.Картоп отамалы дақыл болғандықтан, жоғары агротехникада өзінен кейін танапты бос топырақ және арам </w:t>
      </w:r>
      <w:r w:rsidRPr="005F3351">
        <w:rPr>
          <w:rFonts w:ascii="Times New Roman" w:eastAsia="Times New Roman" w:hAnsi="Times New Roman"/>
          <w:color w:val="000000"/>
          <w:sz w:val="24"/>
          <w:szCs w:val="24"/>
          <w:lang w:val="kk-KZ"/>
        </w:rPr>
        <w:lastRenderedPageBreak/>
        <w:t>шөптерден таза күйінде қалдырады, сондықтан жаздық дәнді, дәндібұршақ, жүгері мен майлы дақылдарға ол жақсы алғы дақыл. Оның ерте пісетін сорттары екпе сүрі жерлерге сүрі жер дақылы болып та егіледі.Картоп топырақ аэрациясына жоғары талап қояды. Тамырлар, сталондар (жерасты өркендері), түйнектер жақсы жетілу үшін топырақты терең өңдеу қажет.Күзде алғы дақылдарды жинағаннан кейін, артынша танапты ластануына байланысты 1-2 рет сыдыртады, 2-3 апта өткен соң сүдігерге жыртады. Қарашіріндісі терең қабатты топырақтарды кәдімгі соқамен 28-30 см жыртады. Жырту қабаты таяз топырақтарды оның барлық тереңдігіне, 20-25 см жеткенше бірте-бірте өңцейді.Ылғал жеткіліксіз аудандарда қыста қартоқтату жүргізеді. Топырақты көктемгі өңдеу - ерте көктемгі 1-2 ізбен тырмалау мен жеңіл топырақтарды 12-14 см қопсытудан тұрады. Жел эрозиясы қаупі бар далалық аймақтарда көктемгі тырмалаудан (арнаулы тырмалармен) кейін, топырақты сыдыра қопсытқышпен сыдырта жыртады. Бірқатар облыстарда картопты отырғызар алдында жал жасау тиімді. Ол үшін ауа райы мен топырақ жағдайларына байланысты, түптеуіш тұрығы бар қопсытқыштармен картоп</w:t>
      </w:r>
      <w:r w:rsidRPr="005F3351">
        <w:rPr>
          <w:rFonts w:ascii="Times New Roman" w:eastAsia="Times New Roman" w:hAnsi="Times New Roman"/>
          <w:color w:val="000000"/>
          <w:sz w:val="24"/>
          <w:szCs w:val="24"/>
          <w:lang w:val="kk-KZ"/>
        </w:rPr>
        <w:softHyphen/>
        <w:t>ты отырғызудан бірнеше күн бұрын немесе отырғызатын күні жал жасайды. Құмдауыт топырақтарда жалды, кейде сүдігерді көктемде қайта жыртумен алмастыруда жасайды.</w:t>
      </w:r>
    </w:p>
    <w:p w:rsidR="00D470B3" w:rsidRDefault="00D470B3" w:rsidP="000938AD">
      <w:pPr>
        <w:spacing w:after="0"/>
        <w:jc w:val="both"/>
        <w:rPr>
          <w:rFonts w:ascii="Times New Roman" w:hAnsi="Times New Roman"/>
          <w:b/>
          <w:sz w:val="24"/>
          <w:szCs w:val="24"/>
          <w:lang w:val="kk-KZ" w:eastAsia="ru-RU"/>
        </w:rPr>
      </w:pPr>
    </w:p>
    <w:p w:rsidR="0003396F" w:rsidRPr="005F3351" w:rsidRDefault="0003396F" w:rsidP="000938AD">
      <w:pPr>
        <w:spacing w:after="0"/>
        <w:jc w:val="both"/>
        <w:rPr>
          <w:rFonts w:ascii="Times New Roman" w:hAnsi="Times New Roman"/>
          <w:sz w:val="24"/>
          <w:szCs w:val="24"/>
          <w:lang w:val="kk-KZ" w:eastAsia="ru-RU"/>
        </w:rPr>
      </w:pPr>
      <w:r w:rsidRPr="005F3351">
        <w:rPr>
          <w:rFonts w:ascii="Times New Roman" w:hAnsi="Times New Roman"/>
          <w:b/>
          <w:sz w:val="24"/>
          <w:szCs w:val="24"/>
          <w:lang w:val="kk-KZ" w:eastAsia="ru-RU"/>
        </w:rPr>
        <w:t xml:space="preserve">Тапсырма - </w:t>
      </w:r>
      <w:r w:rsidRPr="005F3351">
        <w:rPr>
          <w:rFonts w:ascii="Times New Roman" w:hAnsi="Times New Roman"/>
          <w:sz w:val="24"/>
          <w:szCs w:val="24"/>
          <w:lang w:val="kk-KZ" w:eastAsia="ru-RU"/>
        </w:rPr>
        <w:t xml:space="preserve"> мазмұнды оқып толықтырып төмендегі сұрақтарға жауап жазу.</w:t>
      </w:r>
    </w:p>
    <w:p w:rsidR="00D470B3" w:rsidRDefault="00D470B3" w:rsidP="007D6850">
      <w:pPr>
        <w:spacing w:after="0"/>
        <w:jc w:val="both"/>
        <w:rPr>
          <w:rFonts w:ascii="Times New Roman" w:hAnsi="Times New Roman"/>
          <w:sz w:val="24"/>
          <w:szCs w:val="24"/>
          <w:lang w:val="kk-KZ" w:eastAsia="ru-RU"/>
        </w:rPr>
      </w:pPr>
    </w:p>
    <w:p w:rsidR="0003396F" w:rsidRPr="005F3351" w:rsidRDefault="007D6850" w:rsidP="00AC4714">
      <w:pPr>
        <w:spacing w:after="0"/>
        <w:ind w:firstLine="567"/>
        <w:jc w:val="both"/>
        <w:rPr>
          <w:rFonts w:ascii="Times New Roman" w:hAnsi="Times New Roman"/>
          <w:sz w:val="24"/>
          <w:szCs w:val="24"/>
          <w:lang w:val="kk-KZ" w:eastAsia="ru-RU"/>
        </w:rPr>
      </w:pPr>
      <w:r w:rsidRPr="005F3351">
        <w:rPr>
          <w:rFonts w:ascii="Times New Roman" w:hAnsi="Times New Roman"/>
          <w:sz w:val="24"/>
          <w:szCs w:val="24"/>
          <w:lang w:val="kk-KZ" w:eastAsia="ru-RU"/>
        </w:rPr>
        <w:t>1.Картоптың түрлерімен сорттары.</w:t>
      </w:r>
    </w:p>
    <w:p w:rsidR="007D6850" w:rsidRPr="005F3351" w:rsidRDefault="007D6850" w:rsidP="00AC4714">
      <w:pPr>
        <w:spacing w:after="0"/>
        <w:ind w:firstLine="567"/>
        <w:jc w:val="both"/>
        <w:rPr>
          <w:rFonts w:ascii="Times New Roman" w:hAnsi="Times New Roman"/>
          <w:sz w:val="24"/>
          <w:szCs w:val="24"/>
          <w:lang w:val="kk-KZ" w:eastAsia="ru-RU"/>
        </w:rPr>
      </w:pPr>
      <w:r w:rsidRPr="005F3351">
        <w:rPr>
          <w:rFonts w:ascii="Times New Roman" w:hAnsi="Times New Roman"/>
          <w:sz w:val="24"/>
          <w:szCs w:val="24"/>
          <w:lang w:val="kk-KZ" w:eastAsia="ru-RU"/>
        </w:rPr>
        <w:t>2.Өсіріп баптау технологиясы.</w:t>
      </w:r>
    </w:p>
    <w:p w:rsidR="00AC4714" w:rsidRDefault="00AC4714" w:rsidP="00AC4714">
      <w:pPr>
        <w:spacing w:after="0"/>
        <w:ind w:firstLine="567"/>
        <w:jc w:val="both"/>
        <w:rPr>
          <w:rFonts w:ascii="Times New Roman" w:hAnsi="Times New Roman"/>
          <w:sz w:val="24"/>
          <w:szCs w:val="24"/>
          <w:lang w:val="kk-KZ" w:eastAsia="ru-RU"/>
        </w:rPr>
      </w:pPr>
    </w:p>
    <w:p w:rsidR="0003396F" w:rsidRPr="005F3351" w:rsidRDefault="0003396F" w:rsidP="00AC4714">
      <w:pPr>
        <w:spacing w:after="0"/>
        <w:ind w:firstLine="567"/>
        <w:jc w:val="both"/>
        <w:rPr>
          <w:rFonts w:ascii="Times New Roman" w:hAnsi="Times New Roman"/>
          <w:sz w:val="24"/>
          <w:szCs w:val="24"/>
          <w:lang w:val="kk-KZ" w:eastAsia="ru-RU"/>
        </w:rPr>
      </w:pPr>
      <w:r w:rsidRPr="005F3351">
        <w:rPr>
          <w:rFonts w:ascii="Times New Roman" w:hAnsi="Times New Roman"/>
          <w:sz w:val="24"/>
          <w:szCs w:val="24"/>
          <w:lang w:val="kk-KZ" w:eastAsia="ru-RU"/>
        </w:rPr>
        <w:t>Әдебиеттер  1,3,5,6.</w:t>
      </w:r>
    </w:p>
    <w:p w:rsidR="0003396F" w:rsidRPr="005F3351" w:rsidRDefault="0003396F" w:rsidP="00370DD6">
      <w:pPr>
        <w:spacing w:after="0" w:line="240" w:lineRule="auto"/>
        <w:rPr>
          <w:rFonts w:ascii="Times New Roman" w:hAnsi="Times New Roman"/>
          <w:sz w:val="24"/>
          <w:szCs w:val="24"/>
          <w:lang w:val="kk-KZ" w:eastAsia="ru-RU"/>
        </w:rPr>
      </w:pPr>
    </w:p>
    <w:p w:rsidR="0003396F" w:rsidRPr="005F3351" w:rsidRDefault="0003396F" w:rsidP="00FD3636">
      <w:pPr>
        <w:spacing w:after="0" w:line="240" w:lineRule="auto"/>
        <w:rPr>
          <w:rFonts w:ascii="Times New Roman" w:hAnsi="Times New Roman"/>
          <w:b/>
          <w:sz w:val="24"/>
          <w:szCs w:val="24"/>
          <w:lang w:val="kk-KZ" w:eastAsia="ru-RU"/>
        </w:rPr>
      </w:pPr>
    </w:p>
    <w:p w:rsidR="00B1495F" w:rsidRPr="005F3351" w:rsidRDefault="00B1495F" w:rsidP="00370DD6">
      <w:pPr>
        <w:pStyle w:val="12"/>
        <w:shd w:val="clear" w:color="auto" w:fill="auto"/>
        <w:spacing w:after="205" w:line="240" w:lineRule="auto"/>
        <w:ind w:right="20"/>
        <w:jc w:val="center"/>
        <w:rPr>
          <w:rFonts w:ascii="Times New Roman" w:hAnsi="Times New Roman" w:cs="Times New Roman"/>
          <w:sz w:val="24"/>
          <w:szCs w:val="24"/>
          <w:lang w:val="kk-KZ"/>
        </w:rPr>
      </w:pPr>
      <w:r w:rsidRPr="005F3351">
        <w:rPr>
          <w:rFonts w:ascii="Times New Roman" w:hAnsi="Times New Roman" w:cs="Times New Roman"/>
          <w:b/>
          <w:sz w:val="24"/>
          <w:szCs w:val="24"/>
          <w:lang w:val="kk-KZ" w:eastAsia="ru-RU"/>
        </w:rPr>
        <w:t>Практикалықжұмыс № 1</w:t>
      </w:r>
      <w:r w:rsidR="00A72223" w:rsidRPr="005F3351">
        <w:rPr>
          <w:rFonts w:ascii="Times New Roman" w:hAnsi="Times New Roman" w:cs="Times New Roman"/>
          <w:b/>
          <w:sz w:val="24"/>
          <w:szCs w:val="24"/>
          <w:lang w:val="kk-KZ" w:eastAsia="ru-RU"/>
        </w:rPr>
        <w:t>5</w:t>
      </w:r>
    </w:p>
    <w:p w:rsidR="00B1495F" w:rsidRPr="005F3351" w:rsidRDefault="00B1495F" w:rsidP="00B1495F">
      <w:pPr>
        <w:pStyle w:val="aa"/>
        <w:spacing w:after="0" w:line="240" w:lineRule="auto"/>
        <w:ind w:left="0"/>
        <w:rPr>
          <w:rFonts w:ascii="Times New Roman" w:hAnsi="Times New Roman"/>
          <w:b/>
          <w:sz w:val="24"/>
          <w:szCs w:val="24"/>
          <w:lang w:val="kk-KZ"/>
        </w:rPr>
      </w:pPr>
      <w:r w:rsidRPr="005F3351">
        <w:rPr>
          <w:rFonts w:ascii="Times New Roman" w:hAnsi="Times New Roman"/>
          <w:b/>
          <w:sz w:val="24"/>
          <w:szCs w:val="24"/>
          <w:lang w:val="kk-KZ"/>
        </w:rPr>
        <w:t xml:space="preserve">Тақырыбы: </w:t>
      </w:r>
      <w:r w:rsidR="001E6152" w:rsidRPr="005F3351">
        <w:rPr>
          <w:rFonts w:ascii="Times New Roman" w:hAnsi="Times New Roman"/>
          <w:bCs/>
          <w:noProof/>
          <w:color w:val="000000"/>
          <w:sz w:val="24"/>
          <w:szCs w:val="24"/>
          <w:lang w:val="kk-KZ"/>
        </w:rPr>
        <w:t>Бұрышты көшетпен өсіру</w:t>
      </w:r>
    </w:p>
    <w:p w:rsidR="00AC4714" w:rsidRDefault="00AC4714" w:rsidP="00B1495F">
      <w:pPr>
        <w:spacing w:after="0" w:line="240" w:lineRule="auto"/>
        <w:jc w:val="both"/>
        <w:rPr>
          <w:rFonts w:ascii="Times New Roman" w:hAnsi="Times New Roman"/>
          <w:b/>
          <w:sz w:val="24"/>
          <w:szCs w:val="24"/>
          <w:lang w:val="kk-KZ" w:eastAsia="ru-RU"/>
        </w:rPr>
      </w:pPr>
    </w:p>
    <w:p w:rsidR="00B1495F" w:rsidRPr="005F3351" w:rsidRDefault="00B1495F" w:rsidP="00B1495F">
      <w:pPr>
        <w:spacing w:after="0" w:line="240" w:lineRule="auto"/>
        <w:jc w:val="both"/>
        <w:rPr>
          <w:rFonts w:ascii="Times New Roman" w:hAnsi="Times New Roman"/>
          <w:b/>
          <w:sz w:val="24"/>
          <w:szCs w:val="24"/>
          <w:lang w:val="kk-KZ" w:eastAsia="ru-RU"/>
        </w:rPr>
      </w:pPr>
      <w:r w:rsidRPr="005F3351">
        <w:rPr>
          <w:rFonts w:ascii="Times New Roman" w:hAnsi="Times New Roman"/>
          <w:b/>
          <w:sz w:val="24"/>
          <w:szCs w:val="24"/>
          <w:lang w:val="kk-KZ" w:eastAsia="ru-RU"/>
        </w:rPr>
        <w:t>Сабақтың өтілу түрі</w:t>
      </w:r>
      <w:r w:rsidRPr="005F3351">
        <w:rPr>
          <w:rFonts w:ascii="Times New Roman" w:hAnsi="Times New Roman"/>
          <w:sz w:val="24"/>
          <w:szCs w:val="24"/>
          <w:lang w:val="kk-KZ" w:eastAsia="ru-RU"/>
        </w:rPr>
        <w:t xml:space="preserve"> – сұрақ, жауап  </w:t>
      </w:r>
    </w:p>
    <w:p w:rsidR="00AC4714" w:rsidRDefault="00AC4714" w:rsidP="007D6850">
      <w:pPr>
        <w:pStyle w:val="aa"/>
        <w:spacing w:after="0" w:line="240" w:lineRule="auto"/>
        <w:ind w:left="0"/>
        <w:rPr>
          <w:rFonts w:ascii="Times New Roman" w:hAnsi="Times New Roman"/>
          <w:b/>
          <w:sz w:val="24"/>
          <w:szCs w:val="24"/>
          <w:lang w:val="kk-KZ"/>
        </w:rPr>
      </w:pPr>
    </w:p>
    <w:p w:rsidR="007D6850" w:rsidRPr="005F3351" w:rsidRDefault="00AC4714" w:rsidP="007D6850">
      <w:pPr>
        <w:pStyle w:val="aa"/>
        <w:spacing w:after="0" w:line="240" w:lineRule="auto"/>
        <w:ind w:left="0"/>
        <w:rPr>
          <w:rFonts w:ascii="Times New Roman" w:hAnsi="Times New Roman"/>
          <w:sz w:val="24"/>
          <w:szCs w:val="24"/>
          <w:lang w:val="kk-KZ"/>
        </w:rPr>
      </w:pPr>
      <w:r>
        <w:rPr>
          <w:rFonts w:ascii="Times New Roman" w:hAnsi="Times New Roman"/>
          <w:b/>
          <w:sz w:val="24"/>
          <w:szCs w:val="24"/>
          <w:lang w:val="kk-KZ"/>
        </w:rPr>
        <w:t xml:space="preserve">Мақсаты: </w:t>
      </w:r>
      <w:r w:rsidR="007D6850" w:rsidRPr="005F3351">
        <w:rPr>
          <w:rFonts w:ascii="Times New Roman" w:hAnsi="Times New Roman"/>
          <w:sz w:val="24"/>
          <w:szCs w:val="24"/>
          <w:lang w:val="kk-KZ"/>
        </w:rPr>
        <w:t>СтуденттергеҚазақстанның әртүрлі топырақ-климаттық аймақтарында жер нәгін өсіру ерекшеліктерін таныстыру.</w:t>
      </w:r>
    </w:p>
    <w:p w:rsidR="00B1495F" w:rsidRPr="005F3351" w:rsidRDefault="00B1495F" w:rsidP="00B1495F">
      <w:pPr>
        <w:widowControl w:val="0"/>
        <w:autoSpaceDE w:val="0"/>
        <w:autoSpaceDN w:val="0"/>
        <w:adjustRightInd w:val="0"/>
        <w:spacing w:after="0" w:line="240" w:lineRule="auto"/>
        <w:jc w:val="both"/>
        <w:rPr>
          <w:rFonts w:ascii="Times New Roman" w:hAnsi="Times New Roman"/>
          <w:sz w:val="24"/>
          <w:szCs w:val="24"/>
          <w:lang w:val="kk-KZ" w:eastAsia="ru-RU"/>
        </w:rPr>
      </w:pPr>
    </w:p>
    <w:p w:rsidR="00B1495F" w:rsidRDefault="00B1495F" w:rsidP="00B1495F">
      <w:pPr>
        <w:spacing w:after="0" w:line="240" w:lineRule="auto"/>
        <w:jc w:val="both"/>
        <w:rPr>
          <w:rFonts w:ascii="Times New Roman" w:hAnsi="Times New Roman"/>
          <w:b/>
          <w:sz w:val="24"/>
          <w:szCs w:val="24"/>
          <w:lang w:val="kk-KZ" w:eastAsia="ru-RU"/>
        </w:rPr>
      </w:pPr>
      <w:r w:rsidRPr="005F3351">
        <w:rPr>
          <w:rFonts w:ascii="Times New Roman" w:hAnsi="Times New Roman"/>
          <w:b/>
          <w:sz w:val="24"/>
          <w:szCs w:val="24"/>
          <w:lang w:val="kk-KZ" w:eastAsia="ru-RU"/>
        </w:rPr>
        <w:t>Жұмыс жоспары</w:t>
      </w:r>
    </w:p>
    <w:p w:rsidR="00AC4714" w:rsidRPr="005F3351" w:rsidRDefault="00AC4714" w:rsidP="00B1495F">
      <w:pPr>
        <w:spacing w:after="0" w:line="240" w:lineRule="auto"/>
        <w:jc w:val="both"/>
        <w:rPr>
          <w:rFonts w:ascii="Times New Roman" w:hAnsi="Times New Roman"/>
          <w:b/>
          <w:sz w:val="24"/>
          <w:szCs w:val="24"/>
          <w:lang w:val="kk-KZ" w:eastAsia="ru-RU"/>
        </w:rPr>
      </w:pPr>
    </w:p>
    <w:p w:rsidR="007D6850" w:rsidRPr="00AC4714" w:rsidRDefault="007D6850" w:rsidP="00AC4714">
      <w:pPr>
        <w:spacing w:after="0" w:line="240" w:lineRule="auto"/>
        <w:ind w:firstLine="567"/>
        <w:jc w:val="both"/>
        <w:rPr>
          <w:rFonts w:ascii="Times New Roman" w:hAnsi="Times New Roman"/>
          <w:sz w:val="24"/>
          <w:szCs w:val="24"/>
          <w:lang w:val="kk-KZ" w:eastAsia="ru-RU"/>
        </w:rPr>
      </w:pPr>
      <w:r w:rsidRPr="00AC4714">
        <w:rPr>
          <w:rFonts w:ascii="Times New Roman" w:hAnsi="Times New Roman"/>
          <w:sz w:val="24"/>
          <w:szCs w:val="24"/>
          <w:lang w:val="kk-KZ" w:eastAsia="ru-RU"/>
        </w:rPr>
        <w:t>1.Халық шаруашылығындағы маңызы.</w:t>
      </w:r>
    </w:p>
    <w:p w:rsidR="007D6850" w:rsidRPr="00AC4714" w:rsidRDefault="007D6850" w:rsidP="00AC4714">
      <w:pPr>
        <w:spacing w:after="0" w:line="240" w:lineRule="auto"/>
        <w:ind w:firstLine="567"/>
        <w:jc w:val="both"/>
        <w:rPr>
          <w:rFonts w:ascii="Times New Roman" w:hAnsi="Times New Roman"/>
          <w:sz w:val="24"/>
          <w:szCs w:val="24"/>
          <w:lang w:val="kk-KZ" w:eastAsia="ru-RU"/>
        </w:rPr>
      </w:pPr>
      <w:r w:rsidRPr="00AC4714">
        <w:rPr>
          <w:rFonts w:ascii="Times New Roman" w:hAnsi="Times New Roman"/>
          <w:sz w:val="24"/>
          <w:szCs w:val="24"/>
          <w:lang w:val="kk-KZ" w:eastAsia="ru-RU"/>
        </w:rPr>
        <w:t xml:space="preserve">2.Әр аймақта өсіру </w:t>
      </w:r>
    </w:p>
    <w:p w:rsidR="00AC4714" w:rsidRDefault="00AC4714" w:rsidP="00FD3636">
      <w:pPr>
        <w:spacing w:after="0" w:line="240" w:lineRule="auto"/>
        <w:rPr>
          <w:rFonts w:ascii="Times New Roman" w:hAnsi="Times New Roman"/>
          <w:b/>
          <w:sz w:val="24"/>
          <w:szCs w:val="24"/>
          <w:lang w:val="kk-KZ" w:eastAsia="ru-RU"/>
        </w:rPr>
      </w:pPr>
    </w:p>
    <w:p w:rsidR="00F6469B" w:rsidRPr="00AC4714" w:rsidRDefault="00F6469B" w:rsidP="00A1204B">
      <w:pPr>
        <w:spacing w:after="0" w:line="360" w:lineRule="auto"/>
        <w:ind w:firstLine="567"/>
        <w:jc w:val="both"/>
        <w:rPr>
          <w:rFonts w:ascii="Times New Roman" w:hAnsi="Times New Roman"/>
          <w:sz w:val="24"/>
          <w:szCs w:val="24"/>
          <w:lang w:val="kk-KZ"/>
        </w:rPr>
      </w:pPr>
      <w:r w:rsidRPr="00AC4714">
        <w:rPr>
          <w:rFonts w:ascii="Times New Roman" w:hAnsi="Times New Roman"/>
          <w:b/>
          <w:bCs/>
          <w:sz w:val="24"/>
          <w:szCs w:val="24"/>
          <w:lang w:val="kk-KZ"/>
        </w:rPr>
        <w:t>Жер алмұрты</w:t>
      </w:r>
      <w:r w:rsidRPr="00AC4714">
        <w:rPr>
          <w:rStyle w:val="apple-converted-space"/>
          <w:rFonts w:ascii="Times New Roman" w:hAnsi="Times New Roman"/>
          <w:sz w:val="24"/>
          <w:szCs w:val="24"/>
          <w:lang w:val="kk-KZ"/>
        </w:rPr>
        <w:t> </w:t>
      </w:r>
      <w:r w:rsidRPr="00AC4714">
        <w:rPr>
          <w:rFonts w:ascii="Times New Roman" w:hAnsi="Times New Roman"/>
          <w:sz w:val="24"/>
          <w:szCs w:val="24"/>
          <w:lang w:val="kk-KZ"/>
        </w:rPr>
        <w:t>, топинамбур (Неlіanthus tubеrоsus) —</w:t>
      </w:r>
      <w:r w:rsidRPr="00AC4714">
        <w:rPr>
          <w:rStyle w:val="apple-converted-space"/>
          <w:rFonts w:ascii="Times New Roman" w:hAnsi="Times New Roman"/>
          <w:sz w:val="24"/>
          <w:szCs w:val="24"/>
          <w:lang w:val="kk-KZ"/>
        </w:rPr>
        <w:t> </w:t>
      </w:r>
      <w:hyperlink r:id="rId143" w:tooltip="Күрделігүлділер" w:history="1">
        <w:r w:rsidRPr="00AC4714">
          <w:rPr>
            <w:rStyle w:val="af5"/>
            <w:rFonts w:ascii="Times New Roman" w:hAnsi="Times New Roman"/>
            <w:color w:val="auto"/>
            <w:sz w:val="24"/>
            <w:szCs w:val="24"/>
            <w:u w:val="none"/>
            <w:lang w:val="kk-KZ"/>
          </w:rPr>
          <w:t>күрделігүлділер</w:t>
        </w:r>
      </w:hyperlink>
      <w:r w:rsidRPr="00AC4714">
        <w:rPr>
          <w:rStyle w:val="apple-converted-space"/>
          <w:rFonts w:ascii="Times New Roman" w:hAnsi="Times New Roman"/>
          <w:sz w:val="24"/>
          <w:szCs w:val="24"/>
          <w:lang w:val="kk-KZ"/>
        </w:rPr>
        <w:t> </w:t>
      </w:r>
      <w:r w:rsidRPr="00AC4714">
        <w:rPr>
          <w:rFonts w:ascii="Times New Roman" w:hAnsi="Times New Roman"/>
          <w:sz w:val="24"/>
          <w:szCs w:val="24"/>
          <w:lang w:val="kk-KZ"/>
        </w:rPr>
        <w:t>тұқымдасына жататын тамыр</w:t>
      </w:r>
      <w:r w:rsidRPr="00AC4714">
        <w:rPr>
          <w:rStyle w:val="apple-converted-space"/>
          <w:rFonts w:ascii="Times New Roman" w:hAnsi="Times New Roman"/>
          <w:sz w:val="24"/>
          <w:szCs w:val="24"/>
          <w:lang w:val="kk-KZ"/>
        </w:rPr>
        <w:t> </w:t>
      </w:r>
      <w:hyperlink r:id="rId144" w:tooltip="Жеміс" w:history="1">
        <w:r w:rsidRPr="00AC4714">
          <w:rPr>
            <w:rStyle w:val="af5"/>
            <w:rFonts w:ascii="Times New Roman" w:hAnsi="Times New Roman"/>
            <w:color w:val="auto"/>
            <w:sz w:val="24"/>
            <w:szCs w:val="24"/>
            <w:u w:val="none"/>
            <w:lang w:val="kk-KZ"/>
          </w:rPr>
          <w:t>жемісті</w:t>
        </w:r>
      </w:hyperlink>
      <w:r w:rsidRPr="00AC4714">
        <w:rPr>
          <w:rStyle w:val="apple-converted-space"/>
          <w:rFonts w:ascii="Times New Roman" w:hAnsi="Times New Roman"/>
          <w:sz w:val="24"/>
          <w:szCs w:val="24"/>
          <w:lang w:val="kk-KZ"/>
        </w:rPr>
        <w:t> </w:t>
      </w:r>
      <w:r w:rsidRPr="00AC4714">
        <w:rPr>
          <w:rFonts w:ascii="Times New Roman" w:hAnsi="Times New Roman"/>
          <w:sz w:val="24"/>
          <w:szCs w:val="24"/>
          <w:lang w:val="kk-KZ"/>
        </w:rPr>
        <w:t>көп жылдық</w:t>
      </w:r>
      <w:r w:rsidRPr="00AC4714">
        <w:rPr>
          <w:rStyle w:val="apple-converted-space"/>
          <w:rFonts w:ascii="Times New Roman" w:hAnsi="Times New Roman"/>
          <w:sz w:val="24"/>
          <w:szCs w:val="24"/>
          <w:lang w:val="kk-KZ"/>
        </w:rPr>
        <w:t> </w:t>
      </w:r>
      <w:hyperlink r:id="rId145" w:tooltip="Өсімдік" w:history="1">
        <w:r w:rsidRPr="00AC4714">
          <w:rPr>
            <w:rStyle w:val="af5"/>
            <w:rFonts w:ascii="Times New Roman" w:hAnsi="Times New Roman"/>
            <w:color w:val="auto"/>
            <w:sz w:val="24"/>
            <w:szCs w:val="24"/>
            <w:u w:val="none"/>
            <w:lang w:val="kk-KZ"/>
          </w:rPr>
          <w:t>өсімдік</w:t>
        </w:r>
      </w:hyperlink>
      <w:r w:rsidRPr="00AC4714">
        <w:rPr>
          <w:rFonts w:ascii="Times New Roman" w:hAnsi="Times New Roman"/>
          <w:sz w:val="24"/>
          <w:szCs w:val="24"/>
          <w:lang w:val="kk-KZ"/>
        </w:rPr>
        <w:t>. Отаны —</w:t>
      </w:r>
      <w:hyperlink r:id="rId146" w:tooltip="Солтүстік Америка" w:history="1">
        <w:r w:rsidRPr="00AC4714">
          <w:rPr>
            <w:rStyle w:val="af5"/>
            <w:rFonts w:ascii="Times New Roman" w:hAnsi="Times New Roman"/>
            <w:color w:val="auto"/>
            <w:sz w:val="24"/>
            <w:szCs w:val="24"/>
            <w:u w:val="none"/>
            <w:lang w:val="kk-KZ"/>
          </w:rPr>
          <w:t>Солтүстік Америка</w:t>
        </w:r>
      </w:hyperlink>
      <w:r w:rsidRPr="00AC4714">
        <w:rPr>
          <w:rFonts w:ascii="Times New Roman" w:hAnsi="Times New Roman"/>
          <w:sz w:val="24"/>
          <w:szCs w:val="24"/>
          <w:lang w:val="kk-KZ"/>
        </w:rPr>
        <w:t>. Жер алмұртыныңның сабағы, жапырағы</w:t>
      </w:r>
      <w:r w:rsidRPr="00AC4714">
        <w:rPr>
          <w:rStyle w:val="apple-converted-space"/>
          <w:rFonts w:ascii="Times New Roman" w:hAnsi="Times New Roman"/>
          <w:sz w:val="24"/>
          <w:szCs w:val="24"/>
          <w:lang w:val="kk-KZ"/>
        </w:rPr>
        <w:t> </w:t>
      </w:r>
      <w:hyperlink r:id="rId147" w:tooltip="Күнбағыс" w:history="1">
        <w:r w:rsidRPr="00AC4714">
          <w:rPr>
            <w:rStyle w:val="af5"/>
            <w:rFonts w:ascii="Times New Roman" w:hAnsi="Times New Roman"/>
            <w:color w:val="auto"/>
            <w:sz w:val="24"/>
            <w:szCs w:val="24"/>
            <w:u w:val="none"/>
            <w:lang w:val="kk-KZ"/>
          </w:rPr>
          <w:t>күнбағысқа</w:t>
        </w:r>
      </w:hyperlink>
      <w:r w:rsidRPr="00AC4714">
        <w:rPr>
          <w:rStyle w:val="apple-converted-space"/>
          <w:rFonts w:ascii="Times New Roman" w:hAnsi="Times New Roman"/>
          <w:sz w:val="24"/>
          <w:szCs w:val="24"/>
          <w:lang w:val="kk-KZ"/>
        </w:rPr>
        <w:t> </w:t>
      </w:r>
      <w:r w:rsidRPr="00AC4714">
        <w:rPr>
          <w:rFonts w:ascii="Times New Roman" w:hAnsi="Times New Roman"/>
          <w:sz w:val="24"/>
          <w:szCs w:val="24"/>
          <w:lang w:val="kk-KZ"/>
        </w:rPr>
        <w:t xml:space="preserve">ұқсайды, бірақ жапырағының көлемі одан </w:t>
      </w:r>
      <w:r w:rsidRPr="00AC4714">
        <w:rPr>
          <w:rFonts w:ascii="Times New Roman" w:hAnsi="Times New Roman"/>
          <w:sz w:val="24"/>
          <w:szCs w:val="24"/>
          <w:lang w:val="kk-KZ"/>
        </w:rPr>
        <w:lastRenderedPageBreak/>
        <w:t>кішілеу, сабағы жіңішке болады. Биіктігі 1 — 5 м. Тамыр сабақтарынан көптеген (5 — 6, кейде 30 — 40) ақ, сары, күлгін, қызыл</w:t>
      </w:r>
      <w:r w:rsidRPr="00AC4714">
        <w:rPr>
          <w:rStyle w:val="apple-converted-space"/>
          <w:rFonts w:ascii="Times New Roman" w:hAnsi="Times New Roman"/>
          <w:sz w:val="24"/>
          <w:szCs w:val="24"/>
          <w:lang w:val="kk-KZ"/>
        </w:rPr>
        <w:t> </w:t>
      </w:r>
      <w:hyperlink r:id="rId148" w:tooltip="Түйнек" w:history="1">
        <w:r w:rsidRPr="00AC4714">
          <w:rPr>
            <w:rStyle w:val="af5"/>
            <w:rFonts w:ascii="Times New Roman" w:hAnsi="Times New Roman"/>
            <w:color w:val="auto"/>
            <w:sz w:val="24"/>
            <w:szCs w:val="24"/>
            <w:u w:val="none"/>
            <w:lang w:val="kk-KZ"/>
          </w:rPr>
          <w:t>түйнектер</w:t>
        </w:r>
      </w:hyperlink>
      <w:r w:rsidRPr="00AC4714">
        <w:rPr>
          <w:rStyle w:val="apple-converted-space"/>
          <w:rFonts w:ascii="Times New Roman" w:hAnsi="Times New Roman"/>
          <w:sz w:val="24"/>
          <w:szCs w:val="24"/>
          <w:lang w:val="kk-KZ"/>
        </w:rPr>
        <w:t> </w:t>
      </w:r>
      <w:r w:rsidRPr="00AC4714">
        <w:rPr>
          <w:rFonts w:ascii="Times New Roman" w:hAnsi="Times New Roman"/>
          <w:sz w:val="24"/>
          <w:szCs w:val="24"/>
          <w:lang w:val="kk-KZ"/>
        </w:rPr>
        <w:t>дамиды. Олардың пішіні ұзынша, сопақша, домалақ болады. Құрамында</w:t>
      </w:r>
      <w:r w:rsidRPr="00AC4714">
        <w:rPr>
          <w:rStyle w:val="apple-converted-space"/>
          <w:rFonts w:ascii="Times New Roman" w:hAnsi="Times New Roman"/>
          <w:sz w:val="24"/>
          <w:szCs w:val="24"/>
          <w:lang w:val="kk-KZ"/>
        </w:rPr>
        <w:t> </w:t>
      </w:r>
      <w:hyperlink r:id="rId149" w:tooltip="Протеин (мұндай бет жоқ)" w:history="1">
        <w:r w:rsidRPr="00AC4714">
          <w:rPr>
            <w:rStyle w:val="af5"/>
            <w:rFonts w:ascii="Times New Roman" w:hAnsi="Times New Roman"/>
            <w:color w:val="auto"/>
            <w:sz w:val="24"/>
            <w:szCs w:val="24"/>
            <w:u w:val="none"/>
            <w:lang w:val="kk-KZ"/>
          </w:rPr>
          <w:t>протеин</w:t>
        </w:r>
      </w:hyperlink>
      <w:r w:rsidRPr="00AC4714">
        <w:rPr>
          <w:rFonts w:ascii="Times New Roman" w:hAnsi="Times New Roman"/>
          <w:sz w:val="24"/>
          <w:szCs w:val="24"/>
          <w:lang w:val="kk-KZ"/>
        </w:rPr>
        <w:t>,</w:t>
      </w:r>
      <w:hyperlink r:id="rId150" w:tooltip="Фосфор" w:history="1">
        <w:r w:rsidRPr="00AC4714">
          <w:rPr>
            <w:rStyle w:val="af5"/>
            <w:rFonts w:ascii="Times New Roman" w:hAnsi="Times New Roman"/>
            <w:color w:val="auto"/>
            <w:sz w:val="24"/>
            <w:szCs w:val="24"/>
            <w:u w:val="none"/>
            <w:lang w:val="kk-KZ"/>
          </w:rPr>
          <w:t>фосфор</w:t>
        </w:r>
      </w:hyperlink>
      <w:r w:rsidRPr="00AC4714">
        <w:rPr>
          <w:rFonts w:ascii="Times New Roman" w:hAnsi="Times New Roman"/>
          <w:sz w:val="24"/>
          <w:szCs w:val="24"/>
          <w:lang w:val="kk-KZ"/>
        </w:rPr>
        <w:t>,</w:t>
      </w:r>
      <w:r w:rsidRPr="00AC4714">
        <w:rPr>
          <w:rStyle w:val="apple-converted-space"/>
          <w:rFonts w:ascii="Times New Roman" w:hAnsi="Times New Roman"/>
          <w:sz w:val="24"/>
          <w:szCs w:val="24"/>
          <w:lang w:val="kk-KZ"/>
        </w:rPr>
        <w:t> </w:t>
      </w:r>
      <w:hyperlink r:id="rId151" w:tooltip="Темір" w:history="1">
        <w:r w:rsidRPr="00AC4714">
          <w:rPr>
            <w:rStyle w:val="af5"/>
            <w:rFonts w:ascii="Times New Roman" w:hAnsi="Times New Roman"/>
            <w:color w:val="auto"/>
            <w:sz w:val="24"/>
            <w:szCs w:val="24"/>
            <w:u w:val="none"/>
            <w:lang w:val="kk-KZ"/>
          </w:rPr>
          <w:t>темір</w:t>
        </w:r>
      </w:hyperlink>
      <w:r w:rsidRPr="00AC4714">
        <w:rPr>
          <w:rFonts w:ascii="Times New Roman" w:hAnsi="Times New Roman"/>
          <w:sz w:val="24"/>
          <w:szCs w:val="24"/>
          <w:lang w:val="kk-KZ"/>
        </w:rPr>
        <w:t>, С1, В1</w:t>
      </w:r>
      <w:r w:rsidRPr="00AC4714">
        <w:rPr>
          <w:rStyle w:val="apple-converted-space"/>
          <w:rFonts w:ascii="Times New Roman" w:hAnsi="Times New Roman"/>
          <w:sz w:val="24"/>
          <w:szCs w:val="24"/>
          <w:lang w:val="kk-KZ"/>
        </w:rPr>
        <w:t> </w:t>
      </w:r>
      <w:hyperlink r:id="rId152" w:tooltip="Витамин" w:history="1">
        <w:r w:rsidRPr="00AC4714">
          <w:rPr>
            <w:rStyle w:val="af5"/>
            <w:rFonts w:ascii="Times New Roman" w:hAnsi="Times New Roman"/>
            <w:color w:val="auto"/>
            <w:sz w:val="24"/>
            <w:szCs w:val="24"/>
            <w:u w:val="none"/>
            <w:lang w:val="kk-KZ"/>
          </w:rPr>
          <w:t>витаминдері</w:t>
        </w:r>
      </w:hyperlink>
      <w:r w:rsidRPr="00AC4714">
        <w:rPr>
          <w:rStyle w:val="apple-converted-space"/>
          <w:rFonts w:ascii="Times New Roman" w:hAnsi="Times New Roman"/>
          <w:sz w:val="24"/>
          <w:szCs w:val="24"/>
          <w:lang w:val="kk-KZ"/>
        </w:rPr>
        <w:t> </w:t>
      </w:r>
      <w:r w:rsidRPr="00AC4714">
        <w:rPr>
          <w:rFonts w:ascii="Times New Roman" w:hAnsi="Times New Roman"/>
          <w:sz w:val="24"/>
          <w:szCs w:val="24"/>
          <w:lang w:val="kk-KZ"/>
        </w:rPr>
        <w:t>бар. Түйнегі тағамға, малға жем ретінде,</w:t>
      </w:r>
      <w:r w:rsidRPr="00AC4714">
        <w:rPr>
          <w:rStyle w:val="apple-converted-space"/>
          <w:rFonts w:ascii="Times New Roman" w:hAnsi="Times New Roman"/>
          <w:sz w:val="24"/>
          <w:szCs w:val="24"/>
          <w:lang w:val="kk-KZ"/>
        </w:rPr>
        <w:t> </w:t>
      </w:r>
      <w:hyperlink r:id="rId153" w:tooltip="Спирт" w:history="1">
        <w:r w:rsidRPr="00AC4714">
          <w:rPr>
            <w:rStyle w:val="af5"/>
            <w:rFonts w:ascii="Times New Roman" w:hAnsi="Times New Roman"/>
            <w:color w:val="auto"/>
            <w:sz w:val="24"/>
            <w:szCs w:val="24"/>
            <w:u w:val="none"/>
            <w:lang w:val="kk-KZ"/>
          </w:rPr>
          <w:t>спирт</w:t>
        </w:r>
      </w:hyperlink>
      <w:r w:rsidRPr="00AC4714">
        <w:rPr>
          <w:rStyle w:val="apple-converted-space"/>
          <w:rFonts w:ascii="Times New Roman" w:hAnsi="Times New Roman"/>
          <w:sz w:val="24"/>
          <w:szCs w:val="24"/>
          <w:lang w:val="kk-KZ"/>
        </w:rPr>
        <w:t> </w:t>
      </w:r>
      <w:r w:rsidRPr="00AC4714">
        <w:rPr>
          <w:rFonts w:ascii="Times New Roman" w:hAnsi="Times New Roman"/>
          <w:sz w:val="24"/>
          <w:szCs w:val="24"/>
          <w:lang w:val="kk-KZ"/>
        </w:rPr>
        <w:t>және</w:t>
      </w:r>
      <w:r w:rsidRPr="00AC4714">
        <w:rPr>
          <w:rStyle w:val="apple-converted-space"/>
          <w:rFonts w:ascii="Times New Roman" w:hAnsi="Times New Roman"/>
          <w:sz w:val="24"/>
          <w:szCs w:val="24"/>
          <w:lang w:val="kk-KZ"/>
        </w:rPr>
        <w:t> </w:t>
      </w:r>
      <w:hyperlink r:id="rId154" w:tooltip="Фруктоза" w:history="1">
        <w:r w:rsidRPr="00AC4714">
          <w:rPr>
            <w:rStyle w:val="af5"/>
            <w:rFonts w:ascii="Times New Roman" w:hAnsi="Times New Roman"/>
            <w:color w:val="auto"/>
            <w:sz w:val="24"/>
            <w:szCs w:val="24"/>
            <w:u w:val="none"/>
            <w:lang w:val="kk-KZ"/>
          </w:rPr>
          <w:t>фруктоза</w:t>
        </w:r>
      </w:hyperlink>
      <w:r w:rsidRPr="00AC4714">
        <w:rPr>
          <w:rStyle w:val="apple-converted-space"/>
          <w:rFonts w:ascii="Times New Roman" w:hAnsi="Times New Roman"/>
          <w:sz w:val="24"/>
          <w:szCs w:val="24"/>
          <w:lang w:val="kk-KZ"/>
        </w:rPr>
        <w:t> </w:t>
      </w:r>
      <w:r w:rsidRPr="00AC4714">
        <w:rPr>
          <w:rFonts w:ascii="Times New Roman" w:hAnsi="Times New Roman"/>
          <w:sz w:val="24"/>
          <w:szCs w:val="24"/>
          <w:lang w:val="kk-KZ"/>
        </w:rPr>
        <w:t>алуға пайдаланылады. 100 кг тамыр түйнегі 25 — 27 азық өлшеміне тең, онда 1,5 кг сіңімді протеин бар. Жер алмұртын көктемде немесе күзде егеді. 1 га-дан 200 — 250 ц түйнек, 350 — 500 ц көк шөп алуға болады. Тамыр түйнектерін топырақ астында сақтап, қажет кезде қазып алуға болады. Жер алмұрты мал азықтық дақыл ретінде Қазақстанның барлық аудандарында өсіріледі.</w:t>
      </w:r>
      <w:hyperlink r:id="rId155" w:anchor="cite_note-1" w:history="1">
        <w:r w:rsidRPr="00AC4714">
          <w:rPr>
            <w:rStyle w:val="af5"/>
            <w:rFonts w:ascii="Times New Roman" w:hAnsi="Times New Roman"/>
            <w:color w:val="auto"/>
            <w:sz w:val="24"/>
            <w:szCs w:val="24"/>
            <w:u w:val="none"/>
            <w:vertAlign w:val="superscript"/>
            <w:lang w:val="kk-KZ"/>
          </w:rPr>
          <w:t>[1]</w:t>
        </w:r>
      </w:hyperlink>
    </w:p>
    <w:p w:rsidR="00F6469B" w:rsidRPr="00AC4714" w:rsidRDefault="00F6469B" w:rsidP="00A1204B">
      <w:pPr>
        <w:spacing w:after="0" w:line="360" w:lineRule="auto"/>
        <w:ind w:firstLine="567"/>
        <w:jc w:val="both"/>
        <w:rPr>
          <w:rFonts w:ascii="Times New Roman" w:hAnsi="Times New Roman"/>
          <w:sz w:val="24"/>
          <w:szCs w:val="24"/>
          <w:lang w:val="kk-KZ"/>
        </w:rPr>
      </w:pPr>
      <w:r w:rsidRPr="00AC4714">
        <w:rPr>
          <w:rFonts w:ascii="Times New Roman" w:hAnsi="Times New Roman"/>
          <w:b/>
          <w:bCs/>
          <w:sz w:val="24"/>
          <w:szCs w:val="24"/>
          <w:lang w:val="kk-KZ"/>
        </w:rPr>
        <w:t>Жералмұрт</w:t>
      </w:r>
      <w:r w:rsidRPr="00AC4714">
        <w:rPr>
          <w:rFonts w:ascii="Times New Roman" w:hAnsi="Times New Roman"/>
          <w:sz w:val="24"/>
          <w:szCs w:val="24"/>
          <w:lang w:val="kk-KZ"/>
        </w:rPr>
        <w:t>тың 100 граммында 306 ккал бар</w:t>
      </w:r>
    </w:p>
    <w:p w:rsidR="00F6469B" w:rsidRPr="00AC4714" w:rsidRDefault="000410EC" w:rsidP="00A1204B">
      <w:pPr>
        <w:pStyle w:val="af4"/>
        <w:spacing w:before="0" w:beforeAutospacing="0" w:after="0" w:afterAutospacing="0" w:line="360" w:lineRule="auto"/>
        <w:ind w:firstLine="567"/>
        <w:jc w:val="both"/>
        <w:rPr>
          <w:lang w:val="kk-KZ"/>
        </w:rPr>
      </w:pPr>
      <w:r w:rsidRPr="00AC4714">
        <w:rPr>
          <w:lang w:val="kk-KZ"/>
        </w:rPr>
        <w:t>Құрам</w:t>
      </w:r>
      <w:r w:rsidR="00F6469B" w:rsidRPr="00AC4714">
        <w:rPr>
          <w:lang w:val="kk-KZ"/>
        </w:rPr>
        <w:t>ында A, B1, B2, B6, C және E дәрумендері бар. Кұрамында кремний, калий, әк, фосфор, темір және цинкпен қатар фруктоза, пектин өзегі мен аминқышқылдары бар.</w:t>
      </w:r>
    </w:p>
    <w:p w:rsidR="00F6469B" w:rsidRPr="00AC4714" w:rsidRDefault="00343C87" w:rsidP="00A1204B">
      <w:pPr>
        <w:numPr>
          <w:ilvl w:val="0"/>
          <w:numId w:val="19"/>
        </w:numPr>
        <w:shd w:val="clear" w:color="auto" w:fill="F9F9F9"/>
        <w:spacing w:after="0" w:line="360" w:lineRule="auto"/>
        <w:ind w:left="0" w:firstLine="567"/>
        <w:jc w:val="both"/>
        <w:rPr>
          <w:rFonts w:ascii="Times New Roman" w:hAnsi="Times New Roman"/>
          <w:sz w:val="24"/>
          <w:szCs w:val="24"/>
          <w:lang w:val="kk-KZ"/>
        </w:rPr>
      </w:pPr>
      <w:hyperlink r:id="rId156" w:anchor=".D0.9A.D0.B0.D1.80.D1.82.D0.BE.D0.BF.D1.82.D1.8B.D2.A3_.D0.B1.D3.99.D1.81.D0.B5.D0.BA.D0.B5.D0.BB.D0.B5.D1.81.D1.96" w:history="1">
        <w:r w:rsidR="00F6469B" w:rsidRPr="00AC4714">
          <w:rPr>
            <w:rStyle w:val="tocnumber"/>
            <w:rFonts w:ascii="Times New Roman" w:hAnsi="Times New Roman"/>
            <w:sz w:val="24"/>
            <w:szCs w:val="24"/>
            <w:lang w:val="kk-KZ"/>
          </w:rPr>
          <w:t>1</w:t>
        </w:r>
        <w:r w:rsidR="00F6469B" w:rsidRPr="00AC4714">
          <w:rPr>
            <w:rStyle w:val="toctext"/>
            <w:rFonts w:ascii="Times New Roman" w:hAnsi="Times New Roman"/>
            <w:sz w:val="24"/>
            <w:szCs w:val="24"/>
            <w:lang w:val="kk-KZ"/>
          </w:rPr>
          <w:t>Картоптың бәсекелесі</w:t>
        </w:r>
      </w:hyperlink>
    </w:p>
    <w:p w:rsidR="00F6469B" w:rsidRPr="00AC4714" w:rsidRDefault="00343C87" w:rsidP="00A1204B">
      <w:pPr>
        <w:numPr>
          <w:ilvl w:val="0"/>
          <w:numId w:val="19"/>
        </w:numPr>
        <w:shd w:val="clear" w:color="auto" w:fill="F9F9F9"/>
        <w:spacing w:after="0" w:line="360" w:lineRule="auto"/>
        <w:ind w:left="0" w:firstLine="567"/>
        <w:jc w:val="both"/>
        <w:rPr>
          <w:rFonts w:ascii="Times New Roman" w:hAnsi="Times New Roman"/>
          <w:sz w:val="24"/>
          <w:szCs w:val="24"/>
          <w:lang w:val="kk-KZ"/>
        </w:rPr>
      </w:pPr>
      <w:hyperlink r:id="rId157" w:anchor=".D2.AE.D0.BD.D0.B4.D1.96.D1.81.D1.82.D0.B5.D1.80.D0.B4.D1.96.D2.A3_.D2.9B.D2.B1.D0.BD.D0.B0.D1.80.D0.BB.D1.8B_.D1.82.D2.AF.D0.B9.D0.BD.D0.B5.D0.BA.D1.82.D0.B5.D1.80.D1.96" w:history="1">
        <w:r w:rsidR="00F6469B" w:rsidRPr="00AC4714">
          <w:rPr>
            <w:rStyle w:val="tocnumber"/>
            <w:rFonts w:ascii="Times New Roman" w:hAnsi="Times New Roman"/>
            <w:sz w:val="24"/>
            <w:szCs w:val="24"/>
            <w:lang w:val="kk-KZ"/>
          </w:rPr>
          <w:t>2</w:t>
        </w:r>
        <w:r w:rsidR="00F6469B" w:rsidRPr="00AC4714">
          <w:rPr>
            <w:rStyle w:val="toctext"/>
            <w:rFonts w:ascii="Times New Roman" w:hAnsi="Times New Roman"/>
            <w:sz w:val="24"/>
            <w:szCs w:val="24"/>
            <w:lang w:val="kk-KZ"/>
          </w:rPr>
          <w:t>Үндістердің құнарлы түйнектері</w:t>
        </w:r>
      </w:hyperlink>
    </w:p>
    <w:p w:rsidR="00F6469B" w:rsidRPr="00AC4714" w:rsidRDefault="00343C87" w:rsidP="00A1204B">
      <w:pPr>
        <w:numPr>
          <w:ilvl w:val="0"/>
          <w:numId w:val="19"/>
        </w:numPr>
        <w:shd w:val="clear" w:color="auto" w:fill="F9F9F9"/>
        <w:spacing w:after="0" w:line="360" w:lineRule="auto"/>
        <w:ind w:left="0" w:firstLine="567"/>
        <w:jc w:val="both"/>
        <w:rPr>
          <w:rFonts w:ascii="Times New Roman" w:hAnsi="Times New Roman"/>
          <w:sz w:val="24"/>
          <w:szCs w:val="24"/>
          <w:lang w:val="kk-KZ"/>
        </w:rPr>
      </w:pPr>
      <w:hyperlink r:id="rId158" w:anchor=".D0.A1.D0.BE.D0.BB.D1.82.D2.AF.D1.81.D1.82.D1.96.D0.BA_.D0.BB.D0.B8.D0.BC.D0.BE.D0.BD.D1.8B" w:history="1">
        <w:r w:rsidR="00F6469B" w:rsidRPr="00AC4714">
          <w:rPr>
            <w:rStyle w:val="tocnumber"/>
            <w:rFonts w:ascii="Times New Roman" w:hAnsi="Times New Roman"/>
            <w:sz w:val="24"/>
            <w:szCs w:val="24"/>
            <w:lang w:val="kk-KZ"/>
          </w:rPr>
          <w:t>3</w:t>
        </w:r>
        <w:r w:rsidR="00F6469B" w:rsidRPr="00AC4714">
          <w:rPr>
            <w:rStyle w:val="toctext"/>
            <w:rFonts w:ascii="Times New Roman" w:hAnsi="Times New Roman"/>
            <w:sz w:val="24"/>
            <w:szCs w:val="24"/>
            <w:lang w:val="kk-KZ"/>
          </w:rPr>
          <w:t>Солтүстік лимоны</w:t>
        </w:r>
      </w:hyperlink>
    </w:p>
    <w:p w:rsidR="00F6469B" w:rsidRPr="00AC4714" w:rsidRDefault="00343C87" w:rsidP="00A1204B">
      <w:pPr>
        <w:numPr>
          <w:ilvl w:val="0"/>
          <w:numId w:val="19"/>
        </w:numPr>
        <w:shd w:val="clear" w:color="auto" w:fill="F9F9F9"/>
        <w:spacing w:after="0" w:line="360" w:lineRule="auto"/>
        <w:ind w:left="0" w:firstLine="567"/>
        <w:jc w:val="both"/>
        <w:rPr>
          <w:rFonts w:ascii="Times New Roman" w:hAnsi="Times New Roman"/>
          <w:sz w:val="24"/>
          <w:szCs w:val="24"/>
          <w:lang w:val="kk-KZ"/>
        </w:rPr>
      </w:pPr>
      <w:hyperlink r:id="rId159" w:anchor=".D0.90.D1.81_.D2.9B.D0.BE.D1.80.D1.8B.D1.82.D1.83_.D2.AF.D1.88.D1.96.D0.BD" w:history="1">
        <w:r w:rsidR="00F6469B" w:rsidRPr="00AC4714">
          <w:rPr>
            <w:rStyle w:val="tocnumber"/>
            <w:rFonts w:ascii="Times New Roman" w:hAnsi="Times New Roman"/>
            <w:sz w:val="24"/>
            <w:szCs w:val="24"/>
            <w:lang w:val="kk-KZ"/>
          </w:rPr>
          <w:t>4</w:t>
        </w:r>
        <w:r w:rsidR="00F6469B" w:rsidRPr="00AC4714">
          <w:rPr>
            <w:rStyle w:val="toctext"/>
            <w:rFonts w:ascii="Times New Roman" w:hAnsi="Times New Roman"/>
            <w:sz w:val="24"/>
            <w:szCs w:val="24"/>
            <w:lang w:val="kk-KZ"/>
          </w:rPr>
          <w:t>Ас қорыту үшін</w:t>
        </w:r>
      </w:hyperlink>
    </w:p>
    <w:p w:rsidR="00F6469B" w:rsidRPr="005F3351" w:rsidRDefault="00343C87" w:rsidP="00A1204B">
      <w:pPr>
        <w:pStyle w:val="af4"/>
        <w:spacing w:before="0" w:beforeAutospacing="0" w:after="0" w:afterAutospacing="0" w:line="360" w:lineRule="auto"/>
        <w:ind w:firstLine="567"/>
        <w:jc w:val="both"/>
        <w:rPr>
          <w:color w:val="252525"/>
          <w:lang w:val="kk-KZ"/>
        </w:rPr>
      </w:pPr>
      <w:hyperlink r:id="rId160" w:tooltip="Үндістер" w:history="1">
        <w:r w:rsidR="00F6469B" w:rsidRPr="00644BBC">
          <w:rPr>
            <w:rStyle w:val="af5"/>
            <w:color w:val="auto"/>
            <w:u w:val="none"/>
            <w:lang w:val="kk-KZ"/>
          </w:rPr>
          <w:t>Үндістер</w:t>
        </w:r>
      </w:hyperlink>
      <w:r w:rsidR="00F6469B" w:rsidRPr="00644BBC">
        <w:rPr>
          <w:rStyle w:val="apple-converted-space"/>
          <w:lang w:val="kk-KZ"/>
        </w:rPr>
        <w:t> </w:t>
      </w:r>
      <w:r w:rsidR="00F6469B" w:rsidRPr="00644BBC">
        <w:rPr>
          <w:lang w:val="kk-KZ"/>
        </w:rPr>
        <w:t>жералмұртты</w:t>
      </w:r>
      <w:r w:rsidR="00F6469B" w:rsidRPr="00644BBC">
        <w:rPr>
          <w:rStyle w:val="apple-converted-space"/>
          <w:lang w:val="kk-KZ"/>
        </w:rPr>
        <w:t> </w:t>
      </w:r>
      <w:hyperlink r:id="rId161" w:tooltip="Христофор Колумб" w:history="1">
        <w:r w:rsidR="00F6469B" w:rsidRPr="00644BBC">
          <w:rPr>
            <w:rStyle w:val="af5"/>
            <w:color w:val="auto"/>
            <w:u w:val="none"/>
            <w:lang w:val="kk-KZ"/>
          </w:rPr>
          <w:t>Колумб</w:t>
        </w:r>
      </w:hyperlink>
      <w:r w:rsidR="00F6469B" w:rsidRPr="00644BBC">
        <w:rPr>
          <w:lang w:val="kk-KZ"/>
        </w:rPr>
        <w:t>тың Американы ашпас бұрын көп жылдар бойы өңдеген. Түйнектері аздап</w:t>
      </w:r>
      <w:r w:rsidR="00F6469B" w:rsidRPr="00644BBC">
        <w:rPr>
          <w:rStyle w:val="apple-converted-space"/>
          <w:lang w:val="kk-KZ"/>
        </w:rPr>
        <w:t> </w:t>
      </w:r>
      <w:hyperlink r:id="rId162" w:tooltip="Картоп" w:history="1">
        <w:r w:rsidR="00F6469B" w:rsidRPr="00644BBC">
          <w:rPr>
            <w:rStyle w:val="af5"/>
            <w:color w:val="auto"/>
            <w:u w:val="none"/>
            <w:lang w:val="kk-KZ"/>
          </w:rPr>
          <w:t>картоп</w:t>
        </w:r>
      </w:hyperlink>
      <w:r w:rsidR="00F6469B" w:rsidRPr="00644BBC">
        <w:rPr>
          <w:rStyle w:val="apple-converted-space"/>
          <w:lang w:val="kk-KZ"/>
        </w:rPr>
        <w:t> </w:t>
      </w:r>
      <w:r w:rsidR="00F6469B" w:rsidRPr="00644BBC">
        <w:rPr>
          <w:lang w:val="kk-KZ"/>
        </w:rPr>
        <w:t>тәрізді, бірақ кішкене өскіндері</w:t>
      </w:r>
      <w:r w:rsidR="00F6469B" w:rsidRPr="00644BBC">
        <w:rPr>
          <w:rStyle w:val="apple-converted-space"/>
          <w:lang w:val="kk-KZ"/>
        </w:rPr>
        <w:t> </w:t>
      </w:r>
      <w:hyperlink r:id="rId163" w:tooltip="Зімбір" w:history="1">
        <w:r w:rsidR="00F6469B" w:rsidRPr="00644BBC">
          <w:rPr>
            <w:rStyle w:val="af5"/>
            <w:color w:val="auto"/>
            <w:u w:val="none"/>
            <w:lang w:val="kk-KZ"/>
          </w:rPr>
          <w:t>зімбір</w:t>
        </w:r>
      </w:hyperlink>
      <w:r w:rsidR="00F6469B" w:rsidRPr="00644BBC">
        <w:rPr>
          <w:lang w:val="kk-KZ"/>
        </w:rPr>
        <w:t>ге де ұқсас. Дәмі бөрікгүл немесе алмұрт дәмдеріне ұқсайды, сондықтан оны</w:t>
      </w:r>
      <w:r w:rsidR="00F6469B" w:rsidRPr="00644BBC">
        <w:rPr>
          <w:rStyle w:val="apple-converted-space"/>
          <w:lang w:val="kk-KZ"/>
        </w:rPr>
        <w:t> </w:t>
      </w:r>
      <w:r w:rsidR="00F6469B" w:rsidRPr="00644BBC">
        <w:rPr>
          <w:rStyle w:val="af0"/>
          <w:lang w:val="kk-KZ"/>
        </w:rPr>
        <w:t>жер алмұрты</w:t>
      </w:r>
      <w:r w:rsidR="00F6469B" w:rsidRPr="00644BBC">
        <w:rPr>
          <w:lang w:val="kk-KZ"/>
        </w:rPr>
        <w:t>деп атап кеткен. Шикі қалпында салаттарда, пісірілген қалпында және картоп сияқты қуырылған қалпында да қолдануға болады. Францияда жералмұрт түйнектері салаттардың әдепкі құрамдасы. Германияда жералмұрт негізінде жасалған, «Жералмұрт брендиі» деп аталатын арақ та бар, өсімдік құрамындағы алкоголь т</w:t>
      </w:r>
      <w:r w:rsidR="00F6469B" w:rsidRPr="005F3351">
        <w:rPr>
          <w:color w:val="252525"/>
          <w:lang w:val="kk-KZ"/>
        </w:rPr>
        <w:t>үрлі алкоголь сусындарын даярлауға мүмкіндік туғызады.</w:t>
      </w:r>
    </w:p>
    <w:p w:rsidR="00F6469B" w:rsidRDefault="00F6469B" w:rsidP="00A1204B">
      <w:pPr>
        <w:pStyle w:val="2"/>
        <w:pBdr>
          <w:bottom w:val="single" w:sz="6" w:space="0" w:color="AAAAAA"/>
        </w:pBdr>
        <w:spacing w:before="0" w:beforeAutospacing="0" w:after="0" w:afterAutospacing="0" w:line="360" w:lineRule="auto"/>
        <w:ind w:firstLine="567"/>
        <w:jc w:val="both"/>
        <w:rPr>
          <w:b w:val="0"/>
          <w:sz w:val="24"/>
          <w:szCs w:val="24"/>
          <w:lang w:val="kk-KZ"/>
        </w:rPr>
      </w:pPr>
      <w:r w:rsidRPr="005F3351">
        <w:rPr>
          <w:rStyle w:val="mw-headline"/>
          <w:b w:val="0"/>
          <w:bCs w:val="0"/>
          <w:color w:val="000000"/>
          <w:sz w:val="24"/>
          <w:szCs w:val="24"/>
          <w:lang w:val="kk-KZ"/>
        </w:rPr>
        <w:t xml:space="preserve">Үндістердің құнарлы </w:t>
      </w:r>
      <w:r w:rsidRPr="00644BBC">
        <w:rPr>
          <w:rStyle w:val="mw-headline"/>
          <w:b w:val="0"/>
          <w:bCs w:val="0"/>
          <w:sz w:val="24"/>
          <w:szCs w:val="24"/>
          <w:lang w:val="kk-KZ"/>
        </w:rPr>
        <w:t>түйнектері</w:t>
      </w:r>
      <w:r w:rsidR="00644BBC">
        <w:rPr>
          <w:rStyle w:val="mw-headline"/>
          <w:b w:val="0"/>
          <w:bCs w:val="0"/>
          <w:sz w:val="24"/>
          <w:szCs w:val="24"/>
          <w:lang w:val="kk-KZ"/>
        </w:rPr>
        <w:t xml:space="preserve">. </w:t>
      </w:r>
      <w:r w:rsidRPr="00644BBC">
        <w:rPr>
          <w:b w:val="0"/>
          <w:sz w:val="24"/>
          <w:szCs w:val="24"/>
          <w:lang w:val="kk-KZ"/>
        </w:rPr>
        <w:t>Ежелгі заманнан жералмұрттың жерасты түйнектері үндістер үшін тек қорек қана емес, әрі дәрі-дәрмек болған. Ең соңғы зерттеулер оның ағзадағы холестерол деңгейін төмендетіп, қан қысымын әрі ас қорыту жүйесін реттеп, иммунитетті күшейтіп, күш-қуат беретінін көрсетті. Әсіресе</w:t>
      </w:r>
      <w:r w:rsidRPr="00644BBC">
        <w:rPr>
          <w:rStyle w:val="apple-converted-space"/>
          <w:b w:val="0"/>
          <w:sz w:val="24"/>
          <w:szCs w:val="24"/>
          <w:lang w:val="kk-KZ"/>
        </w:rPr>
        <w:t> </w:t>
      </w:r>
      <w:hyperlink r:id="rId164" w:tooltip="Шажырқай" w:history="1">
        <w:r w:rsidRPr="00644BBC">
          <w:rPr>
            <w:rStyle w:val="af5"/>
            <w:b w:val="0"/>
            <w:color w:val="auto"/>
            <w:sz w:val="24"/>
            <w:szCs w:val="24"/>
            <w:u w:val="none"/>
            <w:lang w:val="kk-KZ"/>
          </w:rPr>
          <w:t>шажырқай</w:t>
        </w:r>
      </w:hyperlink>
      <w:r w:rsidRPr="00644BBC">
        <w:rPr>
          <w:rStyle w:val="apple-converted-space"/>
          <w:b w:val="0"/>
          <w:sz w:val="24"/>
          <w:szCs w:val="24"/>
          <w:lang w:val="kk-KZ"/>
        </w:rPr>
        <w:t> </w:t>
      </w:r>
      <w:r w:rsidRPr="00644BBC">
        <w:rPr>
          <w:b w:val="0"/>
          <w:sz w:val="24"/>
          <w:szCs w:val="24"/>
          <w:lang w:val="kk-KZ"/>
        </w:rPr>
        <w:t>безінің ауруына шалдыққан адамдарға аурудың бастапқы кезеңінде қолдануға ұсынылған. Құрамына жералмұрт кіретін диеталардың несеп айдағыш қасиеті бар, сондықтан ол бүйрек ауруына шалдыққан кезде өте пайдалы. Жералмұрт тағамдары мен дәрі- дәрмектеріне ағзадан уыттар мен ауыр металдарды шығарған кезде оны сүйейтін қорғау қасиеттері таңылады.</w:t>
      </w:r>
    </w:p>
    <w:p w:rsidR="00F6469B" w:rsidRPr="005F3351" w:rsidRDefault="00F6469B" w:rsidP="00A1204B">
      <w:pPr>
        <w:pStyle w:val="af4"/>
        <w:spacing w:before="0" w:beforeAutospacing="0" w:after="0" w:afterAutospacing="0" w:line="360" w:lineRule="auto"/>
        <w:ind w:firstLine="567"/>
        <w:jc w:val="both"/>
        <w:rPr>
          <w:color w:val="252525"/>
          <w:lang w:val="kk-KZ"/>
        </w:rPr>
      </w:pPr>
      <w:r w:rsidRPr="005F3351">
        <w:rPr>
          <w:color w:val="252525"/>
          <w:lang w:val="kk-KZ"/>
        </w:rPr>
        <w:t>Жералмұрт тілімшесі қосылған ыстық шайда лимон қосылған шайдың ерекшеліктері бар. Сондықтан жералмұртты «Солтүстік лимоны» деп атайды.</w:t>
      </w:r>
    </w:p>
    <w:p w:rsidR="00F6469B" w:rsidRDefault="00F6469B" w:rsidP="00A1204B">
      <w:pPr>
        <w:pStyle w:val="af4"/>
        <w:spacing w:before="0" w:beforeAutospacing="0" w:after="0" w:afterAutospacing="0" w:line="360" w:lineRule="auto"/>
        <w:ind w:firstLine="567"/>
        <w:jc w:val="both"/>
        <w:rPr>
          <w:color w:val="252525"/>
          <w:lang w:val="kk-KZ"/>
        </w:rPr>
      </w:pPr>
      <w:r w:rsidRPr="005F3351">
        <w:rPr>
          <w:color w:val="252525"/>
          <w:lang w:val="kk-KZ"/>
        </w:rPr>
        <w:lastRenderedPageBreak/>
        <w:t>Америкада жералмұрт құтаю өнерімен әуестенетін адамдар үшін өте маңызды. Сонымен қатар ол Америкадағы алғашқы еуропалық қоныстанушылардың да өмірлерін құтқарған.</w:t>
      </w:r>
    </w:p>
    <w:p w:rsidR="00644BBC" w:rsidRPr="005F3351" w:rsidRDefault="00644BBC" w:rsidP="00644BBC">
      <w:pPr>
        <w:pStyle w:val="af4"/>
        <w:spacing w:before="0" w:beforeAutospacing="0" w:after="0" w:afterAutospacing="0"/>
        <w:ind w:firstLine="567"/>
        <w:jc w:val="both"/>
        <w:rPr>
          <w:color w:val="252525"/>
          <w:lang w:val="kk-KZ"/>
        </w:rPr>
      </w:pPr>
    </w:p>
    <w:p w:rsidR="00F6469B" w:rsidRPr="005F3351" w:rsidRDefault="007D6850" w:rsidP="00644BBC">
      <w:pPr>
        <w:spacing w:after="0" w:line="240" w:lineRule="auto"/>
        <w:ind w:firstLine="567"/>
        <w:jc w:val="both"/>
        <w:rPr>
          <w:rFonts w:ascii="Times New Roman" w:hAnsi="Times New Roman"/>
          <w:b/>
          <w:sz w:val="24"/>
          <w:szCs w:val="24"/>
          <w:lang w:val="kk-KZ" w:eastAsia="ru-RU"/>
        </w:rPr>
      </w:pPr>
      <w:r w:rsidRPr="005F3351">
        <w:rPr>
          <w:rFonts w:ascii="Times New Roman" w:hAnsi="Times New Roman"/>
          <w:b/>
          <w:sz w:val="24"/>
          <w:szCs w:val="24"/>
          <w:lang w:val="kk-KZ" w:eastAsia="ru-RU"/>
        </w:rPr>
        <w:t>Бақылау сұрақтары.</w:t>
      </w:r>
    </w:p>
    <w:p w:rsidR="007D6850" w:rsidRPr="005F3351" w:rsidRDefault="007D6850" w:rsidP="00644BBC">
      <w:pPr>
        <w:pStyle w:val="aa"/>
        <w:spacing w:after="0" w:line="240" w:lineRule="auto"/>
        <w:ind w:left="0" w:firstLine="567"/>
        <w:jc w:val="both"/>
        <w:rPr>
          <w:rFonts w:ascii="Times New Roman" w:hAnsi="Times New Roman"/>
          <w:sz w:val="24"/>
          <w:szCs w:val="24"/>
          <w:lang w:val="kk-KZ"/>
        </w:rPr>
      </w:pPr>
      <w:r w:rsidRPr="005F3351">
        <w:rPr>
          <w:rFonts w:ascii="Times New Roman" w:hAnsi="Times New Roman"/>
          <w:b/>
          <w:sz w:val="24"/>
          <w:szCs w:val="24"/>
          <w:lang w:val="kk-KZ"/>
        </w:rPr>
        <w:t>1.</w:t>
      </w:r>
      <w:r w:rsidRPr="005F3351">
        <w:rPr>
          <w:rFonts w:ascii="Times New Roman" w:hAnsi="Times New Roman"/>
          <w:sz w:val="24"/>
          <w:szCs w:val="24"/>
          <w:lang w:val="kk-KZ"/>
        </w:rPr>
        <w:t xml:space="preserve"> Қазақстанның әртүрлі топырақ-климаттық аймақтарында жер нәгін өсіру ерекшеліктері.</w:t>
      </w:r>
    </w:p>
    <w:p w:rsidR="007D6850" w:rsidRPr="005F3351" w:rsidRDefault="007D6850" w:rsidP="00644BBC">
      <w:pPr>
        <w:spacing w:after="0" w:line="240" w:lineRule="auto"/>
        <w:ind w:firstLine="567"/>
        <w:jc w:val="both"/>
        <w:rPr>
          <w:rFonts w:ascii="Times New Roman" w:hAnsi="Times New Roman"/>
          <w:b/>
          <w:sz w:val="24"/>
          <w:szCs w:val="24"/>
          <w:lang w:val="kk-KZ" w:eastAsia="ru-RU"/>
        </w:rPr>
      </w:pPr>
    </w:p>
    <w:p w:rsidR="0003396F" w:rsidRPr="005F3351" w:rsidRDefault="0003396F" w:rsidP="009D7095">
      <w:pPr>
        <w:pStyle w:val="1"/>
        <w:jc w:val="both"/>
        <w:rPr>
          <w:rFonts w:ascii="Times New Roman" w:hAnsi="Times New Roman"/>
          <w:noProof/>
          <w:sz w:val="24"/>
          <w:szCs w:val="24"/>
          <w:lang w:val="kk-KZ"/>
        </w:rPr>
      </w:pPr>
      <w:r w:rsidRPr="005F3351">
        <w:rPr>
          <w:rFonts w:ascii="Times New Roman" w:hAnsi="Times New Roman"/>
          <w:noProof/>
          <w:sz w:val="24"/>
          <w:szCs w:val="24"/>
          <w:lang w:val="kk-KZ"/>
        </w:rPr>
        <w:t xml:space="preserve">        1.Сейітов И., СаудабаевТ., Әбдірашев Ш. Агрономия негіздері.-А. Ана тілі,1991.</w:t>
      </w:r>
    </w:p>
    <w:p w:rsidR="0003396F" w:rsidRPr="005F3351" w:rsidRDefault="0003396F" w:rsidP="009D7095">
      <w:pPr>
        <w:pStyle w:val="1"/>
        <w:jc w:val="both"/>
        <w:rPr>
          <w:rFonts w:ascii="Times New Roman" w:hAnsi="Times New Roman"/>
          <w:noProof/>
          <w:sz w:val="24"/>
          <w:szCs w:val="24"/>
          <w:lang w:val="kk-KZ"/>
        </w:rPr>
      </w:pPr>
      <w:r w:rsidRPr="005F3351">
        <w:rPr>
          <w:rFonts w:ascii="Times New Roman" w:hAnsi="Times New Roman"/>
          <w:noProof/>
          <w:sz w:val="24"/>
          <w:szCs w:val="24"/>
          <w:lang w:val="kk-KZ"/>
        </w:rPr>
        <w:t xml:space="preserve">        2.Тоқтамысов Ә.М.т.б. Ауылшаруашылық негіздері. –Қызыл-Орда , 2005.</w:t>
      </w:r>
    </w:p>
    <w:p w:rsidR="0003396F" w:rsidRPr="005F3351" w:rsidRDefault="0003396F" w:rsidP="009D7095">
      <w:pPr>
        <w:pStyle w:val="1"/>
        <w:jc w:val="both"/>
        <w:rPr>
          <w:rFonts w:ascii="Times New Roman" w:hAnsi="Times New Roman"/>
          <w:noProof/>
          <w:sz w:val="24"/>
          <w:szCs w:val="24"/>
          <w:lang w:val="ru-RU"/>
        </w:rPr>
      </w:pPr>
      <w:r w:rsidRPr="005F3351">
        <w:rPr>
          <w:rFonts w:ascii="Times New Roman" w:hAnsi="Times New Roman"/>
          <w:noProof/>
          <w:sz w:val="24"/>
          <w:szCs w:val="24"/>
          <w:lang w:val="ru-RU"/>
        </w:rPr>
        <w:t>3.Бараев А.И., сулейменов М.К. және басқалар. Почвозащитная система земледелия.-Алматы,      1985.</w:t>
      </w:r>
    </w:p>
    <w:p w:rsidR="0003396F" w:rsidRPr="005F3351" w:rsidRDefault="0003396F" w:rsidP="009D7095">
      <w:pPr>
        <w:pStyle w:val="1"/>
        <w:jc w:val="both"/>
        <w:rPr>
          <w:rFonts w:ascii="Times New Roman" w:hAnsi="Times New Roman"/>
          <w:noProof/>
          <w:sz w:val="24"/>
          <w:szCs w:val="24"/>
          <w:lang w:val="ru-RU"/>
        </w:rPr>
      </w:pPr>
      <w:r w:rsidRPr="005F3351">
        <w:rPr>
          <w:rFonts w:ascii="Times New Roman" w:hAnsi="Times New Roman"/>
          <w:noProof/>
          <w:sz w:val="24"/>
          <w:szCs w:val="24"/>
          <w:lang w:val="ru-RU"/>
        </w:rPr>
        <w:t xml:space="preserve">     4.Доспехов Б.А. и др. Практикум по земледелию.-М., 1987.</w:t>
      </w:r>
    </w:p>
    <w:p w:rsidR="0003396F" w:rsidRPr="005F3351" w:rsidRDefault="0003396F" w:rsidP="009D7095">
      <w:pPr>
        <w:pStyle w:val="1"/>
        <w:jc w:val="both"/>
        <w:rPr>
          <w:rFonts w:ascii="Times New Roman" w:hAnsi="Times New Roman"/>
          <w:noProof/>
          <w:sz w:val="24"/>
          <w:szCs w:val="24"/>
          <w:lang w:val="ru-RU"/>
        </w:rPr>
      </w:pPr>
      <w:r w:rsidRPr="005F3351">
        <w:rPr>
          <w:rFonts w:ascii="Times New Roman" w:hAnsi="Times New Roman"/>
          <w:noProof/>
          <w:sz w:val="24"/>
          <w:szCs w:val="24"/>
          <w:lang w:val="ru-RU"/>
        </w:rPr>
        <w:t xml:space="preserve">     5.Дюсенбеков з.Д., Ауезов А.А., Шах Б.П.  Особенности ипринципы районирования богарного                            земледелия Казахстана.- Алматы, 1990.</w:t>
      </w:r>
    </w:p>
    <w:p w:rsidR="0003396F" w:rsidRPr="005F3351" w:rsidRDefault="0003396F" w:rsidP="009D7095">
      <w:pPr>
        <w:pStyle w:val="1"/>
        <w:jc w:val="both"/>
        <w:rPr>
          <w:rFonts w:ascii="Times New Roman" w:hAnsi="Times New Roman"/>
          <w:noProof/>
          <w:sz w:val="24"/>
          <w:szCs w:val="24"/>
          <w:lang w:val="ru-RU"/>
        </w:rPr>
      </w:pPr>
      <w:r w:rsidRPr="005F3351">
        <w:rPr>
          <w:rFonts w:ascii="Times New Roman" w:hAnsi="Times New Roman"/>
          <w:noProof/>
          <w:sz w:val="24"/>
          <w:szCs w:val="24"/>
          <w:lang w:val="ru-RU"/>
        </w:rPr>
        <w:t xml:space="preserve">      6.Болемесов М.Н., Турешов О.Т. Орошаемое земледелие.-А., 1973.</w:t>
      </w:r>
    </w:p>
    <w:p w:rsidR="0003396F" w:rsidRPr="005F3351" w:rsidRDefault="0003396F" w:rsidP="009D7095">
      <w:pPr>
        <w:pStyle w:val="1"/>
        <w:jc w:val="both"/>
        <w:rPr>
          <w:rFonts w:ascii="Times New Roman" w:hAnsi="Times New Roman"/>
          <w:noProof/>
          <w:sz w:val="24"/>
          <w:szCs w:val="24"/>
          <w:lang w:val="ru-RU"/>
        </w:rPr>
      </w:pPr>
      <w:r w:rsidRPr="005F3351">
        <w:rPr>
          <w:rFonts w:ascii="Times New Roman" w:hAnsi="Times New Roman"/>
          <w:noProof/>
          <w:sz w:val="24"/>
          <w:szCs w:val="24"/>
          <w:lang w:val="ru-RU"/>
        </w:rPr>
        <w:t xml:space="preserve">      7.Жаңабаев К.Ш., Саудабаев Т.С., Сейітов  И.С. Өсімдік шаруашылығы өнімдерін өндіру технологиясы: Оқулық.*Алматы: Кайнар, 1994,-352б.</w:t>
      </w:r>
    </w:p>
    <w:p w:rsidR="0003396F" w:rsidRPr="005F3351" w:rsidRDefault="0003396F" w:rsidP="009D7095">
      <w:pPr>
        <w:pStyle w:val="1"/>
        <w:jc w:val="both"/>
        <w:rPr>
          <w:rFonts w:ascii="Times New Roman" w:hAnsi="Times New Roman"/>
          <w:noProof/>
          <w:sz w:val="24"/>
          <w:szCs w:val="24"/>
          <w:lang w:val="ru-RU"/>
        </w:rPr>
      </w:pPr>
      <w:r w:rsidRPr="005F3351">
        <w:rPr>
          <w:rFonts w:ascii="Times New Roman" w:hAnsi="Times New Roman"/>
          <w:noProof/>
          <w:sz w:val="24"/>
          <w:szCs w:val="24"/>
          <w:lang w:val="ru-RU"/>
        </w:rPr>
        <w:t xml:space="preserve">      8.Жаңабаев К.Ш. және баскалар. Қазақстанда жиі кездесетін арамшөптер және олармен күрес.-      Алматы,1994.</w:t>
      </w:r>
    </w:p>
    <w:p w:rsidR="0003396F" w:rsidRPr="005F3351" w:rsidRDefault="0003396F" w:rsidP="009D7095">
      <w:pPr>
        <w:pStyle w:val="1"/>
        <w:jc w:val="both"/>
        <w:rPr>
          <w:rFonts w:ascii="Times New Roman" w:hAnsi="Times New Roman"/>
          <w:noProof/>
          <w:sz w:val="24"/>
          <w:szCs w:val="24"/>
          <w:lang w:val="ru-RU"/>
        </w:rPr>
      </w:pPr>
      <w:r w:rsidRPr="005F3351">
        <w:rPr>
          <w:rFonts w:ascii="Times New Roman" w:hAnsi="Times New Roman"/>
          <w:noProof/>
          <w:sz w:val="24"/>
          <w:szCs w:val="24"/>
          <w:lang w:val="ru-RU"/>
        </w:rPr>
        <w:t xml:space="preserve">      9.Зенкова Е.М. Севообороты иплодородие почвы.-А.,1979.</w:t>
      </w:r>
    </w:p>
    <w:p w:rsidR="0003396F" w:rsidRPr="005F3351" w:rsidRDefault="0003396F" w:rsidP="009D7095">
      <w:pPr>
        <w:pStyle w:val="1"/>
        <w:jc w:val="both"/>
        <w:rPr>
          <w:rFonts w:ascii="Times New Roman" w:hAnsi="Times New Roman"/>
          <w:noProof/>
          <w:sz w:val="24"/>
          <w:szCs w:val="24"/>
          <w:lang w:val="ru-RU"/>
        </w:rPr>
      </w:pPr>
      <w:r w:rsidRPr="005F3351">
        <w:rPr>
          <w:rFonts w:ascii="Times New Roman" w:hAnsi="Times New Roman"/>
          <w:noProof/>
          <w:sz w:val="24"/>
          <w:szCs w:val="24"/>
          <w:lang w:val="ru-RU"/>
        </w:rPr>
        <w:t xml:space="preserve">      10.Земледелие // под ред.проф. О.А Воробьева.-А., 1991.</w:t>
      </w:r>
    </w:p>
    <w:p w:rsidR="0003396F" w:rsidRPr="005F3351" w:rsidRDefault="0003396F" w:rsidP="009D7095">
      <w:pPr>
        <w:pStyle w:val="1"/>
        <w:jc w:val="both"/>
        <w:rPr>
          <w:rFonts w:ascii="Times New Roman" w:hAnsi="Times New Roman"/>
          <w:noProof/>
          <w:sz w:val="24"/>
          <w:szCs w:val="24"/>
          <w:lang w:val="ru-RU"/>
        </w:rPr>
      </w:pPr>
      <w:r w:rsidRPr="005F3351">
        <w:rPr>
          <w:rFonts w:ascii="Times New Roman" w:hAnsi="Times New Roman"/>
          <w:noProof/>
          <w:sz w:val="24"/>
          <w:szCs w:val="24"/>
          <w:lang w:val="ru-RU"/>
        </w:rPr>
        <w:t xml:space="preserve">      11.   Земледелие // под ред. Академика А.И Пупонина.-М. Колос, 2007.</w:t>
      </w:r>
    </w:p>
    <w:p w:rsidR="0003396F" w:rsidRPr="005F3351" w:rsidRDefault="0003396F" w:rsidP="009D7095">
      <w:pPr>
        <w:pStyle w:val="1"/>
        <w:jc w:val="both"/>
        <w:rPr>
          <w:rFonts w:ascii="Times New Roman" w:hAnsi="Times New Roman"/>
          <w:noProof/>
          <w:sz w:val="24"/>
          <w:szCs w:val="24"/>
          <w:lang w:val="ru-RU"/>
        </w:rPr>
      </w:pPr>
      <w:r w:rsidRPr="005F3351">
        <w:rPr>
          <w:rFonts w:ascii="Times New Roman" w:hAnsi="Times New Roman"/>
          <w:noProof/>
          <w:sz w:val="24"/>
          <w:szCs w:val="24"/>
          <w:lang w:val="ru-RU"/>
        </w:rPr>
        <w:t xml:space="preserve">      12.Иванников А.В., турарбеков А.Т. Солтүстік Қазақстан егіншілігі.-Алматы, 1990.</w:t>
      </w:r>
    </w:p>
    <w:p w:rsidR="0003396F" w:rsidRPr="005F3351" w:rsidRDefault="0003396F" w:rsidP="009D7095">
      <w:pPr>
        <w:pStyle w:val="1"/>
        <w:jc w:val="both"/>
        <w:rPr>
          <w:rFonts w:ascii="Times New Roman" w:hAnsi="Times New Roman"/>
          <w:noProof/>
          <w:sz w:val="24"/>
          <w:szCs w:val="24"/>
          <w:lang w:val="ru-RU"/>
        </w:rPr>
      </w:pPr>
      <w:r w:rsidRPr="005F3351">
        <w:rPr>
          <w:rFonts w:ascii="Times New Roman" w:hAnsi="Times New Roman"/>
          <w:noProof/>
          <w:sz w:val="24"/>
          <w:szCs w:val="24"/>
          <w:lang w:val="ru-RU"/>
        </w:rPr>
        <w:t xml:space="preserve">      13. Материалы, отражающие особенности земледелия зоны детельностм казНАУ и др.</w:t>
      </w:r>
    </w:p>
    <w:p w:rsidR="0003396F" w:rsidRPr="005F3351" w:rsidRDefault="0003396F" w:rsidP="009D7095">
      <w:pPr>
        <w:pStyle w:val="1"/>
        <w:jc w:val="both"/>
        <w:rPr>
          <w:rFonts w:ascii="Times New Roman" w:hAnsi="Times New Roman"/>
          <w:noProof/>
          <w:sz w:val="24"/>
          <w:szCs w:val="24"/>
          <w:lang w:val="ru-RU"/>
        </w:rPr>
      </w:pPr>
      <w:r w:rsidRPr="005F3351">
        <w:rPr>
          <w:rFonts w:ascii="Times New Roman" w:hAnsi="Times New Roman"/>
          <w:noProof/>
          <w:sz w:val="24"/>
          <w:szCs w:val="24"/>
          <w:lang w:val="ru-RU"/>
        </w:rPr>
        <w:t xml:space="preserve">      14. Научные основы современных систем земледелия.- М., Агропромиздат, 1998.</w:t>
      </w:r>
    </w:p>
    <w:p w:rsidR="0003396F" w:rsidRPr="005F3351" w:rsidRDefault="0003396F" w:rsidP="009D7095">
      <w:pPr>
        <w:pStyle w:val="1"/>
        <w:jc w:val="both"/>
        <w:rPr>
          <w:rFonts w:ascii="Times New Roman" w:hAnsi="Times New Roman"/>
          <w:noProof/>
          <w:sz w:val="24"/>
          <w:szCs w:val="24"/>
          <w:lang w:val="ru-RU"/>
        </w:rPr>
      </w:pPr>
      <w:r w:rsidRPr="005F3351">
        <w:rPr>
          <w:rFonts w:ascii="Times New Roman" w:hAnsi="Times New Roman"/>
          <w:noProof/>
          <w:sz w:val="24"/>
          <w:szCs w:val="24"/>
          <w:lang w:val="ru-RU"/>
        </w:rPr>
        <w:t xml:space="preserve">      15.Шульмейстер К.Г. Борьба сзасухой иурожай.-М, 1988.</w:t>
      </w:r>
    </w:p>
    <w:p w:rsidR="0003396F" w:rsidRPr="005F3351" w:rsidRDefault="0003396F" w:rsidP="00FD3636">
      <w:pPr>
        <w:spacing w:after="0" w:line="240" w:lineRule="auto"/>
        <w:rPr>
          <w:rFonts w:ascii="Times New Roman" w:hAnsi="Times New Roman"/>
          <w:b/>
          <w:sz w:val="24"/>
          <w:szCs w:val="24"/>
          <w:lang w:val="kk-KZ" w:eastAsia="ru-RU"/>
        </w:rPr>
      </w:pPr>
    </w:p>
    <w:p w:rsidR="0003396F" w:rsidRPr="005F3351" w:rsidRDefault="0003396F" w:rsidP="00FD3636">
      <w:pPr>
        <w:spacing w:after="0" w:line="240" w:lineRule="auto"/>
        <w:rPr>
          <w:rFonts w:ascii="Times New Roman" w:hAnsi="Times New Roman"/>
          <w:b/>
          <w:sz w:val="24"/>
          <w:szCs w:val="24"/>
          <w:lang w:val="kk-KZ" w:eastAsia="ru-RU"/>
        </w:rPr>
      </w:pPr>
    </w:p>
    <w:p w:rsidR="0003396F" w:rsidRPr="005F3351" w:rsidRDefault="0003396F" w:rsidP="00A4221A">
      <w:pPr>
        <w:shd w:val="clear" w:color="auto" w:fill="FFFFFF"/>
        <w:jc w:val="center"/>
        <w:rPr>
          <w:rFonts w:ascii="Times New Roman" w:hAnsi="Times New Roman"/>
          <w:sz w:val="24"/>
          <w:szCs w:val="24"/>
          <w:lang w:val="kk-KZ"/>
        </w:rPr>
      </w:pPr>
    </w:p>
    <w:p w:rsidR="0003396F" w:rsidRPr="005F3351" w:rsidRDefault="0003396F" w:rsidP="00A4221A">
      <w:pPr>
        <w:shd w:val="clear" w:color="auto" w:fill="FFFFFF"/>
        <w:jc w:val="center"/>
        <w:rPr>
          <w:rFonts w:ascii="Times New Roman" w:hAnsi="Times New Roman"/>
          <w:sz w:val="24"/>
          <w:szCs w:val="24"/>
          <w:lang w:val="kk-KZ"/>
        </w:rPr>
      </w:pPr>
    </w:p>
    <w:p w:rsidR="0003396F" w:rsidRPr="005F3351" w:rsidRDefault="0003396F" w:rsidP="00A4221A">
      <w:pPr>
        <w:shd w:val="clear" w:color="auto" w:fill="FFFFFF"/>
        <w:jc w:val="center"/>
        <w:rPr>
          <w:rFonts w:ascii="Times New Roman" w:hAnsi="Times New Roman"/>
          <w:sz w:val="24"/>
          <w:szCs w:val="24"/>
          <w:lang w:val="kk-KZ"/>
        </w:rPr>
      </w:pPr>
    </w:p>
    <w:p w:rsidR="0003396F" w:rsidRPr="005F3351" w:rsidRDefault="0003396F" w:rsidP="00A4221A">
      <w:pPr>
        <w:shd w:val="clear" w:color="auto" w:fill="FFFFFF"/>
        <w:jc w:val="center"/>
        <w:rPr>
          <w:rFonts w:ascii="Times New Roman" w:hAnsi="Times New Roman"/>
          <w:sz w:val="24"/>
          <w:szCs w:val="24"/>
          <w:lang w:val="kk-KZ"/>
        </w:rPr>
      </w:pPr>
    </w:p>
    <w:p w:rsidR="0003396F" w:rsidRPr="005F3351" w:rsidRDefault="0003396F" w:rsidP="00A4221A">
      <w:pPr>
        <w:shd w:val="clear" w:color="auto" w:fill="FFFFFF"/>
        <w:jc w:val="center"/>
        <w:rPr>
          <w:rFonts w:ascii="Times New Roman" w:hAnsi="Times New Roman"/>
          <w:sz w:val="24"/>
          <w:szCs w:val="24"/>
          <w:lang w:val="kk-KZ"/>
        </w:rPr>
      </w:pPr>
    </w:p>
    <w:p w:rsidR="00971E2D" w:rsidRPr="005F3351" w:rsidRDefault="00971E2D" w:rsidP="00A4221A">
      <w:pPr>
        <w:shd w:val="clear" w:color="auto" w:fill="FFFFFF"/>
        <w:jc w:val="center"/>
        <w:rPr>
          <w:rFonts w:ascii="Times New Roman" w:hAnsi="Times New Roman"/>
          <w:sz w:val="24"/>
          <w:szCs w:val="24"/>
          <w:lang w:val="kk-KZ"/>
        </w:rPr>
      </w:pPr>
    </w:p>
    <w:p w:rsidR="00971E2D" w:rsidRPr="005F3351" w:rsidRDefault="00971E2D" w:rsidP="00A4221A">
      <w:pPr>
        <w:shd w:val="clear" w:color="auto" w:fill="FFFFFF"/>
        <w:jc w:val="center"/>
        <w:rPr>
          <w:rFonts w:ascii="Times New Roman" w:hAnsi="Times New Roman"/>
          <w:sz w:val="24"/>
          <w:szCs w:val="24"/>
          <w:lang w:val="kk-KZ"/>
        </w:rPr>
      </w:pPr>
    </w:p>
    <w:p w:rsidR="00971E2D" w:rsidRPr="005F3351" w:rsidRDefault="00971E2D" w:rsidP="00A4221A">
      <w:pPr>
        <w:shd w:val="clear" w:color="auto" w:fill="FFFFFF"/>
        <w:jc w:val="center"/>
        <w:rPr>
          <w:rFonts w:ascii="Times New Roman" w:hAnsi="Times New Roman"/>
          <w:sz w:val="24"/>
          <w:szCs w:val="24"/>
          <w:lang w:val="kk-KZ"/>
        </w:rPr>
      </w:pPr>
    </w:p>
    <w:p w:rsidR="00971E2D" w:rsidRPr="005F3351" w:rsidRDefault="00971E2D" w:rsidP="00A4221A">
      <w:pPr>
        <w:shd w:val="clear" w:color="auto" w:fill="FFFFFF"/>
        <w:jc w:val="center"/>
        <w:rPr>
          <w:rFonts w:ascii="Times New Roman" w:hAnsi="Times New Roman"/>
          <w:sz w:val="24"/>
          <w:szCs w:val="24"/>
          <w:lang w:val="kk-KZ"/>
        </w:rPr>
      </w:pPr>
    </w:p>
    <w:p w:rsidR="00971E2D" w:rsidRDefault="00971E2D" w:rsidP="00A4221A">
      <w:pPr>
        <w:shd w:val="clear" w:color="auto" w:fill="FFFFFF"/>
        <w:jc w:val="center"/>
        <w:rPr>
          <w:rFonts w:ascii="Times New Roman" w:hAnsi="Times New Roman"/>
          <w:sz w:val="24"/>
          <w:szCs w:val="24"/>
          <w:lang w:val="kk-KZ"/>
        </w:rPr>
      </w:pPr>
    </w:p>
    <w:p w:rsidR="00644BBC" w:rsidRDefault="00644BBC" w:rsidP="00A4221A">
      <w:pPr>
        <w:shd w:val="clear" w:color="auto" w:fill="FFFFFF"/>
        <w:jc w:val="center"/>
        <w:rPr>
          <w:rFonts w:ascii="Times New Roman" w:hAnsi="Times New Roman"/>
          <w:sz w:val="24"/>
          <w:szCs w:val="24"/>
          <w:lang w:val="kk-KZ"/>
        </w:rPr>
      </w:pPr>
    </w:p>
    <w:p w:rsidR="00644BBC" w:rsidRDefault="00644BBC" w:rsidP="00A4221A">
      <w:pPr>
        <w:shd w:val="clear" w:color="auto" w:fill="FFFFFF"/>
        <w:jc w:val="center"/>
        <w:rPr>
          <w:rFonts w:ascii="Times New Roman" w:hAnsi="Times New Roman"/>
          <w:sz w:val="24"/>
          <w:szCs w:val="24"/>
          <w:lang w:val="kk-KZ"/>
        </w:rPr>
      </w:pPr>
    </w:p>
    <w:p w:rsidR="00644BBC" w:rsidRDefault="00644BBC" w:rsidP="00A4221A">
      <w:pPr>
        <w:shd w:val="clear" w:color="auto" w:fill="FFFFFF"/>
        <w:jc w:val="center"/>
        <w:rPr>
          <w:rFonts w:ascii="Times New Roman" w:hAnsi="Times New Roman"/>
          <w:sz w:val="24"/>
          <w:szCs w:val="24"/>
          <w:lang w:val="kk-KZ"/>
        </w:rPr>
      </w:pPr>
    </w:p>
    <w:p w:rsidR="00644BBC" w:rsidRDefault="00644BBC" w:rsidP="00A4221A">
      <w:pPr>
        <w:shd w:val="clear" w:color="auto" w:fill="FFFFFF"/>
        <w:jc w:val="center"/>
        <w:rPr>
          <w:rFonts w:ascii="Times New Roman" w:hAnsi="Times New Roman"/>
          <w:sz w:val="24"/>
          <w:szCs w:val="24"/>
          <w:lang w:val="kk-KZ"/>
        </w:rPr>
      </w:pPr>
    </w:p>
    <w:p w:rsidR="00644BBC" w:rsidRDefault="00644BBC" w:rsidP="00A4221A">
      <w:pPr>
        <w:shd w:val="clear" w:color="auto" w:fill="FFFFFF"/>
        <w:jc w:val="center"/>
        <w:rPr>
          <w:rFonts w:ascii="Times New Roman" w:hAnsi="Times New Roman"/>
          <w:sz w:val="24"/>
          <w:szCs w:val="24"/>
          <w:lang w:val="kk-KZ"/>
        </w:rPr>
      </w:pPr>
    </w:p>
    <w:p w:rsidR="00E2471A" w:rsidRDefault="00E2471A" w:rsidP="00A4221A">
      <w:pPr>
        <w:shd w:val="clear" w:color="auto" w:fill="FFFFFF"/>
        <w:jc w:val="center"/>
        <w:rPr>
          <w:rFonts w:ascii="Times New Roman" w:hAnsi="Times New Roman"/>
          <w:sz w:val="24"/>
          <w:szCs w:val="24"/>
          <w:lang w:val="kk-KZ"/>
        </w:rPr>
      </w:pPr>
    </w:p>
    <w:p w:rsidR="00E2471A" w:rsidRDefault="00E2471A" w:rsidP="00A4221A">
      <w:pPr>
        <w:shd w:val="clear" w:color="auto" w:fill="FFFFFF"/>
        <w:jc w:val="center"/>
        <w:rPr>
          <w:rFonts w:ascii="Times New Roman" w:hAnsi="Times New Roman"/>
          <w:sz w:val="24"/>
          <w:szCs w:val="24"/>
          <w:lang w:val="kk-KZ"/>
        </w:rPr>
      </w:pPr>
    </w:p>
    <w:p w:rsidR="00E2471A" w:rsidRDefault="00E2471A" w:rsidP="00A4221A">
      <w:pPr>
        <w:shd w:val="clear" w:color="auto" w:fill="FFFFFF"/>
        <w:jc w:val="center"/>
        <w:rPr>
          <w:rFonts w:ascii="Times New Roman" w:hAnsi="Times New Roman"/>
          <w:sz w:val="24"/>
          <w:szCs w:val="24"/>
          <w:lang w:val="kk-KZ"/>
        </w:rPr>
      </w:pPr>
    </w:p>
    <w:p w:rsidR="00E2471A" w:rsidRDefault="00E2471A" w:rsidP="00A4221A">
      <w:pPr>
        <w:shd w:val="clear" w:color="auto" w:fill="FFFFFF"/>
        <w:jc w:val="center"/>
        <w:rPr>
          <w:rFonts w:ascii="Times New Roman" w:hAnsi="Times New Roman"/>
          <w:sz w:val="24"/>
          <w:szCs w:val="24"/>
          <w:lang w:val="kk-KZ"/>
        </w:rPr>
      </w:pPr>
    </w:p>
    <w:p w:rsidR="00E2471A" w:rsidRDefault="00E2471A" w:rsidP="00A4221A">
      <w:pPr>
        <w:shd w:val="clear" w:color="auto" w:fill="FFFFFF"/>
        <w:jc w:val="center"/>
        <w:rPr>
          <w:rFonts w:ascii="Times New Roman" w:hAnsi="Times New Roman"/>
          <w:sz w:val="24"/>
          <w:szCs w:val="24"/>
          <w:lang w:val="kk-KZ"/>
        </w:rPr>
      </w:pPr>
    </w:p>
    <w:p w:rsidR="00E2471A" w:rsidRPr="005F3351" w:rsidRDefault="00E2471A" w:rsidP="00A4221A">
      <w:pPr>
        <w:shd w:val="clear" w:color="auto" w:fill="FFFFFF"/>
        <w:jc w:val="center"/>
        <w:rPr>
          <w:rFonts w:ascii="Times New Roman" w:hAnsi="Times New Roman"/>
          <w:sz w:val="24"/>
          <w:szCs w:val="24"/>
          <w:lang w:val="kk-KZ"/>
        </w:rPr>
      </w:pPr>
    </w:p>
    <w:p w:rsidR="0003396F" w:rsidRPr="005F3351" w:rsidRDefault="0003396F" w:rsidP="00644BBC">
      <w:pPr>
        <w:shd w:val="clear" w:color="auto" w:fill="FFFFFF"/>
        <w:jc w:val="center"/>
        <w:rPr>
          <w:rFonts w:ascii="Times New Roman" w:hAnsi="Times New Roman"/>
          <w:sz w:val="24"/>
          <w:szCs w:val="24"/>
          <w:lang w:val="kk-KZ"/>
        </w:rPr>
      </w:pPr>
    </w:p>
    <w:p w:rsidR="0003396F" w:rsidRPr="005F3351" w:rsidRDefault="0003396F" w:rsidP="00644BBC">
      <w:pPr>
        <w:widowControl w:val="0"/>
        <w:tabs>
          <w:tab w:val="left" w:pos="426"/>
        </w:tabs>
        <w:autoSpaceDE w:val="0"/>
        <w:autoSpaceDN w:val="0"/>
        <w:adjustRightInd w:val="0"/>
        <w:spacing w:after="0" w:line="240" w:lineRule="auto"/>
        <w:jc w:val="center"/>
        <w:rPr>
          <w:rFonts w:ascii="Times New Roman" w:hAnsi="Times New Roman"/>
          <w:sz w:val="24"/>
          <w:szCs w:val="24"/>
        </w:rPr>
      </w:pPr>
      <w:r w:rsidRPr="005F3351">
        <w:rPr>
          <w:rFonts w:ascii="Times New Roman" w:hAnsi="Times New Roman"/>
          <w:sz w:val="24"/>
          <w:szCs w:val="24"/>
        </w:rPr>
        <w:t>5В080100- «Агрономия» мамандығы  студенттеріне</w:t>
      </w:r>
    </w:p>
    <w:p w:rsidR="0003396F" w:rsidRPr="005F3351" w:rsidRDefault="0003396F" w:rsidP="00644BBC">
      <w:pPr>
        <w:widowControl w:val="0"/>
        <w:tabs>
          <w:tab w:val="left" w:pos="426"/>
        </w:tabs>
        <w:autoSpaceDE w:val="0"/>
        <w:autoSpaceDN w:val="0"/>
        <w:adjustRightInd w:val="0"/>
        <w:spacing w:after="0" w:line="240" w:lineRule="auto"/>
        <w:jc w:val="center"/>
        <w:rPr>
          <w:rFonts w:ascii="Times New Roman" w:hAnsi="Times New Roman"/>
          <w:sz w:val="24"/>
          <w:szCs w:val="24"/>
          <w:lang w:val="kk-KZ"/>
        </w:rPr>
      </w:pPr>
      <w:r w:rsidRPr="005F3351">
        <w:rPr>
          <w:rFonts w:ascii="Times New Roman" w:hAnsi="Times New Roman"/>
          <w:sz w:val="24"/>
          <w:szCs w:val="24"/>
          <w:lang w:eastAsia="ko-KR"/>
        </w:rPr>
        <w:t>«</w:t>
      </w:r>
      <w:r w:rsidR="008F08FC">
        <w:rPr>
          <w:rFonts w:ascii="Times New Roman" w:hAnsi="Times New Roman"/>
          <w:sz w:val="24"/>
          <w:szCs w:val="24"/>
          <w:lang w:val="kk-KZ" w:eastAsia="ko-KR"/>
        </w:rPr>
        <w:t>Питомник</w:t>
      </w:r>
      <w:r w:rsidR="00370DD6" w:rsidRPr="005F3351">
        <w:rPr>
          <w:rFonts w:ascii="Times New Roman" w:hAnsi="Times New Roman"/>
          <w:sz w:val="24"/>
          <w:szCs w:val="24"/>
          <w:lang w:val="kk-KZ" w:eastAsia="ko-KR"/>
        </w:rPr>
        <w:t xml:space="preserve"> шаруашылығы</w:t>
      </w:r>
      <w:r w:rsidRPr="005F3351">
        <w:rPr>
          <w:rFonts w:ascii="Times New Roman" w:hAnsi="Times New Roman"/>
          <w:sz w:val="24"/>
          <w:szCs w:val="24"/>
          <w:lang w:eastAsia="ko-KR"/>
        </w:rPr>
        <w:t>»</w:t>
      </w:r>
    </w:p>
    <w:p w:rsidR="0003396F" w:rsidRPr="005F3351" w:rsidRDefault="0003396F" w:rsidP="00644BBC">
      <w:pPr>
        <w:widowControl w:val="0"/>
        <w:tabs>
          <w:tab w:val="left" w:pos="426"/>
        </w:tabs>
        <w:autoSpaceDE w:val="0"/>
        <w:autoSpaceDN w:val="0"/>
        <w:adjustRightInd w:val="0"/>
        <w:spacing w:after="0" w:line="240" w:lineRule="auto"/>
        <w:jc w:val="center"/>
        <w:rPr>
          <w:rFonts w:ascii="Times New Roman" w:hAnsi="Times New Roman"/>
          <w:sz w:val="24"/>
          <w:szCs w:val="24"/>
          <w:lang w:val="kk-KZ" w:eastAsia="ru-RU"/>
        </w:rPr>
      </w:pPr>
      <w:r w:rsidRPr="005F3351">
        <w:rPr>
          <w:rFonts w:ascii="Times New Roman" w:hAnsi="Times New Roman"/>
          <w:sz w:val="24"/>
          <w:szCs w:val="24"/>
          <w:lang w:val="kk-KZ" w:eastAsia="ru-RU"/>
        </w:rPr>
        <w:t>пәнінен практикалық сабақты орындауға арналған</w:t>
      </w:r>
    </w:p>
    <w:p w:rsidR="0003396F" w:rsidRPr="005F3351" w:rsidRDefault="0003396F" w:rsidP="00644BBC">
      <w:pPr>
        <w:widowControl w:val="0"/>
        <w:tabs>
          <w:tab w:val="left" w:pos="426"/>
        </w:tabs>
        <w:autoSpaceDE w:val="0"/>
        <w:autoSpaceDN w:val="0"/>
        <w:adjustRightInd w:val="0"/>
        <w:spacing w:after="0" w:line="240" w:lineRule="auto"/>
        <w:jc w:val="center"/>
        <w:rPr>
          <w:rFonts w:ascii="Times New Roman" w:hAnsi="Times New Roman"/>
          <w:sz w:val="24"/>
          <w:szCs w:val="24"/>
          <w:lang w:val="kk-KZ" w:eastAsia="ru-RU"/>
        </w:rPr>
      </w:pPr>
      <w:r w:rsidRPr="005F3351">
        <w:rPr>
          <w:rFonts w:ascii="Times New Roman" w:hAnsi="Times New Roman"/>
          <w:sz w:val="24"/>
          <w:szCs w:val="24"/>
          <w:lang w:val="kk-KZ" w:eastAsia="ru-RU"/>
        </w:rPr>
        <w:t>ӘДІСТЕМЕЛІК НҰСҚАУ</w:t>
      </w:r>
    </w:p>
    <w:p w:rsidR="0003396F" w:rsidRPr="005F3351" w:rsidRDefault="0003396F" w:rsidP="00644BBC">
      <w:pPr>
        <w:spacing w:after="0" w:line="240" w:lineRule="auto"/>
        <w:jc w:val="center"/>
        <w:rPr>
          <w:rFonts w:ascii="Times New Roman" w:hAnsi="Times New Roman"/>
          <w:sz w:val="24"/>
          <w:szCs w:val="24"/>
          <w:lang w:val="kk-KZ"/>
        </w:rPr>
      </w:pPr>
    </w:p>
    <w:p w:rsidR="0003396F" w:rsidRPr="005F3351" w:rsidRDefault="0003396F" w:rsidP="00644BBC">
      <w:pPr>
        <w:spacing w:after="0" w:line="240" w:lineRule="auto"/>
        <w:ind w:firstLine="720"/>
        <w:jc w:val="center"/>
        <w:rPr>
          <w:rFonts w:ascii="Times New Roman" w:hAnsi="Times New Roman"/>
          <w:sz w:val="24"/>
          <w:szCs w:val="24"/>
          <w:lang w:val="kk-KZ"/>
        </w:rPr>
      </w:pPr>
    </w:p>
    <w:p w:rsidR="0003396F" w:rsidRPr="005F3351" w:rsidRDefault="0003396F" w:rsidP="00644BBC">
      <w:pPr>
        <w:spacing w:after="0" w:line="240" w:lineRule="auto"/>
        <w:ind w:firstLine="720"/>
        <w:jc w:val="center"/>
        <w:rPr>
          <w:rFonts w:ascii="Times New Roman" w:hAnsi="Times New Roman"/>
          <w:sz w:val="24"/>
          <w:szCs w:val="24"/>
          <w:lang w:val="kk-KZ"/>
        </w:rPr>
      </w:pPr>
      <w:r w:rsidRPr="005F3351">
        <w:rPr>
          <w:rFonts w:ascii="Times New Roman" w:hAnsi="Times New Roman"/>
          <w:sz w:val="24"/>
          <w:szCs w:val="24"/>
          <w:lang w:val="kk-KZ"/>
        </w:rPr>
        <w:t>Редактор_____________________________</w:t>
      </w:r>
    </w:p>
    <w:p w:rsidR="0003396F" w:rsidRPr="005F3351" w:rsidRDefault="0003396F" w:rsidP="00644BBC">
      <w:pPr>
        <w:spacing w:after="0" w:line="240" w:lineRule="auto"/>
        <w:ind w:firstLine="720"/>
        <w:jc w:val="center"/>
        <w:rPr>
          <w:rFonts w:ascii="Times New Roman" w:hAnsi="Times New Roman"/>
          <w:sz w:val="24"/>
          <w:szCs w:val="24"/>
          <w:lang w:val="kk-KZ"/>
        </w:rPr>
      </w:pPr>
    </w:p>
    <w:p w:rsidR="0003396F" w:rsidRPr="005F3351" w:rsidRDefault="0003396F" w:rsidP="00644BBC">
      <w:pPr>
        <w:spacing w:after="0" w:line="240" w:lineRule="auto"/>
        <w:ind w:firstLine="720"/>
        <w:jc w:val="center"/>
        <w:rPr>
          <w:rFonts w:ascii="Times New Roman" w:hAnsi="Times New Roman"/>
          <w:sz w:val="24"/>
          <w:szCs w:val="24"/>
          <w:lang w:val="kk-KZ"/>
        </w:rPr>
      </w:pPr>
    </w:p>
    <w:p w:rsidR="0003396F" w:rsidRPr="005F3351" w:rsidRDefault="0003396F" w:rsidP="00644BBC">
      <w:pPr>
        <w:spacing w:after="0" w:line="240" w:lineRule="auto"/>
        <w:ind w:firstLine="720"/>
        <w:jc w:val="center"/>
        <w:rPr>
          <w:rFonts w:ascii="Times New Roman" w:hAnsi="Times New Roman"/>
          <w:sz w:val="24"/>
          <w:szCs w:val="24"/>
          <w:lang w:val="kk-KZ"/>
        </w:rPr>
      </w:pPr>
    </w:p>
    <w:p w:rsidR="0003396F" w:rsidRPr="005F3351" w:rsidRDefault="0003396F" w:rsidP="00644BBC">
      <w:pPr>
        <w:spacing w:after="0" w:line="240" w:lineRule="auto"/>
        <w:ind w:firstLine="720"/>
        <w:jc w:val="center"/>
        <w:rPr>
          <w:rFonts w:ascii="Times New Roman" w:hAnsi="Times New Roman"/>
          <w:sz w:val="24"/>
          <w:szCs w:val="24"/>
          <w:lang w:val="kk-KZ"/>
        </w:rPr>
      </w:pPr>
    </w:p>
    <w:p w:rsidR="0003396F" w:rsidRPr="005F3351" w:rsidRDefault="0003396F" w:rsidP="00644BBC">
      <w:pPr>
        <w:spacing w:after="0" w:line="240" w:lineRule="auto"/>
        <w:ind w:firstLine="720"/>
        <w:jc w:val="center"/>
        <w:rPr>
          <w:rFonts w:ascii="Times New Roman" w:hAnsi="Times New Roman"/>
          <w:sz w:val="24"/>
          <w:szCs w:val="24"/>
          <w:lang w:val="kk-KZ"/>
        </w:rPr>
      </w:pPr>
      <w:r w:rsidRPr="005F3351">
        <w:rPr>
          <w:rFonts w:ascii="Times New Roman" w:hAnsi="Times New Roman"/>
          <w:sz w:val="24"/>
          <w:szCs w:val="24"/>
          <w:lang w:val="kk-KZ"/>
        </w:rPr>
        <w:br/>
      </w:r>
    </w:p>
    <w:p w:rsidR="0003396F" w:rsidRPr="005F3351" w:rsidRDefault="0003396F" w:rsidP="00644BBC">
      <w:pPr>
        <w:spacing w:after="0" w:line="240" w:lineRule="auto"/>
        <w:jc w:val="center"/>
        <w:rPr>
          <w:rFonts w:ascii="Times New Roman" w:hAnsi="Times New Roman"/>
          <w:sz w:val="24"/>
          <w:szCs w:val="24"/>
          <w:lang w:val="kk-KZ"/>
        </w:rPr>
      </w:pPr>
      <w:r w:rsidRPr="005F3351">
        <w:rPr>
          <w:rFonts w:ascii="Times New Roman" w:hAnsi="Times New Roman"/>
          <w:sz w:val="24"/>
          <w:szCs w:val="24"/>
          <w:lang w:val="kk-KZ"/>
        </w:rPr>
        <w:t>Баспаға қол қойылды  ___________________</w:t>
      </w:r>
    </w:p>
    <w:p w:rsidR="0003396F" w:rsidRPr="005F3351" w:rsidRDefault="0003396F" w:rsidP="00644BBC">
      <w:pPr>
        <w:spacing w:after="0" w:line="240" w:lineRule="auto"/>
        <w:jc w:val="center"/>
        <w:rPr>
          <w:rFonts w:ascii="Times New Roman" w:hAnsi="Times New Roman"/>
          <w:sz w:val="24"/>
          <w:szCs w:val="24"/>
        </w:rPr>
      </w:pPr>
      <w:r w:rsidRPr="005F3351">
        <w:rPr>
          <w:rFonts w:ascii="Times New Roman" w:hAnsi="Times New Roman"/>
          <w:sz w:val="24"/>
          <w:szCs w:val="24"/>
        </w:rPr>
        <w:t>Қағаз форматы  60х84  1/16</w:t>
      </w:r>
    </w:p>
    <w:p w:rsidR="0003396F" w:rsidRPr="005F3351" w:rsidRDefault="0003396F" w:rsidP="00644BBC">
      <w:pPr>
        <w:spacing w:after="0" w:line="240" w:lineRule="auto"/>
        <w:jc w:val="center"/>
        <w:rPr>
          <w:rFonts w:ascii="Times New Roman" w:hAnsi="Times New Roman"/>
          <w:sz w:val="24"/>
          <w:szCs w:val="24"/>
        </w:rPr>
      </w:pPr>
      <w:proofErr w:type="gramStart"/>
      <w:r w:rsidRPr="005F3351">
        <w:rPr>
          <w:rFonts w:ascii="Times New Roman" w:hAnsi="Times New Roman"/>
          <w:sz w:val="24"/>
          <w:szCs w:val="24"/>
        </w:rPr>
        <w:t>Баспаханалы</w:t>
      </w:r>
      <w:proofErr w:type="gramEnd"/>
      <w:r w:rsidRPr="005F3351">
        <w:rPr>
          <w:rFonts w:ascii="Times New Roman" w:hAnsi="Times New Roman"/>
          <w:sz w:val="24"/>
          <w:szCs w:val="24"/>
        </w:rPr>
        <w:t xml:space="preserve">қ қағаз. Офсеттік баспа. Көлемі </w:t>
      </w:r>
      <w:r w:rsidRPr="005F3351">
        <w:rPr>
          <w:rFonts w:ascii="Times New Roman" w:hAnsi="Times New Roman"/>
          <w:sz w:val="24"/>
          <w:szCs w:val="24"/>
          <w:u w:val="single"/>
        </w:rPr>
        <w:t>__2_</w:t>
      </w:r>
      <w:r w:rsidRPr="005F3351">
        <w:rPr>
          <w:rFonts w:ascii="Times New Roman" w:hAnsi="Times New Roman"/>
          <w:sz w:val="24"/>
          <w:szCs w:val="24"/>
        </w:rPr>
        <w:t xml:space="preserve">  б.</w:t>
      </w:r>
      <w:proofErr w:type="gramStart"/>
      <w:r w:rsidRPr="005F3351">
        <w:rPr>
          <w:rFonts w:ascii="Times New Roman" w:hAnsi="Times New Roman"/>
          <w:sz w:val="24"/>
          <w:szCs w:val="24"/>
        </w:rPr>
        <w:t>т</w:t>
      </w:r>
      <w:proofErr w:type="gramEnd"/>
      <w:r w:rsidRPr="005F3351">
        <w:rPr>
          <w:rFonts w:ascii="Times New Roman" w:hAnsi="Times New Roman"/>
          <w:sz w:val="24"/>
          <w:szCs w:val="24"/>
        </w:rPr>
        <w:t>.</w:t>
      </w:r>
    </w:p>
    <w:p w:rsidR="0003396F" w:rsidRPr="005F3351" w:rsidRDefault="0003396F" w:rsidP="00644BBC">
      <w:pPr>
        <w:spacing w:after="0" w:line="240" w:lineRule="auto"/>
        <w:jc w:val="center"/>
        <w:rPr>
          <w:rFonts w:ascii="Times New Roman" w:hAnsi="Times New Roman"/>
          <w:sz w:val="24"/>
          <w:szCs w:val="24"/>
        </w:rPr>
      </w:pPr>
      <w:r w:rsidRPr="005F3351">
        <w:rPr>
          <w:rFonts w:ascii="Times New Roman" w:hAnsi="Times New Roman"/>
          <w:sz w:val="24"/>
          <w:szCs w:val="24"/>
        </w:rPr>
        <w:t>Таралымы  ___50__дана. Тапсырыс №_______</w:t>
      </w:r>
    </w:p>
    <w:p w:rsidR="0003396F" w:rsidRPr="005F3351" w:rsidRDefault="0003396F" w:rsidP="00644BBC">
      <w:pPr>
        <w:spacing w:after="0" w:line="240" w:lineRule="auto"/>
        <w:jc w:val="center"/>
        <w:rPr>
          <w:rFonts w:ascii="Times New Roman" w:hAnsi="Times New Roman"/>
          <w:i/>
          <w:sz w:val="24"/>
          <w:szCs w:val="24"/>
        </w:rPr>
      </w:pPr>
    </w:p>
    <w:p w:rsidR="0003396F" w:rsidRPr="005F3351" w:rsidRDefault="0003396F" w:rsidP="00644BBC">
      <w:pPr>
        <w:spacing w:after="0" w:line="240" w:lineRule="auto"/>
        <w:jc w:val="center"/>
        <w:rPr>
          <w:rFonts w:ascii="Times New Roman" w:hAnsi="Times New Roman"/>
          <w:i/>
          <w:sz w:val="24"/>
          <w:szCs w:val="24"/>
        </w:rPr>
      </w:pPr>
    </w:p>
    <w:p w:rsidR="0003396F" w:rsidRPr="005F3351" w:rsidRDefault="0003396F" w:rsidP="00A4221A">
      <w:pPr>
        <w:spacing w:after="0" w:line="240" w:lineRule="auto"/>
        <w:jc w:val="center"/>
        <w:rPr>
          <w:rFonts w:ascii="Times New Roman" w:hAnsi="Times New Roman"/>
          <w:i/>
          <w:sz w:val="24"/>
          <w:szCs w:val="24"/>
        </w:rPr>
      </w:pPr>
    </w:p>
    <w:p w:rsidR="0003396F" w:rsidRPr="005F3351" w:rsidRDefault="0003396F" w:rsidP="00A4221A">
      <w:pPr>
        <w:spacing w:after="0" w:line="240" w:lineRule="auto"/>
        <w:jc w:val="center"/>
        <w:rPr>
          <w:rFonts w:ascii="Times New Roman" w:hAnsi="Times New Roman"/>
          <w:i/>
          <w:sz w:val="24"/>
          <w:szCs w:val="24"/>
          <w:lang w:val="kk-KZ"/>
        </w:rPr>
      </w:pPr>
    </w:p>
    <w:p w:rsidR="0003396F" w:rsidRDefault="0003396F" w:rsidP="00A4221A">
      <w:pPr>
        <w:spacing w:after="0" w:line="240" w:lineRule="auto"/>
        <w:jc w:val="center"/>
        <w:rPr>
          <w:rFonts w:ascii="Times New Roman" w:hAnsi="Times New Roman"/>
          <w:i/>
          <w:sz w:val="24"/>
          <w:szCs w:val="24"/>
          <w:lang w:val="kk-KZ"/>
        </w:rPr>
      </w:pPr>
    </w:p>
    <w:p w:rsidR="002465D7" w:rsidRDefault="002465D7" w:rsidP="00A4221A">
      <w:pPr>
        <w:spacing w:after="0" w:line="240" w:lineRule="auto"/>
        <w:jc w:val="center"/>
        <w:rPr>
          <w:rFonts w:ascii="Times New Roman" w:hAnsi="Times New Roman"/>
          <w:i/>
          <w:sz w:val="24"/>
          <w:szCs w:val="24"/>
          <w:lang w:val="kk-KZ"/>
        </w:rPr>
      </w:pPr>
    </w:p>
    <w:p w:rsidR="002465D7" w:rsidRDefault="002465D7" w:rsidP="00F062B1">
      <w:pPr>
        <w:spacing w:after="0" w:line="240" w:lineRule="auto"/>
        <w:rPr>
          <w:rFonts w:ascii="Times New Roman" w:hAnsi="Times New Roman"/>
          <w:i/>
          <w:sz w:val="24"/>
          <w:szCs w:val="24"/>
          <w:lang w:val="kk-KZ"/>
        </w:rPr>
      </w:pPr>
    </w:p>
    <w:p w:rsidR="002465D7" w:rsidRDefault="002465D7" w:rsidP="00A4221A">
      <w:pPr>
        <w:spacing w:after="0" w:line="240" w:lineRule="auto"/>
        <w:jc w:val="center"/>
        <w:rPr>
          <w:rFonts w:ascii="Times New Roman" w:hAnsi="Times New Roman"/>
          <w:i/>
          <w:sz w:val="24"/>
          <w:szCs w:val="24"/>
          <w:lang w:val="kk-KZ"/>
        </w:rPr>
      </w:pPr>
    </w:p>
    <w:p w:rsidR="002465D7" w:rsidRDefault="002465D7" w:rsidP="00A4221A">
      <w:pPr>
        <w:spacing w:after="0" w:line="240" w:lineRule="auto"/>
        <w:jc w:val="center"/>
        <w:rPr>
          <w:rFonts w:ascii="Times New Roman" w:hAnsi="Times New Roman"/>
          <w:i/>
          <w:sz w:val="24"/>
          <w:szCs w:val="24"/>
          <w:lang w:val="kk-KZ"/>
        </w:rPr>
      </w:pPr>
    </w:p>
    <w:p w:rsidR="002465D7" w:rsidRDefault="002465D7" w:rsidP="00A4221A">
      <w:pPr>
        <w:spacing w:after="0" w:line="240" w:lineRule="auto"/>
        <w:jc w:val="center"/>
        <w:rPr>
          <w:rFonts w:ascii="Times New Roman" w:hAnsi="Times New Roman"/>
          <w:i/>
          <w:sz w:val="24"/>
          <w:szCs w:val="24"/>
          <w:lang w:val="kk-KZ"/>
        </w:rPr>
      </w:pPr>
    </w:p>
    <w:p w:rsidR="002465D7" w:rsidRDefault="002465D7" w:rsidP="00A4221A">
      <w:pPr>
        <w:spacing w:after="0" w:line="240" w:lineRule="auto"/>
        <w:jc w:val="center"/>
        <w:rPr>
          <w:rFonts w:ascii="Times New Roman" w:hAnsi="Times New Roman"/>
          <w:i/>
          <w:sz w:val="24"/>
          <w:szCs w:val="24"/>
          <w:lang w:val="kk-KZ"/>
        </w:rPr>
      </w:pPr>
    </w:p>
    <w:p w:rsidR="002465D7" w:rsidRDefault="002465D7" w:rsidP="00A4221A">
      <w:pPr>
        <w:spacing w:after="0" w:line="240" w:lineRule="auto"/>
        <w:jc w:val="center"/>
        <w:rPr>
          <w:rFonts w:ascii="Times New Roman" w:hAnsi="Times New Roman"/>
          <w:i/>
          <w:sz w:val="24"/>
          <w:szCs w:val="24"/>
          <w:lang w:val="kk-KZ"/>
        </w:rPr>
      </w:pPr>
    </w:p>
    <w:p w:rsidR="002465D7" w:rsidRPr="005F3351" w:rsidRDefault="002465D7" w:rsidP="00A4221A">
      <w:pPr>
        <w:spacing w:after="0" w:line="240" w:lineRule="auto"/>
        <w:jc w:val="center"/>
        <w:rPr>
          <w:rFonts w:ascii="Times New Roman" w:hAnsi="Times New Roman"/>
          <w:i/>
          <w:sz w:val="24"/>
          <w:szCs w:val="24"/>
          <w:lang w:val="kk-KZ"/>
        </w:rPr>
      </w:pPr>
    </w:p>
    <w:p w:rsidR="0003396F" w:rsidRPr="005F3351" w:rsidRDefault="0003396F" w:rsidP="002465D7">
      <w:pPr>
        <w:spacing w:after="0" w:line="240" w:lineRule="auto"/>
        <w:ind w:firstLine="709"/>
        <w:jc w:val="both"/>
        <w:rPr>
          <w:rFonts w:ascii="Times New Roman" w:hAnsi="Times New Roman"/>
          <w:i/>
          <w:sz w:val="24"/>
          <w:szCs w:val="24"/>
          <w:lang w:val="kk-KZ"/>
        </w:rPr>
      </w:pPr>
    </w:p>
    <w:p w:rsidR="0003396F" w:rsidRPr="005F3351" w:rsidRDefault="0003396F" w:rsidP="002465D7">
      <w:pPr>
        <w:spacing w:after="0" w:line="240" w:lineRule="auto"/>
        <w:jc w:val="both"/>
        <w:rPr>
          <w:rFonts w:ascii="Times New Roman" w:hAnsi="Times New Roman"/>
          <w:sz w:val="24"/>
          <w:szCs w:val="24"/>
        </w:rPr>
      </w:pPr>
      <w:r w:rsidRPr="005F3351">
        <w:rPr>
          <w:rFonts w:ascii="Times New Roman" w:hAnsi="Times New Roman"/>
          <w:sz w:val="24"/>
          <w:szCs w:val="24"/>
          <w:lang w:eastAsia="ko-KR"/>
        </w:rPr>
        <w:tab/>
        <w:t>©  М.Ауезов атындағы Оңтү</w:t>
      </w:r>
      <w:proofErr w:type="gramStart"/>
      <w:r w:rsidRPr="005F3351">
        <w:rPr>
          <w:rFonts w:ascii="Times New Roman" w:hAnsi="Times New Roman"/>
          <w:sz w:val="24"/>
          <w:szCs w:val="24"/>
          <w:lang w:eastAsia="ko-KR"/>
        </w:rPr>
        <w:t>ст</w:t>
      </w:r>
      <w:proofErr w:type="gramEnd"/>
      <w:r w:rsidRPr="005F3351">
        <w:rPr>
          <w:rFonts w:ascii="Times New Roman" w:hAnsi="Times New Roman"/>
          <w:sz w:val="24"/>
          <w:szCs w:val="24"/>
          <w:lang w:eastAsia="ko-KR"/>
        </w:rPr>
        <w:t xml:space="preserve">ік Казахстан мемлекеттік университетінің </w:t>
      </w:r>
      <w:r w:rsidRPr="005F3351">
        <w:rPr>
          <w:rFonts w:ascii="Times New Roman" w:hAnsi="Times New Roman"/>
          <w:sz w:val="24"/>
          <w:szCs w:val="24"/>
        </w:rPr>
        <w:t>баспасы</w:t>
      </w:r>
    </w:p>
    <w:p w:rsidR="0003396F" w:rsidRDefault="0003396F" w:rsidP="002465D7">
      <w:pPr>
        <w:spacing w:after="0" w:line="240" w:lineRule="auto"/>
        <w:jc w:val="both"/>
        <w:rPr>
          <w:rFonts w:ascii="Times New Roman" w:hAnsi="Times New Roman"/>
          <w:sz w:val="24"/>
          <w:szCs w:val="24"/>
          <w:lang w:eastAsia="ko-KR"/>
        </w:rPr>
      </w:pPr>
      <w:r w:rsidRPr="005F3351">
        <w:rPr>
          <w:rFonts w:ascii="Times New Roman" w:hAnsi="Times New Roman"/>
          <w:sz w:val="24"/>
          <w:szCs w:val="24"/>
          <w:lang w:eastAsia="ko-KR"/>
        </w:rPr>
        <w:t xml:space="preserve">М.Ауезов атындағы </w:t>
      </w:r>
      <w:proofErr w:type="gramStart"/>
      <w:r w:rsidRPr="005F3351">
        <w:rPr>
          <w:rFonts w:ascii="Times New Roman" w:hAnsi="Times New Roman"/>
          <w:sz w:val="24"/>
          <w:szCs w:val="24"/>
          <w:lang w:eastAsia="ko-KR"/>
        </w:rPr>
        <w:t>ОҚМУ</w:t>
      </w:r>
      <w:proofErr w:type="gramEnd"/>
      <w:r w:rsidRPr="005F3351">
        <w:rPr>
          <w:rFonts w:ascii="Times New Roman" w:hAnsi="Times New Roman"/>
          <w:sz w:val="24"/>
          <w:szCs w:val="24"/>
          <w:lang w:eastAsia="ko-KR"/>
        </w:rPr>
        <w:t xml:space="preserve"> баспа орталығы, Шымкент қаласы, Тауке хан даңғылы 5</w:t>
      </w:r>
      <w:r w:rsidR="00783404">
        <w:rPr>
          <w:rFonts w:ascii="Times New Roman" w:hAnsi="Times New Roman"/>
          <w:sz w:val="24"/>
          <w:szCs w:val="24"/>
          <w:lang w:eastAsia="ko-KR"/>
        </w:rPr>
        <w:t xml:space="preserve"> </w:t>
      </w:r>
    </w:p>
    <w:p w:rsidR="00783404" w:rsidRDefault="00783404" w:rsidP="002465D7">
      <w:pPr>
        <w:spacing w:after="0" w:line="240" w:lineRule="auto"/>
        <w:jc w:val="both"/>
        <w:rPr>
          <w:rFonts w:ascii="Times New Roman" w:hAnsi="Times New Roman"/>
          <w:sz w:val="24"/>
          <w:szCs w:val="24"/>
          <w:lang w:eastAsia="ko-KR"/>
        </w:rPr>
      </w:pPr>
    </w:p>
    <w:p w:rsidR="00783404" w:rsidRDefault="00783404" w:rsidP="002465D7">
      <w:pPr>
        <w:spacing w:after="0" w:line="240" w:lineRule="auto"/>
        <w:jc w:val="both"/>
        <w:rPr>
          <w:rFonts w:ascii="Times New Roman" w:hAnsi="Times New Roman"/>
          <w:sz w:val="24"/>
          <w:szCs w:val="24"/>
          <w:lang w:eastAsia="ko-KR"/>
        </w:rPr>
      </w:pPr>
    </w:p>
    <w:p w:rsidR="00783404" w:rsidRDefault="00783404" w:rsidP="002465D7">
      <w:pPr>
        <w:spacing w:after="0" w:line="240" w:lineRule="auto"/>
        <w:jc w:val="both"/>
        <w:rPr>
          <w:rFonts w:ascii="Times New Roman" w:hAnsi="Times New Roman"/>
          <w:sz w:val="24"/>
          <w:szCs w:val="24"/>
          <w:lang w:eastAsia="ko-KR"/>
        </w:rPr>
      </w:pPr>
    </w:p>
    <w:p w:rsidR="00783404" w:rsidRDefault="00783404" w:rsidP="002465D7">
      <w:pPr>
        <w:spacing w:after="0" w:line="240" w:lineRule="auto"/>
        <w:jc w:val="both"/>
        <w:rPr>
          <w:rFonts w:ascii="Times New Roman" w:hAnsi="Times New Roman"/>
          <w:sz w:val="24"/>
          <w:szCs w:val="24"/>
          <w:lang w:eastAsia="ko-KR"/>
        </w:rPr>
      </w:pPr>
    </w:p>
    <w:p w:rsidR="00783404" w:rsidRDefault="00783404" w:rsidP="002465D7">
      <w:pPr>
        <w:spacing w:after="0" w:line="240" w:lineRule="auto"/>
        <w:jc w:val="both"/>
        <w:rPr>
          <w:rFonts w:ascii="Times New Roman" w:hAnsi="Times New Roman"/>
          <w:sz w:val="24"/>
          <w:szCs w:val="24"/>
          <w:lang w:eastAsia="ko-KR"/>
        </w:rPr>
      </w:pPr>
    </w:p>
    <w:p w:rsidR="00783404" w:rsidRDefault="00783404" w:rsidP="002465D7">
      <w:pPr>
        <w:spacing w:after="0" w:line="240" w:lineRule="auto"/>
        <w:jc w:val="both"/>
        <w:rPr>
          <w:rFonts w:ascii="Times New Roman" w:hAnsi="Times New Roman"/>
          <w:sz w:val="24"/>
          <w:szCs w:val="24"/>
          <w:lang w:eastAsia="ko-KR"/>
        </w:rPr>
      </w:pPr>
    </w:p>
    <w:p w:rsidR="00783404" w:rsidRDefault="00783404" w:rsidP="002465D7">
      <w:pPr>
        <w:spacing w:after="0" w:line="240" w:lineRule="auto"/>
        <w:jc w:val="both"/>
        <w:rPr>
          <w:rFonts w:ascii="Times New Roman" w:hAnsi="Times New Roman"/>
          <w:sz w:val="24"/>
          <w:szCs w:val="24"/>
          <w:lang w:eastAsia="ko-KR"/>
        </w:rPr>
      </w:pPr>
    </w:p>
    <w:p w:rsidR="00783404" w:rsidRDefault="00783404" w:rsidP="002465D7">
      <w:pPr>
        <w:spacing w:after="0" w:line="240" w:lineRule="auto"/>
        <w:jc w:val="both"/>
        <w:rPr>
          <w:rFonts w:ascii="Times New Roman" w:hAnsi="Times New Roman"/>
          <w:sz w:val="24"/>
          <w:szCs w:val="24"/>
          <w:lang w:eastAsia="ko-KR"/>
        </w:rPr>
      </w:pPr>
    </w:p>
    <w:p w:rsidR="00783404" w:rsidRDefault="00783404" w:rsidP="002465D7">
      <w:pPr>
        <w:spacing w:after="0" w:line="240" w:lineRule="auto"/>
        <w:jc w:val="both"/>
        <w:rPr>
          <w:rFonts w:ascii="Times New Roman" w:hAnsi="Times New Roman"/>
          <w:sz w:val="24"/>
          <w:szCs w:val="24"/>
          <w:lang w:eastAsia="ko-KR"/>
        </w:rPr>
      </w:pPr>
    </w:p>
    <w:p w:rsidR="00783404" w:rsidRDefault="00783404" w:rsidP="002465D7">
      <w:pPr>
        <w:spacing w:after="0" w:line="240" w:lineRule="auto"/>
        <w:jc w:val="both"/>
        <w:rPr>
          <w:rFonts w:ascii="Times New Roman" w:hAnsi="Times New Roman"/>
          <w:sz w:val="24"/>
          <w:szCs w:val="24"/>
          <w:lang w:eastAsia="ko-KR"/>
        </w:rPr>
      </w:pPr>
    </w:p>
    <w:p w:rsidR="00783404" w:rsidRDefault="00783404" w:rsidP="002465D7">
      <w:pPr>
        <w:spacing w:after="0" w:line="240" w:lineRule="auto"/>
        <w:jc w:val="both"/>
        <w:rPr>
          <w:rFonts w:ascii="Times New Roman" w:hAnsi="Times New Roman"/>
          <w:sz w:val="24"/>
          <w:szCs w:val="24"/>
          <w:lang w:eastAsia="ko-KR"/>
        </w:rPr>
      </w:pPr>
    </w:p>
    <w:p w:rsidR="00783404" w:rsidRDefault="00783404" w:rsidP="002465D7">
      <w:pPr>
        <w:spacing w:after="0" w:line="240" w:lineRule="auto"/>
        <w:jc w:val="both"/>
        <w:rPr>
          <w:rFonts w:ascii="Times New Roman" w:hAnsi="Times New Roman"/>
          <w:sz w:val="24"/>
          <w:szCs w:val="24"/>
          <w:lang w:eastAsia="ko-KR"/>
        </w:rPr>
      </w:pPr>
    </w:p>
    <w:p w:rsidR="00783404" w:rsidRDefault="00783404" w:rsidP="002465D7">
      <w:pPr>
        <w:spacing w:after="0" w:line="240" w:lineRule="auto"/>
        <w:jc w:val="both"/>
        <w:rPr>
          <w:rFonts w:ascii="Times New Roman" w:hAnsi="Times New Roman"/>
          <w:sz w:val="24"/>
          <w:szCs w:val="24"/>
          <w:lang w:eastAsia="ko-KR"/>
        </w:rPr>
      </w:pPr>
    </w:p>
    <w:p w:rsidR="00783404" w:rsidRDefault="00783404" w:rsidP="002465D7">
      <w:pPr>
        <w:spacing w:after="0" w:line="240" w:lineRule="auto"/>
        <w:jc w:val="both"/>
        <w:rPr>
          <w:rFonts w:ascii="Times New Roman" w:hAnsi="Times New Roman"/>
          <w:sz w:val="24"/>
          <w:szCs w:val="24"/>
          <w:lang w:eastAsia="ko-KR"/>
        </w:rPr>
      </w:pPr>
    </w:p>
    <w:p w:rsidR="00783404" w:rsidRDefault="00783404" w:rsidP="002465D7">
      <w:pPr>
        <w:spacing w:after="0" w:line="240" w:lineRule="auto"/>
        <w:jc w:val="both"/>
        <w:rPr>
          <w:rFonts w:ascii="Times New Roman" w:hAnsi="Times New Roman"/>
          <w:sz w:val="24"/>
          <w:szCs w:val="24"/>
          <w:lang w:eastAsia="ko-KR"/>
        </w:rPr>
      </w:pPr>
    </w:p>
    <w:p w:rsidR="00783404" w:rsidRDefault="00783404" w:rsidP="002465D7">
      <w:pPr>
        <w:spacing w:after="0" w:line="240" w:lineRule="auto"/>
        <w:jc w:val="both"/>
        <w:rPr>
          <w:rFonts w:ascii="Times New Roman" w:hAnsi="Times New Roman"/>
          <w:sz w:val="24"/>
          <w:szCs w:val="24"/>
          <w:lang w:eastAsia="ko-KR"/>
        </w:rPr>
      </w:pPr>
    </w:p>
    <w:p w:rsidR="00783404" w:rsidRDefault="00783404" w:rsidP="002465D7">
      <w:pPr>
        <w:spacing w:after="0" w:line="240" w:lineRule="auto"/>
        <w:jc w:val="both"/>
        <w:rPr>
          <w:rFonts w:ascii="Times New Roman" w:hAnsi="Times New Roman"/>
          <w:sz w:val="24"/>
          <w:szCs w:val="24"/>
          <w:lang w:eastAsia="ko-KR"/>
        </w:rPr>
      </w:pPr>
    </w:p>
    <w:p w:rsidR="00783404" w:rsidRDefault="00783404" w:rsidP="002465D7">
      <w:pPr>
        <w:spacing w:after="0" w:line="240" w:lineRule="auto"/>
        <w:jc w:val="both"/>
        <w:rPr>
          <w:rFonts w:ascii="Times New Roman" w:hAnsi="Times New Roman"/>
          <w:sz w:val="24"/>
          <w:szCs w:val="24"/>
          <w:lang w:eastAsia="ko-KR"/>
        </w:rPr>
      </w:pPr>
    </w:p>
    <w:p w:rsidR="00783404" w:rsidRDefault="00783404" w:rsidP="002465D7">
      <w:pPr>
        <w:spacing w:after="0" w:line="240" w:lineRule="auto"/>
        <w:jc w:val="both"/>
        <w:rPr>
          <w:rFonts w:ascii="Times New Roman" w:hAnsi="Times New Roman"/>
          <w:sz w:val="24"/>
          <w:szCs w:val="24"/>
          <w:lang w:eastAsia="ko-KR"/>
        </w:rPr>
      </w:pPr>
    </w:p>
    <w:p w:rsidR="00783404" w:rsidRDefault="00783404" w:rsidP="002465D7">
      <w:pPr>
        <w:spacing w:after="0" w:line="240" w:lineRule="auto"/>
        <w:jc w:val="both"/>
        <w:rPr>
          <w:rFonts w:ascii="Times New Roman" w:hAnsi="Times New Roman"/>
          <w:sz w:val="24"/>
          <w:szCs w:val="24"/>
          <w:lang w:eastAsia="ko-KR"/>
        </w:rPr>
      </w:pPr>
    </w:p>
    <w:p w:rsidR="00783404" w:rsidRDefault="00783404" w:rsidP="002465D7">
      <w:pPr>
        <w:spacing w:after="0" w:line="240" w:lineRule="auto"/>
        <w:jc w:val="both"/>
        <w:rPr>
          <w:rFonts w:ascii="Times New Roman" w:hAnsi="Times New Roman"/>
          <w:sz w:val="24"/>
          <w:szCs w:val="24"/>
          <w:lang w:eastAsia="ko-KR"/>
        </w:rPr>
      </w:pPr>
    </w:p>
    <w:p w:rsidR="00783404" w:rsidRDefault="00783404" w:rsidP="002465D7">
      <w:pPr>
        <w:spacing w:after="0" w:line="240" w:lineRule="auto"/>
        <w:jc w:val="both"/>
        <w:rPr>
          <w:rFonts w:ascii="Times New Roman" w:hAnsi="Times New Roman"/>
          <w:sz w:val="24"/>
          <w:szCs w:val="24"/>
          <w:lang w:eastAsia="ko-KR"/>
        </w:rPr>
      </w:pPr>
    </w:p>
    <w:p w:rsidR="00783404" w:rsidRDefault="00783404" w:rsidP="002465D7">
      <w:pPr>
        <w:spacing w:after="0" w:line="240" w:lineRule="auto"/>
        <w:jc w:val="both"/>
        <w:rPr>
          <w:rFonts w:ascii="Times New Roman" w:hAnsi="Times New Roman"/>
          <w:sz w:val="24"/>
          <w:szCs w:val="24"/>
          <w:lang w:eastAsia="ko-KR"/>
        </w:rPr>
      </w:pPr>
    </w:p>
    <w:p w:rsidR="00783404" w:rsidRDefault="00783404" w:rsidP="002465D7">
      <w:pPr>
        <w:spacing w:after="0" w:line="240" w:lineRule="auto"/>
        <w:jc w:val="both"/>
        <w:rPr>
          <w:rFonts w:ascii="Times New Roman" w:hAnsi="Times New Roman"/>
          <w:sz w:val="24"/>
          <w:szCs w:val="24"/>
          <w:lang w:eastAsia="ko-KR"/>
        </w:rPr>
      </w:pPr>
    </w:p>
    <w:p w:rsidR="00783404" w:rsidRDefault="00783404" w:rsidP="002465D7">
      <w:pPr>
        <w:spacing w:after="0" w:line="240" w:lineRule="auto"/>
        <w:jc w:val="both"/>
        <w:rPr>
          <w:rFonts w:ascii="Times New Roman" w:hAnsi="Times New Roman"/>
          <w:sz w:val="24"/>
          <w:szCs w:val="24"/>
          <w:lang w:eastAsia="ko-KR"/>
        </w:rPr>
      </w:pPr>
    </w:p>
    <w:p w:rsidR="00783404" w:rsidRDefault="00783404" w:rsidP="002465D7">
      <w:pPr>
        <w:spacing w:after="0" w:line="240" w:lineRule="auto"/>
        <w:jc w:val="both"/>
        <w:rPr>
          <w:rFonts w:ascii="Times New Roman" w:hAnsi="Times New Roman"/>
          <w:sz w:val="24"/>
          <w:szCs w:val="24"/>
          <w:lang w:eastAsia="ko-KR"/>
        </w:rPr>
      </w:pPr>
    </w:p>
    <w:p w:rsidR="00783404" w:rsidRDefault="00783404" w:rsidP="002465D7">
      <w:pPr>
        <w:spacing w:after="0" w:line="240" w:lineRule="auto"/>
        <w:jc w:val="both"/>
        <w:rPr>
          <w:rFonts w:ascii="Times New Roman" w:hAnsi="Times New Roman"/>
          <w:sz w:val="24"/>
          <w:szCs w:val="24"/>
          <w:lang w:eastAsia="ko-KR"/>
        </w:rPr>
      </w:pPr>
    </w:p>
    <w:p w:rsidR="00783404" w:rsidRDefault="00783404" w:rsidP="002465D7">
      <w:pPr>
        <w:spacing w:after="0" w:line="240" w:lineRule="auto"/>
        <w:jc w:val="both"/>
        <w:rPr>
          <w:rFonts w:ascii="Times New Roman" w:hAnsi="Times New Roman"/>
          <w:sz w:val="24"/>
          <w:szCs w:val="24"/>
          <w:lang w:eastAsia="ko-KR"/>
        </w:rPr>
      </w:pPr>
    </w:p>
    <w:p w:rsidR="00783404" w:rsidRDefault="00783404" w:rsidP="002465D7">
      <w:pPr>
        <w:spacing w:after="0" w:line="240" w:lineRule="auto"/>
        <w:jc w:val="both"/>
        <w:rPr>
          <w:rFonts w:ascii="Times New Roman" w:hAnsi="Times New Roman"/>
          <w:sz w:val="24"/>
          <w:szCs w:val="24"/>
          <w:lang w:eastAsia="ko-KR"/>
        </w:rPr>
      </w:pPr>
    </w:p>
    <w:p w:rsidR="00783404" w:rsidRDefault="00783404" w:rsidP="002465D7">
      <w:pPr>
        <w:spacing w:after="0" w:line="240" w:lineRule="auto"/>
        <w:jc w:val="both"/>
        <w:rPr>
          <w:rFonts w:ascii="Times New Roman" w:hAnsi="Times New Roman"/>
          <w:sz w:val="24"/>
          <w:szCs w:val="24"/>
          <w:lang w:eastAsia="ko-KR"/>
        </w:rPr>
      </w:pPr>
    </w:p>
    <w:p w:rsidR="00783404" w:rsidRDefault="00783404" w:rsidP="002465D7">
      <w:pPr>
        <w:spacing w:after="0" w:line="240" w:lineRule="auto"/>
        <w:jc w:val="both"/>
        <w:rPr>
          <w:rFonts w:ascii="Times New Roman" w:hAnsi="Times New Roman"/>
          <w:sz w:val="24"/>
          <w:szCs w:val="24"/>
          <w:lang w:eastAsia="ko-KR"/>
        </w:rPr>
      </w:pPr>
    </w:p>
    <w:p w:rsidR="00783404" w:rsidRDefault="00783404" w:rsidP="002465D7">
      <w:pPr>
        <w:spacing w:after="0" w:line="240" w:lineRule="auto"/>
        <w:jc w:val="both"/>
        <w:rPr>
          <w:rFonts w:ascii="Times New Roman" w:hAnsi="Times New Roman"/>
          <w:sz w:val="24"/>
          <w:szCs w:val="24"/>
          <w:lang w:eastAsia="ko-KR"/>
        </w:rPr>
      </w:pPr>
    </w:p>
    <w:p w:rsidR="00783404" w:rsidRDefault="00783404" w:rsidP="002465D7">
      <w:pPr>
        <w:spacing w:after="0" w:line="240" w:lineRule="auto"/>
        <w:jc w:val="both"/>
        <w:rPr>
          <w:rFonts w:ascii="Times New Roman" w:hAnsi="Times New Roman"/>
          <w:sz w:val="24"/>
          <w:szCs w:val="24"/>
          <w:lang w:eastAsia="ko-KR"/>
        </w:rPr>
      </w:pPr>
    </w:p>
    <w:p w:rsidR="00783404" w:rsidRDefault="00783404" w:rsidP="002465D7">
      <w:pPr>
        <w:spacing w:after="0" w:line="240" w:lineRule="auto"/>
        <w:jc w:val="both"/>
        <w:rPr>
          <w:rFonts w:ascii="Times New Roman" w:hAnsi="Times New Roman"/>
          <w:sz w:val="24"/>
          <w:szCs w:val="24"/>
          <w:lang w:eastAsia="ko-KR"/>
        </w:rPr>
      </w:pPr>
    </w:p>
    <w:p w:rsidR="00783404" w:rsidRDefault="00783404" w:rsidP="002465D7">
      <w:pPr>
        <w:spacing w:after="0" w:line="240" w:lineRule="auto"/>
        <w:jc w:val="both"/>
        <w:rPr>
          <w:rFonts w:ascii="Times New Roman" w:hAnsi="Times New Roman"/>
          <w:sz w:val="24"/>
          <w:szCs w:val="24"/>
          <w:lang w:eastAsia="ko-KR"/>
        </w:rPr>
      </w:pPr>
    </w:p>
    <w:p w:rsidR="00783404" w:rsidRDefault="00783404" w:rsidP="002465D7">
      <w:pPr>
        <w:spacing w:after="0" w:line="240" w:lineRule="auto"/>
        <w:jc w:val="both"/>
        <w:rPr>
          <w:rFonts w:ascii="Times New Roman" w:hAnsi="Times New Roman"/>
          <w:sz w:val="24"/>
          <w:szCs w:val="24"/>
          <w:lang w:eastAsia="ko-KR"/>
        </w:rPr>
      </w:pPr>
    </w:p>
    <w:p w:rsidR="00783404" w:rsidRDefault="00783404" w:rsidP="002465D7">
      <w:pPr>
        <w:spacing w:after="0" w:line="240" w:lineRule="auto"/>
        <w:jc w:val="both"/>
        <w:rPr>
          <w:rFonts w:ascii="Times New Roman" w:hAnsi="Times New Roman"/>
          <w:sz w:val="24"/>
          <w:szCs w:val="24"/>
          <w:lang w:eastAsia="ko-KR"/>
        </w:rPr>
      </w:pPr>
    </w:p>
    <w:p w:rsidR="00783404" w:rsidRDefault="00783404" w:rsidP="002465D7">
      <w:pPr>
        <w:spacing w:after="0" w:line="240" w:lineRule="auto"/>
        <w:jc w:val="both"/>
        <w:rPr>
          <w:rFonts w:ascii="Times New Roman" w:hAnsi="Times New Roman"/>
          <w:sz w:val="24"/>
          <w:szCs w:val="24"/>
          <w:lang w:eastAsia="ko-KR"/>
        </w:rPr>
      </w:pPr>
    </w:p>
    <w:p w:rsidR="00783404" w:rsidRDefault="00783404" w:rsidP="002465D7">
      <w:pPr>
        <w:spacing w:after="0" w:line="240" w:lineRule="auto"/>
        <w:jc w:val="both"/>
        <w:rPr>
          <w:rFonts w:ascii="Times New Roman" w:hAnsi="Times New Roman"/>
          <w:sz w:val="24"/>
          <w:szCs w:val="24"/>
          <w:lang w:eastAsia="ko-KR"/>
        </w:rPr>
      </w:pPr>
    </w:p>
    <w:p w:rsidR="00783404" w:rsidRDefault="00783404" w:rsidP="002465D7">
      <w:pPr>
        <w:spacing w:after="0" w:line="240" w:lineRule="auto"/>
        <w:jc w:val="both"/>
        <w:rPr>
          <w:rFonts w:ascii="Times New Roman" w:hAnsi="Times New Roman"/>
          <w:sz w:val="24"/>
          <w:szCs w:val="24"/>
          <w:lang w:eastAsia="ko-KR"/>
        </w:rPr>
      </w:pPr>
    </w:p>
    <w:p w:rsidR="00783404" w:rsidRDefault="00783404" w:rsidP="002465D7">
      <w:pPr>
        <w:spacing w:after="0" w:line="240" w:lineRule="auto"/>
        <w:jc w:val="both"/>
        <w:rPr>
          <w:rFonts w:ascii="Times New Roman" w:hAnsi="Times New Roman"/>
          <w:sz w:val="24"/>
          <w:szCs w:val="24"/>
          <w:lang w:eastAsia="ko-KR"/>
        </w:rPr>
      </w:pPr>
    </w:p>
    <w:p w:rsidR="00783404" w:rsidRDefault="00783404" w:rsidP="002465D7">
      <w:pPr>
        <w:spacing w:after="0" w:line="240" w:lineRule="auto"/>
        <w:jc w:val="both"/>
        <w:rPr>
          <w:rFonts w:ascii="Times New Roman" w:hAnsi="Times New Roman"/>
          <w:sz w:val="24"/>
          <w:szCs w:val="24"/>
          <w:lang w:eastAsia="ko-KR"/>
        </w:rPr>
      </w:pPr>
    </w:p>
    <w:p w:rsidR="00783404" w:rsidRDefault="00783404" w:rsidP="002465D7">
      <w:pPr>
        <w:spacing w:after="0" w:line="240" w:lineRule="auto"/>
        <w:jc w:val="both"/>
        <w:rPr>
          <w:rFonts w:ascii="Times New Roman" w:hAnsi="Times New Roman"/>
          <w:sz w:val="24"/>
          <w:szCs w:val="24"/>
          <w:lang w:eastAsia="ko-KR"/>
        </w:rPr>
      </w:pPr>
    </w:p>
    <w:p w:rsidR="00783404" w:rsidRDefault="00783404" w:rsidP="002465D7">
      <w:pPr>
        <w:spacing w:after="0" w:line="240" w:lineRule="auto"/>
        <w:jc w:val="both"/>
        <w:rPr>
          <w:rFonts w:ascii="Times New Roman" w:hAnsi="Times New Roman"/>
          <w:sz w:val="24"/>
          <w:szCs w:val="24"/>
          <w:lang w:eastAsia="ko-KR"/>
        </w:rPr>
      </w:pPr>
    </w:p>
    <w:p w:rsidR="00783404" w:rsidRDefault="00783404" w:rsidP="002465D7">
      <w:pPr>
        <w:spacing w:after="0" w:line="240" w:lineRule="auto"/>
        <w:jc w:val="both"/>
        <w:rPr>
          <w:rFonts w:ascii="Times New Roman" w:hAnsi="Times New Roman"/>
          <w:sz w:val="24"/>
          <w:szCs w:val="24"/>
          <w:lang w:eastAsia="ko-KR"/>
        </w:rPr>
      </w:pPr>
    </w:p>
    <w:p w:rsidR="00783404" w:rsidRDefault="00783404" w:rsidP="002465D7">
      <w:pPr>
        <w:spacing w:after="0" w:line="240" w:lineRule="auto"/>
        <w:jc w:val="both"/>
        <w:rPr>
          <w:rFonts w:ascii="Times New Roman" w:hAnsi="Times New Roman"/>
          <w:sz w:val="24"/>
          <w:szCs w:val="24"/>
          <w:lang w:eastAsia="ko-KR"/>
        </w:rPr>
      </w:pPr>
    </w:p>
    <w:p w:rsidR="00783404" w:rsidRDefault="00783404" w:rsidP="002465D7">
      <w:pPr>
        <w:spacing w:after="0" w:line="240" w:lineRule="auto"/>
        <w:jc w:val="both"/>
        <w:rPr>
          <w:rFonts w:ascii="Times New Roman" w:hAnsi="Times New Roman"/>
          <w:sz w:val="24"/>
          <w:szCs w:val="24"/>
          <w:lang w:eastAsia="ko-KR"/>
        </w:rPr>
      </w:pPr>
    </w:p>
    <w:p w:rsidR="00783404" w:rsidRDefault="00783404" w:rsidP="002465D7">
      <w:pPr>
        <w:spacing w:after="0" w:line="240" w:lineRule="auto"/>
        <w:jc w:val="both"/>
        <w:rPr>
          <w:rFonts w:ascii="Times New Roman" w:hAnsi="Times New Roman"/>
          <w:sz w:val="24"/>
          <w:szCs w:val="24"/>
          <w:lang w:eastAsia="ko-KR"/>
        </w:rPr>
      </w:pPr>
    </w:p>
    <w:p w:rsidR="00783404" w:rsidRDefault="00783404" w:rsidP="002465D7">
      <w:pPr>
        <w:spacing w:after="0" w:line="240" w:lineRule="auto"/>
        <w:jc w:val="both"/>
        <w:rPr>
          <w:rFonts w:ascii="Times New Roman" w:hAnsi="Times New Roman"/>
          <w:sz w:val="24"/>
          <w:szCs w:val="24"/>
          <w:lang w:eastAsia="ko-KR"/>
        </w:rPr>
      </w:pPr>
    </w:p>
    <w:p w:rsidR="00783404" w:rsidRDefault="00783404" w:rsidP="002465D7">
      <w:pPr>
        <w:spacing w:after="0" w:line="240" w:lineRule="auto"/>
        <w:jc w:val="both"/>
        <w:rPr>
          <w:rFonts w:ascii="Times New Roman" w:hAnsi="Times New Roman"/>
          <w:sz w:val="24"/>
          <w:szCs w:val="24"/>
          <w:lang w:eastAsia="ko-KR"/>
        </w:rPr>
      </w:pPr>
    </w:p>
    <w:p w:rsidR="00783404" w:rsidRDefault="00783404" w:rsidP="002465D7">
      <w:pPr>
        <w:spacing w:after="0" w:line="240" w:lineRule="auto"/>
        <w:jc w:val="both"/>
        <w:rPr>
          <w:rFonts w:ascii="Times New Roman" w:hAnsi="Times New Roman"/>
          <w:sz w:val="24"/>
          <w:szCs w:val="24"/>
          <w:lang w:eastAsia="ko-KR"/>
        </w:rPr>
      </w:pPr>
    </w:p>
    <w:p w:rsidR="00783404" w:rsidRDefault="00783404" w:rsidP="002465D7">
      <w:pPr>
        <w:spacing w:after="0" w:line="240" w:lineRule="auto"/>
        <w:jc w:val="both"/>
        <w:rPr>
          <w:rFonts w:ascii="Times New Roman" w:hAnsi="Times New Roman"/>
          <w:sz w:val="24"/>
          <w:szCs w:val="24"/>
          <w:lang w:eastAsia="ko-KR"/>
        </w:rPr>
      </w:pPr>
    </w:p>
    <w:p w:rsidR="00783404" w:rsidRDefault="00783404" w:rsidP="002465D7">
      <w:pPr>
        <w:spacing w:after="0" w:line="240" w:lineRule="auto"/>
        <w:jc w:val="both"/>
        <w:rPr>
          <w:rFonts w:ascii="Times New Roman" w:hAnsi="Times New Roman"/>
          <w:sz w:val="24"/>
          <w:szCs w:val="24"/>
          <w:lang w:eastAsia="ko-KR"/>
        </w:rPr>
      </w:pPr>
    </w:p>
    <w:p w:rsidR="00783404" w:rsidRDefault="00783404" w:rsidP="002465D7">
      <w:pPr>
        <w:spacing w:after="0" w:line="240" w:lineRule="auto"/>
        <w:jc w:val="both"/>
        <w:rPr>
          <w:rFonts w:ascii="Times New Roman" w:hAnsi="Times New Roman"/>
          <w:sz w:val="24"/>
          <w:szCs w:val="24"/>
          <w:lang w:eastAsia="ko-KR"/>
        </w:rPr>
      </w:pPr>
    </w:p>
    <w:p w:rsidR="00783404" w:rsidRPr="005F3351" w:rsidRDefault="00783404" w:rsidP="002465D7">
      <w:pPr>
        <w:spacing w:after="0" w:line="240" w:lineRule="auto"/>
        <w:jc w:val="both"/>
        <w:rPr>
          <w:rFonts w:ascii="Times New Roman" w:hAnsi="Times New Roman"/>
          <w:sz w:val="24"/>
          <w:szCs w:val="24"/>
          <w:lang w:eastAsia="ko-KR"/>
        </w:rPr>
      </w:pPr>
    </w:p>
    <w:sectPr w:rsidR="00783404" w:rsidRPr="005F3351" w:rsidSect="00614BFA">
      <w:footerReference w:type="default" r:id="rId165"/>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C43C4" w:rsidRDefault="003C43C4" w:rsidP="007D6850">
      <w:pPr>
        <w:spacing w:after="0" w:line="240" w:lineRule="auto"/>
      </w:pPr>
      <w:r>
        <w:separator/>
      </w:r>
    </w:p>
  </w:endnote>
  <w:endnote w:type="continuationSeparator" w:id="1">
    <w:p w:rsidR="003C43C4" w:rsidRDefault="003C43C4" w:rsidP="007D685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Times Kaz">
    <w:altName w:val="Courier New"/>
    <w:charset w:val="00"/>
    <w:family w:val="roman"/>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Palatino Linotype">
    <w:panose1 w:val="02040502050505030304"/>
    <w:charset w:val="CC"/>
    <w:family w:val="roman"/>
    <w:pitch w:val="variable"/>
    <w:sig w:usb0="E0000287" w:usb1="40000013" w:usb2="00000000" w:usb3="00000000" w:csb0="0000019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54188733"/>
      <w:docPartObj>
        <w:docPartGallery w:val="Page Numbers (Bottom of Page)"/>
        <w:docPartUnique/>
      </w:docPartObj>
    </w:sdtPr>
    <w:sdtContent>
      <w:p w:rsidR="00A1204B" w:rsidRDefault="00343C87">
        <w:pPr>
          <w:pStyle w:val="a3"/>
          <w:jc w:val="center"/>
        </w:pPr>
        <w:r>
          <w:fldChar w:fldCharType="begin"/>
        </w:r>
        <w:r w:rsidR="00A1204B">
          <w:instrText>PAGE   \* MERGEFORMAT</w:instrText>
        </w:r>
        <w:r>
          <w:fldChar w:fldCharType="separate"/>
        </w:r>
        <w:r w:rsidR="00DD2790">
          <w:rPr>
            <w:noProof/>
          </w:rPr>
          <w:t>9</w:t>
        </w:r>
        <w:r>
          <w:fldChar w:fldCharType="end"/>
        </w:r>
      </w:p>
    </w:sdtContent>
  </w:sdt>
  <w:p w:rsidR="00A1204B" w:rsidRDefault="00A1204B">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C43C4" w:rsidRDefault="003C43C4" w:rsidP="007D6850">
      <w:pPr>
        <w:spacing w:after="0" w:line="240" w:lineRule="auto"/>
      </w:pPr>
      <w:r>
        <w:separator/>
      </w:r>
    </w:p>
  </w:footnote>
  <w:footnote w:type="continuationSeparator" w:id="1">
    <w:p w:rsidR="003C43C4" w:rsidRDefault="003C43C4" w:rsidP="007D685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968F4"/>
    <w:multiLevelType w:val="hybridMultilevel"/>
    <w:tmpl w:val="6ABE7ABE"/>
    <w:lvl w:ilvl="0" w:tplc="5EC66DDA">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049F72AE"/>
    <w:multiLevelType w:val="hybridMultilevel"/>
    <w:tmpl w:val="F37EB528"/>
    <w:lvl w:ilvl="0" w:tplc="CFB4BF92">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
    <w:nsid w:val="07340832"/>
    <w:multiLevelType w:val="hybridMultilevel"/>
    <w:tmpl w:val="6ABE7ABE"/>
    <w:lvl w:ilvl="0" w:tplc="5EC66DDA">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07BE2CCC"/>
    <w:multiLevelType w:val="hybridMultilevel"/>
    <w:tmpl w:val="6ABE7ABE"/>
    <w:lvl w:ilvl="0" w:tplc="5EC66DDA">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08A968D4"/>
    <w:multiLevelType w:val="multilevel"/>
    <w:tmpl w:val="A75CE3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15C603D5"/>
    <w:multiLevelType w:val="hybridMultilevel"/>
    <w:tmpl w:val="69B48B24"/>
    <w:lvl w:ilvl="0" w:tplc="5EC66DDA">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6E50ECD"/>
    <w:multiLevelType w:val="hybridMultilevel"/>
    <w:tmpl w:val="EB9073EA"/>
    <w:lvl w:ilvl="0" w:tplc="5EC66DDA">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A9E5562"/>
    <w:multiLevelType w:val="hybridMultilevel"/>
    <w:tmpl w:val="6ABE7ABE"/>
    <w:lvl w:ilvl="0" w:tplc="5EC66DDA">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1B8D3955"/>
    <w:multiLevelType w:val="hybridMultilevel"/>
    <w:tmpl w:val="6B6C89F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22B2368D"/>
    <w:multiLevelType w:val="hybridMultilevel"/>
    <w:tmpl w:val="6ABE7ABE"/>
    <w:lvl w:ilvl="0" w:tplc="5EC66DDA">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22E56A62"/>
    <w:multiLevelType w:val="hybridMultilevel"/>
    <w:tmpl w:val="1DA0CAAE"/>
    <w:lvl w:ilvl="0" w:tplc="5EC66DDA">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9236E44"/>
    <w:multiLevelType w:val="hybridMultilevel"/>
    <w:tmpl w:val="C9D2175A"/>
    <w:lvl w:ilvl="0" w:tplc="5EC66DDA">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0474B9C"/>
    <w:multiLevelType w:val="hybridMultilevel"/>
    <w:tmpl w:val="56D6CB6E"/>
    <w:lvl w:ilvl="0" w:tplc="BC720FE6">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3">
    <w:nsid w:val="37062144"/>
    <w:multiLevelType w:val="hybridMultilevel"/>
    <w:tmpl w:val="D338C08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75A381E"/>
    <w:multiLevelType w:val="hybridMultilevel"/>
    <w:tmpl w:val="6ABE7ABE"/>
    <w:lvl w:ilvl="0" w:tplc="5EC66DDA">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38902ABF"/>
    <w:multiLevelType w:val="hybridMultilevel"/>
    <w:tmpl w:val="95B0E748"/>
    <w:lvl w:ilvl="0" w:tplc="C3A07E4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6">
    <w:nsid w:val="393D0E2B"/>
    <w:multiLevelType w:val="hybridMultilevel"/>
    <w:tmpl w:val="BA5CCB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B35116A"/>
    <w:multiLevelType w:val="multilevel"/>
    <w:tmpl w:val="A8706E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3BAE3B24"/>
    <w:multiLevelType w:val="hybridMultilevel"/>
    <w:tmpl w:val="B5B8EA2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45D95847"/>
    <w:multiLevelType w:val="hybridMultilevel"/>
    <w:tmpl w:val="6ABE7ABE"/>
    <w:lvl w:ilvl="0" w:tplc="5EC66DDA">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464928AB"/>
    <w:multiLevelType w:val="multilevel"/>
    <w:tmpl w:val="D518AD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nsid w:val="4B95666F"/>
    <w:multiLevelType w:val="hybridMultilevel"/>
    <w:tmpl w:val="6ABE7ABE"/>
    <w:lvl w:ilvl="0" w:tplc="5EC66DDA">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50AE7359"/>
    <w:multiLevelType w:val="hybridMultilevel"/>
    <w:tmpl w:val="6ABE7ABE"/>
    <w:lvl w:ilvl="0" w:tplc="5EC66DDA">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50F46C34"/>
    <w:multiLevelType w:val="hybridMultilevel"/>
    <w:tmpl w:val="123E20E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593F19CD"/>
    <w:multiLevelType w:val="hybridMultilevel"/>
    <w:tmpl w:val="6ABE7ABE"/>
    <w:lvl w:ilvl="0" w:tplc="5EC66DDA">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5FAF099E"/>
    <w:multiLevelType w:val="hybridMultilevel"/>
    <w:tmpl w:val="6ABE7ABE"/>
    <w:lvl w:ilvl="0" w:tplc="5EC66DDA">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658F6941"/>
    <w:multiLevelType w:val="hybridMultilevel"/>
    <w:tmpl w:val="6ABE7ABE"/>
    <w:lvl w:ilvl="0" w:tplc="5EC66DDA">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6DCD2D67"/>
    <w:multiLevelType w:val="hybridMultilevel"/>
    <w:tmpl w:val="9E4A067A"/>
    <w:lvl w:ilvl="0" w:tplc="E4EA9E70">
      <w:start w:val="1"/>
      <w:numFmt w:val="decimal"/>
      <w:lvlText w:val="%1."/>
      <w:lvlJc w:val="left"/>
      <w:pPr>
        <w:ind w:left="720" w:hanging="360"/>
      </w:pPr>
      <w:rPr>
        <w:rFonts w:ascii="Calibri" w:hAnsi="Calibri" w:hint="default"/>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FAA2EF2"/>
    <w:multiLevelType w:val="hybridMultilevel"/>
    <w:tmpl w:val="3118B6FC"/>
    <w:lvl w:ilvl="0" w:tplc="01847904">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70566713"/>
    <w:multiLevelType w:val="hybridMultilevel"/>
    <w:tmpl w:val="6ABE7ABE"/>
    <w:lvl w:ilvl="0" w:tplc="5EC66DDA">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705959D8"/>
    <w:multiLevelType w:val="hybridMultilevel"/>
    <w:tmpl w:val="FF0AA542"/>
    <w:lvl w:ilvl="0" w:tplc="5EC66DDA">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73EA3826"/>
    <w:multiLevelType w:val="hybridMultilevel"/>
    <w:tmpl w:val="6ABE7ABE"/>
    <w:lvl w:ilvl="0" w:tplc="5EC66DDA">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nsid w:val="77513530"/>
    <w:multiLevelType w:val="hybridMultilevel"/>
    <w:tmpl w:val="782A608C"/>
    <w:lvl w:ilvl="0" w:tplc="9A88FB46">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3">
    <w:nsid w:val="777C2189"/>
    <w:multiLevelType w:val="hybridMultilevel"/>
    <w:tmpl w:val="6ABE7ABE"/>
    <w:lvl w:ilvl="0" w:tplc="5EC66DDA">
      <w:start w:val="1"/>
      <w:numFmt w:val="decimal"/>
      <w:lvlText w:val="%1."/>
      <w:lvlJc w:val="left"/>
      <w:pPr>
        <w:ind w:left="36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nsid w:val="7B6804FA"/>
    <w:multiLevelType w:val="multilevel"/>
    <w:tmpl w:val="0F1ADE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nsid w:val="7DBD17EA"/>
    <w:multiLevelType w:val="hybridMultilevel"/>
    <w:tmpl w:val="6ABE7ABE"/>
    <w:lvl w:ilvl="0" w:tplc="5EC66DDA">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8"/>
  </w:num>
  <w:num w:numId="2">
    <w:abstractNumId w:val="23"/>
  </w:num>
  <w:num w:numId="3">
    <w:abstractNumId w:val="18"/>
  </w:num>
  <w:num w:numId="4">
    <w:abstractNumId w:val="28"/>
  </w:num>
  <w:num w:numId="5">
    <w:abstractNumId w:val="33"/>
  </w:num>
  <w:num w:numId="6">
    <w:abstractNumId w:val="6"/>
  </w:num>
  <w:num w:numId="7">
    <w:abstractNumId w:val="11"/>
  </w:num>
  <w:num w:numId="8">
    <w:abstractNumId w:val="5"/>
  </w:num>
  <w:num w:numId="9">
    <w:abstractNumId w:val="10"/>
  </w:num>
  <w:num w:numId="10">
    <w:abstractNumId w:val="30"/>
  </w:num>
  <w:num w:numId="11">
    <w:abstractNumId w:val="20"/>
  </w:num>
  <w:num w:numId="12">
    <w:abstractNumId w:val="25"/>
  </w:num>
  <w:num w:numId="13">
    <w:abstractNumId w:val="22"/>
  </w:num>
  <w:num w:numId="14">
    <w:abstractNumId w:val="31"/>
  </w:num>
  <w:num w:numId="15">
    <w:abstractNumId w:val="7"/>
  </w:num>
  <w:num w:numId="16">
    <w:abstractNumId w:val="0"/>
  </w:num>
  <w:num w:numId="17">
    <w:abstractNumId w:val="4"/>
  </w:num>
  <w:num w:numId="18">
    <w:abstractNumId w:val="34"/>
  </w:num>
  <w:num w:numId="19">
    <w:abstractNumId w:val="17"/>
  </w:num>
  <w:num w:numId="20">
    <w:abstractNumId w:val="27"/>
  </w:num>
  <w:num w:numId="21">
    <w:abstractNumId w:val="14"/>
  </w:num>
  <w:num w:numId="22">
    <w:abstractNumId w:val="15"/>
  </w:num>
  <w:num w:numId="23">
    <w:abstractNumId w:val="13"/>
  </w:num>
  <w:num w:numId="24">
    <w:abstractNumId w:val="24"/>
  </w:num>
  <w:num w:numId="25">
    <w:abstractNumId w:val="29"/>
  </w:num>
  <w:num w:numId="26">
    <w:abstractNumId w:val="12"/>
  </w:num>
  <w:num w:numId="27">
    <w:abstractNumId w:val="1"/>
  </w:num>
  <w:num w:numId="28">
    <w:abstractNumId w:val="3"/>
  </w:num>
  <w:num w:numId="29">
    <w:abstractNumId w:val="26"/>
  </w:num>
  <w:num w:numId="30">
    <w:abstractNumId w:val="2"/>
  </w:num>
  <w:num w:numId="31">
    <w:abstractNumId w:val="35"/>
  </w:num>
  <w:num w:numId="32">
    <w:abstractNumId w:val="19"/>
  </w:num>
  <w:num w:numId="33">
    <w:abstractNumId w:val="9"/>
  </w:num>
  <w:num w:numId="34">
    <w:abstractNumId w:val="21"/>
  </w:num>
  <w:num w:numId="35">
    <w:abstractNumId w:val="32"/>
  </w:num>
  <w:num w:numId="36">
    <w:abstractNumId w:val="16"/>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3"/>
  <w:hideSpellingErrors/>
  <w:proofState w:grammar="clean"/>
  <w:defaultTabStop w:val="708"/>
  <w:characterSpacingControl w:val="doNotCompress"/>
  <w:footnotePr>
    <w:footnote w:id="0"/>
    <w:footnote w:id="1"/>
  </w:footnotePr>
  <w:endnotePr>
    <w:endnote w:id="0"/>
    <w:endnote w:id="1"/>
  </w:endnotePr>
  <w:compat/>
  <w:rsids>
    <w:rsidRoot w:val="00A5138D"/>
    <w:rsid w:val="000054BF"/>
    <w:rsid w:val="00007413"/>
    <w:rsid w:val="00011546"/>
    <w:rsid w:val="000156F6"/>
    <w:rsid w:val="00021EB0"/>
    <w:rsid w:val="0003396F"/>
    <w:rsid w:val="000410EC"/>
    <w:rsid w:val="00041398"/>
    <w:rsid w:val="000507BB"/>
    <w:rsid w:val="0005397A"/>
    <w:rsid w:val="00053EB7"/>
    <w:rsid w:val="000574E6"/>
    <w:rsid w:val="000619A8"/>
    <w:rsid w:val="00061B35"/>
    <w:rsid w:val="000620A4"/>
    <w:rsid w:val="0009115A"/>
    <w:rsid w:val="000938AD"/>
    <w:rsid w:val="00097779"/>
    <w:rsid w:val="000A51DA"/>
    <w:rsid w:val="000B3AC3"/>
    <w:rsid w:val="000B520A"/>
    <w:rsid w:val="000D4D94"/>
    <w:rsid w:val="000D5C5A"/>
    <w:rsid w:val="000F4BF2"/>
    <w:rsid w:val="000F6151"/>
    <w:rsid w:val="00104198"/>
    <w:rsid w:val="0010428C"/>
    <w:rsid w:val="00112B45"/>
    <w:rsid w:val="00114059"/>
    <w:rsid w:val="001207F2"/>
    <w:rsid w:val="00121FD5"/>
    <w:rsid w:val="00124EEE"/>
    <w:rsid w:val="001272CD"/>
    <w:rsid w:val="00132BA5"/>
    <w:rsid w:val="0014105B"/>
    <w:rsid w:val="00141B4C"/>
    <w:rsid w:val="0014219B"/>
    <w:rsid w:val="00155028"/>
    <w:rsid w:val="00155871"/>
    <w:rsid w:val="00156B3A"/>
    <w:rsid w:val="00172483"/>
    <w:rsid w:val="00173A53"/>
    <w:rsid w:val="001800EB"/>
    <w:rsid w:val="001817AA"/>
    <w:rsid w:val="00184CFC"/>
    <w:rsid w:val="001A0F62"/>
    <w:rsid w:val="001A5D0A"/>
    <w:rsid w:val="001B7CB1"/>
    <w:rsid w:val="001D2379"/>
    <w:rsid w:val="001D6B39"/>
    <w:rsid w:val="001E3DA4"/>
    <w:rsid w:val="001E6152"/>
    <w:rsid w:val="001F79F7"/>
    <w:rsid w:val="002175BC"/>
    <w:rsid w:val="002315FC"/>
    <w:rsid w:val="002326EF"/>
    <w:rsid w:val="002348B9"/>
    <w:rsid w:val="002465D7"/>
    <w:rsid w:val="002603CA"/>
    <w:rsid w:val="0027031C"/>
    <w:rsid w:val="00274FA3"/>
    <w:rsid w:val="00297963"/>
    <w:rsid w:val="002A3D3C"/>
    <w:rsid w:val="002A41AE"/>
    <w:rsid w:val="002A54B6"/>
    <w:rsid w:val="002A5DF5"/>
    <w:rsid w:val="002A73CF"/>
    <w:rsid w:val="002B1AD9"/>
    <w:rsid w:val="002B6D6C"/>
    <w:rsid w:val="002B7847"/>
    <w:rsid w:val="002D5C66"/>
    <w:rsid w:val="002E0114"/>
    <w:rsid w:val="002E1BCA"/>
    <w:rsid w:val="002F0B3A"/>
    <w:rsid w:val="00301C5A"/>
    <w:rsid w:val="00306886"/>
    <w:rsid w:val="00306AE4"/>
    <w:rsid w:val="00312C32"/>
    <w:rsid w:val="00314AF5"/>
    <w:rsid w:val="00325A89"/>
    <w:rsid w:val="003404BF"/>
    <w:rsid w:val="003423E6"/>
    <w:rsid w:val="00343C87"/>
    <w:rsid w:val="00343E5F"/>
    <w:rsid w:val="00344F29"/>
    <w:rsid w:val="00350F43"/>
    <w:rsid w:val="00352FF4"/>
    <w:rsid w:val="003540E9"/>
    <w:rsid w:val="00354B21"/>
    <w:rsid w:val="00370DD6"/>
    <w:rsid w:val="00371B9C"/>
    <w:rsid w:val="00372886"/>
    <w:rsid w:val="0039306F"/>
    <w:rsid w:val="00394913"/>
    <w:rsid w:val="0039561C"/>
    <w:rsid w:val="003968CF"/>
    <w:rsid w:val="003A1146"/>
    <w:rsid w:val="003A7C53"/>
    <w:rsid w:val="003B4C20"/>
    <w:rsid w:val="003B76E0"/>
    <w:rsid w:val="003C1397"/>
    <w:rsid w:val="003C43C4"/>
    <w:rsid w:val="003C6609"/>
    <w:rsid w:val="003D15F4"/>
    <w:rsid w:val="003D1DD0"/>
    <w:rsid w:val="003D45A0"/>
    <w:rsid w:val="003E257A"/>
    <w:rsid w:val="003E37C6"/>
    <w:rsid w:val="00400676"/>
    <w:rsid w:val="0040236D"/>
    <w:rsid w:val="00415D41"/>
    <w:rsid w:val="004164EB"/>
    <w:rsid w:val="0042688C"/>
    <w:rsid w:val="00430E21"/>
    <w:rsid w:val="00434ED0"/>
    <w:rsid w:val="0044369B"/>
    <w:rsid w:val="00443E7D"/>
    <w:rsid w:val="004503BC"/>
    <w:rsid w:val="004513CB"/>
    <w:rsid w:val="00454E58"/>
    <w:rsid w:val="00465899"/>
    <w:rsid w:val="00474941"/>
    <w:rsid w:val="00476D67"/>
    <w:rsid w:val="004840F4"/>
    <w:rsid w:val="00486E60"/>
    <w:rsid w:val="00496203"/>
    <w:rsid w:val="004A49FA"/>
    <w:rsid w:val="004A65C4"/>
    <w:rsid w:val="004B2566"/>
    <w:rsid w:val="004B4B05"/>
    <w:rsid w:val="004B72B4"/>
    <w:rsid w:val="004C6EE3"/>
    <w:rsid w:val="004D02D4"/>
    <w:rsid w:val="004D3113"/>
    <w:rsid w:val="004D7BB4"/>
    <w:rsid w:val="004E0F44"/>
    <w:rsid w:val="004F1C3C"/>
    <w:rsid w:val="004F2AD0"/>
    <w:rsid w:val="004F4944"/>
    <w:rsid w:val="004F7AE1"/>
    <w:rsid w:val="005129F0"/>
    <w:rsid w:val="00514A82"/>
    <w:rsid w:val="00514DC5"/>
    <w:rsid w:val="005254FD"/>
    <w:rsid w:val="005273AF"/>
    <w:rsid w:val="00531CE4"/>
    <w:rsid w:val="00532113"/>
    <w:rsid w:val="00535945"/>
    <w:rsid w:val="00535EFC"/>
    <w:rsid w:val="00537AB8"/>
    <w:rsid w:val="0054101A"/>
    <w:rsid w:val="005412B1"/>
    <w:rsid w:val="00543280"/>
    <w:rsid w:val="0054362B"/>
    <w:rsid w:val="0054392B"/>
    <w:rsid w:val="00544A08"/>
    <w:rsid w:val="0054769A"/>
    <w:rsid w:val="005621C5"/>
    <w:rsid w:val="00563D7C"/>
    <w:rsid w:val="00574D6D"/>
    <w:rsid w:val="005803A4"/>
    <w:rsid w:val="005826E6"/>
    <w:rsid w:val="00583B4F"/>
    <w:rsid w:val="0058558B"/>
    <w:rsid w:val="00594119"/>
    <w:rsid w:val="005978F7"/>
    <w:rsid w:val="005B1FDC"/>
    <w:rsid w:val="005B393D"/>
    <w:rsid w:val="005C26B4"/>
    <w:rsid w:val="005C731F"/>
    <w:rsid w:val="005D27B1"/>
    <w:rsid w:val="005D3216"/>
    <w:rsid w:val="005D5685"/>
    <w:rsid w:val="005D5FAC"/>
    <w:rsid w:val="005F0EBD"/>
    <w:rsid w:val="005F3351"/>
    <w:rsid w:val="00602D29"/>
    <w:rsid w:val="0060384C"/>
    <w:rsid w:val="0061298C"/>
    <w:rsid w:val="00614BFA"/>
    <w:rsid w:val="00620EB5"/>
    <w:rsid w:val="006218B5"/>
    <w:rsid w:val="00624470"/>
    <w:rsid w:val="00635597"/>
    <w:rsid w:val="006377FE"/>
    <w:rsid w:val="00641D40"/>
    <w:rsid w:val="00642E91"/>
    <w:rsid w:val="00643F75"/>
    <w:rsid w:val="00644BBC"/>
    <w:rsid w:val="00651FBD"/>
    <w:rsid w:val="00652E37"/>
    <w:rsid w:val="00653A88"/>
    <w:rsid w:val="00663F1C"/>
    <w:rsid w:val="00666701"/>
    <w:rsid w:val="00680DBE"/>
    <w:rsid w:val="006827D2"/>
    <w:rsid w:val="00686174"/>
    <w:rsid w:val="0068744E"/>
    <w:rsid w:val="00691097"/>
    <w:rsid w:val="00694CF3"/>
    <w:rsid w:val="006950D0"/>
    <w:rsid w:val="006978C4"/>
    <w:rsid w:val="006B183A"/>
    <w:rsid w:val="006B78EC"/>
    <w:rsid w:val="006C2498"/>
    <w:rsid w:val="006D4029"/>
    <w:rsid w:val="006D6C2C"/>
    <w:rsid w:val="006D750E"/>
    <w:rsid w:val="006E5B30"/>
    <w:rsid w:val="006E7A47"/>
    <w:rsid w:val="006F5048"/>
    <w:rsid w:val="006F5D9C"/>
    <w:rsid w:val="007060C8"/>
    <w:rsid w:val="00711C8C"/>
    <w:rsid w:val="00724574"/>
    <w:rsid w:val="0073029D"/>
    <w:rsid w:val="00733ED9"/>
    <w:rsid w:val="0074146D"/>
    <w:rsid w:val="00746DC4"/>
    <w:rsid w:val="00756992"/>
    <w:rsid w:val="00761F07"/>
    <w:rsid w:val="007635D7"/>
    <w:rsid w:val="00767A5F"/>
    <w:rsid w:val="0077598A"/>
    <w:rsid w:val="00783404"/>
    <w:rsid w:val="007900D0"/>
    <w:rsid w:val="007B71E5"/>
    <w:rsid w:val="007B7278"/>
    <w:rsid w:val="007D5419"/>
    <w:rsid w:val="007D63E6"/>
    <w:rsid w:val="007D6850"/>
    <w:rsid w:val="007D6D25"/>
    <w:rsid w:val="007E29B4"/>
    <w:rsid w:val="007F2314"/>
    <w:rsid w:val="007F5216"/>
    <w:rsid w:val="007F727E"/>
    <w:rsid w:val="008046EF"/>
    <w:rsid w:val="008102BA"/>
    <w:rsid w:val="00810998"/>
    <w:rsid w:val="00821DC7"/>
    <w:rsid w:val="00826273"/>
    <w:rsid w:val="008367F7"/>
    <w:rsid w:val="0084098F"/>
    <w:rsid w:val="00842375"/>
    <w:rsid w:val="00850F88"/>
    <w:rsid w:val="008510A6"/>
    <w:rsid w:val="00864117"/>
    <w:rsid w:val="008673E2"/>
    <w:rsid w:val="00870AE7"/>
    <w:rsid w:val="00873989"/>
    <w:rsid w:val="00873BB0"/>
    <w:rsid w:val="0087450C"/>
    <w:rsid w:val="00880BAB"/>
    <w:rsid w:val="008851E9"/>
    <w:rsid w:val="00892C81"/>
    <w:rsid w:val="008A07DD"/>
    <w:rsid w:val="008A5638"/>
    <w:rsid w:val="008A70C8"/>
    <w:rsid w:val="008B2313"/>
    <w:rsid w:val="008B6DCD"/>
    <w:rsid w:val="008C06EA"/>
    <w:rsid w:val="008C4AFB"/>
    <w:rsid w:val="008C6486"/>
    <w:rsid w:val="008C78D0"/>
    <w:rsid w:val="008D180B"/>
    <w:rsid w:val="008D307B"/>
    <w:rsid w:val="008D6708"/>
    <w:rsid w:val="008D6D08"/>
    <w:rsid w:val="008D744A"/>
    <w:rsid w:val="008E7433"/>
    <w:rsid w:val="008F08FC"/>
    <w:rsid w:val="008F70BD"/>
    <w:rsid w:val="00900EBB"/>
    <w:rsid w:val="00906779"/>
    <w:rsid w:val="0091296F"/>
    <w:rsid w:val="00921669"/>
    <w:rsid w:val="00925FD4"/>
    <w:rsid w:val="0092735B"/>
    <w:rsid w:val="0093026A"/>
    <w:rsid w:val="009348A7"/>
    <w:rsid w:val="009366AE"/>
    <w:rsid w:val="00936CCB"/>
    <w:rsid w:val="00963DD7"/>
    <w:rsid w:val="00965EB4"/>
    <w:rsid w:val="00966BDD"/>
    <w:rsid w:val="00971E2D"/>
    <w:rsid w:val="0099548A"/>
    <w:rsid w:val="009A133A"/>
    <w:rsid w:val="009A3B58"/>
    <w:rsid w:val="009C3ADA"/>
    <w:rsid w:val="009C5D56"/>
    <w:rsid w:val="009D2C3F"/>
    <w:rsid w:val="009D4912"/>
    <w:rsid w:val="009D7095"/>
    <w:rsid w:val="009E0BF1"/>
    <w:rsid w:val="009E1AD7"/>
    <w:rsid w:val="009F3D5E"/>
    <w:rsid w:val="009F3F5B"/>
    <w:rsid w:val="009F569A"/>
    <w:rsid w:val="009F5B6E"/>
    <w:rsid w:val="009F7131"/>
    <w:rsid w:val="00A01B79"/>
    <w:rsid w:val="00A03D59"/>
    <w:rsid w:val="00A1204B"/>
    <w:rsid w:val="00A12337"/>
    <w:rsid w:val="00A133B5"/>
    <w:rsid w:val="00A17968"/>
    <w:rsid w:val="00A21072"/>
    <w:rsid w:val="00A267E6"/>
    <w:rsid w:val="00A26925"/>
    <w:rsid w:val="00A27973"/>
    <w:rsid w:val="00A31AB3"/>
    <w:rsid w:val="00A344D7"/>
    <w:rsid w:val="00A419F0"/>
    <w:rsid w:val="00A4221A"/>
    <w:rsid w:val="00A4467D"/>
    <w:rsid w:val="00A5138D"/>
    <w:rsid w:val="00A67F89"/>
    <w:rsid w:val="00A705EA"/>
    <w:rsid w:val="00A72223"/>
    <w:rsid w:val="00A80C38"/>
    <w:rsid w:val="00A81501"/>
    <w:rsid w:val="00A83ED2"/>
    <w:rsid w:val="00A8636D"/>
    <w:rsid w:val="00A86636"/>
    <w:rsid w:val="00A9179D"/>
    <w:rsid w:val="00A932AD"/>
    <w:rsid w:val="00AB215E"/>
    <w:rsid w:val="00AB255A"/>
    <w:rsid w:val="00AC4714"/>
    <w:rsid w:val="00AE7EB2"/>
    <w:rsid w:val="00B11072"/>
    <w:rsid w:val="00B131D2"/>
    <w:rsid w:val="00B1495F"/>
    <w:rsid w:val="00B27511"/>
    <w:rsid w:val="00B31470"/>
    <w:rsid w:val="00B35BEB"/>
    <w:rsid w:val="00B41AA7"/>
    <w:rsid w:val="00B42F71"/>
    <w:rsid w:val="00B4455F"/>
    <w:rsid w:val="00B45D24"/>
    <w:rsid w:val="00B4742F"/>
    <w:rsid w:val="00B501F1"/>
    <w:rsid w:val="00B51EF6"/>
    <w:rsid w:val="00B705BC"/>
    <w:rsid w:val="00B82572"/>
    <w:rsid w:val="00B82590"/>
    <w:rsid w:val="00B859F4"/>
    <w:rsid w:val="00B93E73"/>
    <w:rsid w:val="00B96D27"/>
    <w:rsid w:val="00BA40AE"/>
    <w:rsid w:val="00BA4D72"/>
    <w:rsid w:val="00BB02BF"/>
    <w:rsid w:val="00BB3525"/>
    <w:rsid w:val="00BB7BDF"/>
    <w:rsid w:val="00BC28F4"/>
    <w:rsid w:val="00BC4FA9"/>
    <w:rsid w:val="00BD365F"/>
    <w:rsid w:val="00BE7FBE"/>
    <w:rsid w:val="00BF08DE"/>
    <w:rsid w:val="00BF3C90"/>
    <w:rsid w:val="00C001C5"/>
    <w:rsid w:val="00C01D77"/>
    <w:rsid w:val="00C11ACE"/>
    <w:rsid w:val="00C142B1"/>
    <w:rsid w:val="00C17F6B"/>
    <w:rsid w:val="00C2196B"/>
    <w:rsid w:val="00C22A29"/>
    <w:rsid w:val="00C233B2"/>
    <w:rsid w:val="00C27655"/>
    <w:rsid w:val="00C301FE"/>
    <w:rsid w:val="00C35819"/>
    <w:rsid w:val="00C36602"/>
    <w:rsid w:val="00C36D43"/>
    <w:rsid w:val="00C43CBC"/>
    <w:rsid w:val="00C50BAF"/>
    <w:rsid w:val="00C57594"/>
    <w:rsid w:val="00C57B6F"/>
    <w:rsid w:val="00C60B20"/>
    <w:rsid w:val="00C639AE"/>
    <w:rsid w:val="00C650A1"/>
    <w:rsid w:val="00C742EA"/>
    <w:rsid w:val="00C77427"/>
    <w:rsid w:val="00C908C7"/>
    <w:rsid w:val="00C9472B"/>
    <w:rsid w:val="00C96939"/>
    <w:rsid w:val="00C96B2F"/>
    <w:rsid w:val="00CA4F12"/>
    <w:rsid w:val="00CB3B42"/>
    <w:rsid w:val="00CB438C"/>
    <w:rsid w:val="00CC1793"/>
    <w:rsid w:val="00CC2274"/>
    <w:rsid w:val="00CC3DD9"/>
    <w:rsid w:val="00CC5D67"/>
    <w:rsid w:val="00CD24C7"/>
    <w:rsid w:val="00CE0DF5"/>
    <w:rsid w:val="00CE32C1"/>
    <w:rsid w:val="00D04E90"/>
    <w:rsid w:val="00D10AC0"/>
    <w:rsid w:val="00D218DA"/>
    <w:rsid w:val="00D27B8C"/>
    <w:rsid w:val="00D31B4B"/>
    <w:rsid w:val="00D3272D"/>
    <w:rsid w:val="00D4341E"/>
    <w:rsid w:val="00D43C5D"/>
    <w:rsid w:val="00D470B3"/>
    <w:rsid w:val="00D61EDA"/>
    <w:rsid w:val="00D648C7"/>
    <w:rsid w:val="00D74206"/>
    <w:rsid w:val="00D83C45"/>
    <w:rsid w:val="00D863E4"/>
    <w:rsid w:val="00D9763D"/>
    <w:rsid w:val="00DA3424"/>
    <w:rsid w:val="00DA384A"/>
    <w:rsid w:val="00DA5A10"/>
    <w:rsid w:val="00DD2790"/>
    <w:rsid w:val="00DD44E8"/>
    <w:rsid w:val="00DE308B"/>
    <w:rsid w:val="00DF41A7"/>
    <w:rsid w:val="00DF51BB"/>
    <w:rsid w:val="00E066B8"/>
    <w:rsid w:val="00E1191B"/>
    <w:rsid w:val="00E13FA3"/>
    <w:rsid w:val="00E151E8"/>
    <w:rsid w:val="00E1628C"/>
    <w:rsid w:val="00E166C8"/>
    <w:rsid w:val="00E2471A"/>
    <w:rsid w:val="00E25814"/>
    <w:rsid w:val="00E3419D"/>
    <w:rsid w:val="00E36224"/>
    <w:rsid w:val="00E4753B"/>
    <w:rsid w:val="00E51F50"/>
    <w:rsid w:val="00E60EB7"/>
    <w:rsid w:val="00E67ED7"/>
    <w:rsid w:val="00E73064"/>
    <w:rsid w:val="00E865CB"/>
    <w:rsid w:val="00E919CA"/>
    <w:rsid w:val="00EA1341"/>
    <w:rsid w:val="00EA4222"/>
    <w:rsid w:val="00EA5347"/>
    <w:rsid w:val="00EB5D0C"/>
    <w:rsid w:val="00EB6262"/>
    <w:rsid w:val="00EB73BA"/>
    <w:rsid w:val="00EB766D"/>
    <w:rsid w:val="00EB7F90"/>
    <w:rsid w:val="00ED47FE"/>
    <w:rsid w:val="00ED592A"/>
    <w:rsid w:val="00ED7D68"/>
    <w:rsid w:val="00EF16F5"/>
    <w:rsid w:val="00EF2074"/>
    <w:rsid w:val="00EF707B"/>
    <w:rsid w:val="00F02287"/>
    <w:rsid w:val="00F062B1"/>
    <w:rsid w:val="00F06790"/>
    <w:rsid w:val="00F07A2E"/>
    <w:rsid w:val="00F13F6A"/>
    <w:rsid w:val="00F17FA3"/>
    <w:rsid w:val="00F20DEC"/>
    <w:rsid w:val="00F217C3"/>
    <w:rsid w:val="00F22C2A"/>
    <w:rsid w:val="00F31D6C"/>
    <w:rsid w:val="00F42154"/>
    <w:rsid w:val="00F422A1"/>
    <w:rsid w:val="00F44591"/>
    <w:rsid w:val="00F52E9C"/>
    <w:rsid w:val="00F6469B"/>
    <w:rsid w:val="00F65689"/>
    <w:rsid w:val="00F65988"/>
    <w:rsid w:val="00F6783F"/>
    <w:rsid w:val="00F746DB"/>
    <w:rsid w:val="00F77B4F"/>
    <w:rsid w:val="00F83B49"/>
    <w:rsid w:val="00F8479C"/>
    <w:rsid w:val="00F944D1"/>
    <w:rsid w:val="00F946FD"/>
    <w:rsid w:val="00F96FDE"/>
    <w:rsid w:val="00F971EE"/>
    <w:rsid w:val="00FA0D3A"/>
    <w:rsid w:val="00FA2712"/>
    <w:rsid w:val="00FA69F7"/>
    <w:rsid w:val="00FB1AEE"/>
    <w:rsid w:val="00FB4743"/>
    <w:rsid w:val="00FB5D33"/>
    <w:rsid w:val="00FC459C"/>
    <w:rsid w:val="00FD184B"/>
    <w:rsid w:val="00FD3636"/>
    <w:rsid w:val="00FD37BC"/>
    <w:rsid w:val="00FD413A"/>
    <w:rsid w:val="00FD6C18"/>
    <w:rsid w:val="00FF1341"/>
    <w:rsid w:val="00FF18AA"/>
    <w:rsid w:val="00FF4297"/>
    <w:rsid w:val="00FF497A"/>
    <w:rsid w:val="00FF52CF"/>
    <w:rsid w:val="00FF6943"/>
  </w:rsids>
  <m:mathPr>
    <m:mathFont m:val="Cambria Math"/>
    <m:brkBin m:val="before"/>
    <m:brkBinSub m:val="--"/>
    <m:smallFrac/>
    <m:dispDef/>
    <m:lMargin m:val="0"/>
    <m:rMargin m:val="0"/>
    <m:defJc m:val="centerGroup"/>
    <m:wrapIndent m:val="1440"/>
    <m:intLim m:val="subSup"/>
    <m:naryLim m:val="undOvr"/>
  </m:mathPr>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9"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er" w:locked="1" w:semiHidden="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22" w:unhideWhenUsed="0" w:qFormat="1"/>
    <w:lsdException w:name="Emphasis" w:locked="1" w:semiHidden="0" w:uiPriority="2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3029D"/>
    <w:pPr>
      <w:spacing w:after="200" w:line="276" w:lineRule="auto"/>
    </w:pPr>
    <w:rPr>
      <w:sz w:val="22"/>
      <w:szCs w:val="22"/>
      <w:lang w:eastAsia="en-US"/>
    </w:rPr>
  </w:style>
  <w:style w:type="paragraph" w:styleId="1">
    <w:name w:val="heading 1"/>
    <w:basedOn w:val="a"/>
    <w:next w:val="a"/>
    <w:link w:val="10"/>
    <w:uiPriority w:val="99"/>
    <w:qFormat/>
    <w:rsid w:val="00643F75"/>
    <w:pPr>
      <w:keepNext/>
      <w:spacing w:after="0" w:line="240" w:lineRule="auto"/>
      <w:outlineLvl w:val="0"/>
    </w:pPr>
    <w:rPr>
      <w:rFonts w:ascii="Times Kaz" w:eastAsia="Times New Roman" w:hAnsi="Times Kaz"/>
      <w:sz w:val="28"/>
      <w:szCs w:val="20"/>
      <w:lang w:val="en-US" w:eastAsia="ru-RU"/>
    </w:rPr>
  </w:style>
  <w:style w:type="paragraph" w:styleId="2">
    <w:name w:val="heading 2"/>
    <w:basedOn w:val="a"/>
    <w:link w:val="20"/>
    <w:uiPriority w:val="9"/>
    <w:qFormat/>
    <w:locked/>
    <w:rsid w:val="00694CF3"/>
    <w:pPr>
      <w:spacing w:before="100" w:beforeAutospacing="1" w:after="100" w:afterAutospacing="1" w:line="240" w:lineRule="auto"/>
      <w:outlineLvl w:val="1"/>
    </w:pPr>
    <w:rPr>
      <w:rFonts w:ascii="Times New Roman" w:eastAsia="Times New Roman" w:hAnsi="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643F75"/>
    <w:rPr>
      <w:rFonts w:ascii="Times Kaz" w:hAnsi="Times Kaz" w:cs="Times New Roman"/>
      <w:sz w:val="20"/>
      <w:szCs w:val="20"/>
      <w:lang w:val="en-US" w:eastAsia="ru-RU"/>
    </w:rPr>
  </w:style>
  <w:style w:type="character" w:customStyle="1" w:styleId="20">
    <w:name w:val="Заголовок 2 Знак"/>
    <w:basedOn w:val="a0"/>
    <w:link w:val="2"/>
    <w:uiPriority w:val="9"/>
    <w:locked/>
    <w:rsid w:val="00694CF3"/>
    <w:rPr>
      <w:rFonts w:eastAsia="Times New Roman" w:cs="Times New Roman"/>
      <w:b/>
      <w:bCs/>
      <w:sz w:val="36"/>
      <w:szCs w:val="36"/>
      <w:lang w:val="ru-RU" w:eastAsia="ru-RU" w:bidi="ar-SA"/>
    </w:rPr>
  </w:style>
  <w:style w:type="paragraph" w:styleId="a3">
    <w:name w:val="footer"/>
    <w:basedOn w:val="a"/>
    <w:link w:val="a4"/>
    <w:uiPriority w:val="99"/>
    <w:rsid w:val="00643F75"/>
    <w:pPr>
      <w:widowControl w:val="0"/>
      <w:tabs>
        <w:tab w:val="center" w:pos="4677"/>
        <w:tab w:val="right" w:pos="9355"/>
      </w:tabs>
      <w:autoSpaceDE w:val="0"/>
      <w:autoSpaceDN w:val="0"/>
      <w:adjustRightInd w:val="0"/>
      <w:spacing w:after="0" w:line="240" w:lineRule="auto"/>
    </w:pPr>
    <w:rPr>
      <w:rFonts w:ascii="Times New Roman" w:eastAsia="Times New Roman" w:hAnsi="Times New Roman"/>
      <w:sz w:val="20"/>
      <w:szCs w:val="20"/>
      <w:lang w:eastAsia="ru-RU"/>
    </w:rPr>
  </w:style>
  <w:style w:type="character" w:customStyle="1" w:styleId="a4">
    <w:name w:val="Нижний колонтитул Знак"/>
    <w:basedOn w:val="a0"/>
    <w:link w:val="a3"/>
    <w:uiPriority w:val="99"/>
    <w:locked/>
    <w:rsid w:val="00643F75"/>
    <w:rPr>
      <w:rFonts w:ascii="Times New Roman" w:hAnsi="Times New Roman" w:cs="Times New Roman"/>
      <w:sz w:val="20"/>
      <w:szCs w:val="20"/>
      <w:lang w:eastAsia="ru-RU"/>
    </w:rPr>
  </w:style>
  <w:style w:type="paragraph" w:styleId="a5">
    <w:name w:val="Body Text Indent"/>
    <w:basedOn w:val="a"/>
    <w:link w:val="a6"/>
    <w:uiPriority w:val="99"/>
    <w:rsid w:val="00643F75"/>
    <w:pPr>
      <w:spacing w:after="0" w:line="240" w:lineRule="auto"/>
      <w:ind w:firstLine="680"/>
      <w:jc w:val="both"/>
    </w:pPr>
    <w:rPr>
      <w:rFonts w:ascii="Times New Roman" w:eastAsia="Times New Roman" w:hAnsi="Times New Roman"/>
      <w:sz w:val="24"/>
      <w:szCs w:val="20"/>
      <w:lang w:eastAsia="zh-CN"/>
    </w:rPr>
  </w:style>
  <w:style w:type="character" w:customStyle="1" w:styleId="a6">
    <w:name w:val="Основной текст с отступом Знак"/>
    <w:basedOn w:val="a0"/>
    <w:link w:val="a5"/>
    <w:uiPriority w:val="99"/>
    <w:locked/>
    <w:rsid w:val="00643F75"/>
    <w:rPr>
      <w:rFonts w:ascii="Times New Roman" w:hAnsi="Times New Roman" w:cs="Times New Roman"/>
      <w:sz w:val="20"/>
      <w:szCs w:val="20"/>
      <w:lang w:eastAsia="zh-CN"/>
    </w:rPr>
  </w:style>
  <w:style w:type="paragraph" w:styleId="a7">
    <w:name w:val="Balloon Text"/>
    <w:basedOn w:val="a"/>
    <w:link w:val="a8"/>
    <w:uiPriority w:val="99"/>
    <w:semiHidden/>
    <w:rsid w:val="00643F75"/>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locked/>
    <w:rsid w:val="00643F75"/>
    <w:rPr>
      <w:rFonts w:ascii="Tahoma" w:hAnsi="Tahoma" w:cs="Tahoma"/>
      <w:sz w:val="16"/>
      <w:szCs w:val="16"/>
    </w:rPr>
  </w:style>
  <w:style w:type="paragraph" w:styleId="a9">
    <w:name w:val="No Spacing"/>
    <w:uiPriority w:val="99"/>
    <w:qFormat/>
    <w:rsid w:val="00643F75"/>
    <w:rPr>
      <w:rFonts w:eastAsia="Times New Roman"/>
      <w:sz w:val="22"/>
      <w:szCs w:val="22"/>
    </w:rPr>
  </w:style>
  <w:style w:type="paragraph" w:styleId="aa">
    <w:name w:val="List Paragraph"/>
    <w:basedOn w:val="a"/>
    <w:uiPriority w:val="34"/>
    <w:qFormat/>
    <w:rsid w:val="00643F75"/>
    <w:pPr>
      <w:ind w:left="720"/>
      <w:contextualSpacing/>
    </w:pPr>
    <w:rPr>
      <w:rFonts w:eastAsia="Times New Roman"/>
      <w:lang w:eastAsia="ru-RU"/>
    </w:rPr>
  </w:style>
  <w:style w:type="paragraph" w:customStyle="1" w:styleId="11">
    <w:name w:val="Абзац списка1"/>
    <w:basedOn w:val="a"/>
    <w:uiPriority w:val="99"/>
    <w:rsid w:val="00643F75"/>
    <w:pPr>
      <w:ind w:left="720"/>
    </w:pPr>
    <w:rPr>
      <w:rFonts w:eastAsia="Times New Roman"/>
    </w:rPr>
  </w:style>
  <w:style w:type="table" w:styleId="ab">
    <w:name w:val="Table Grid"/>
    <w:basedOn w:val="a1"/>
    <w:uiPriority w:val="99"/>
    <w:rsid w:val="00643F75"/>
    <w:pPr>
      <w:widowControl w:val="0"/>
      <w:autoSpaceDE w:val="0"/>
      <w:autoSpaceDN w:val="0"/>
      <w:adjustRightInd w:val="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c">
    <w:name w:val="Основной текст_"/>
    <w:basedOn w:val="a0"/>
    <w:link w:val="12"/>
    <w:uiPriority w:val="99"/>
    <w:locked/>
    <w:rsid w:val="006B78EC"/>
    <w:rPr>
      <w:rFonts w:ascii="Palatino Linotype" w:hAnsi="Palatino Linotype" w:cs="Palatino Linotype"/>
      <w:sz w:val="17"/>
      <w:szCs w:val="17"/>
      <w:shd w:val="clear" w:color="auto" w:fill="FFFFFF"/>
    </w:rPr>
  </w:style>
  <w:style w:type="paragraph" w:customStyle="1" w:styleId="12">
    <w:name w:val="Основной текст1"/>
    <w:basedOn w:val="a"/>
    <w:link w:val="ac"/>
    <w:uiPriority w:val="99"/>
    <w:rsid w:val="006B78EC"/>
    <w:pPr>
      <w:shd w:val="clear" w:color="auto" w:fill="FFFFFF"/>
      <w:spacing w:after="0" w:line="216" w:lineRule="exact"/>
      <w:jc w:val="both"/>
    </w:pPr>
    <w:rPr>
      <w:rFonts w:ascii="Palatino Linotype" w:hAnsi="Palatino Linotype" w:cs="Palatino Linotype"/>
      <w:sz w:val="17"/>
      <w:szCs w:val="17"/>
    </w:rPr>
  </w:style>
  <w:style w:type="paragraph" w:styleId="ad">
    <w:name w:val="Title"/>
    <w:basedOn w:val="a"/>
    <w:next w:val="a"/>
    <w:link w:val="ae"/>
    <w:uiPriority w:val="99"/>
    <w:qFormat/>
    <w:rsid w:val="00F52E9C"/>
    <w:pPr>
      <w:pBdr>
        <w:bottom w:val="single" w:sz="8" w:space="4" w:color="4F81BD"/>
      </w:pBdr>
      <w:spacing w:after="300" w:line="240" w:lineRule="auto"/>
      <w:contextualSpacing/>
    </w:pPr>
    <w:rPr>
      <w:rFonts w:ascii="Cambria" w:eastAsia="Times New Roman" w:hAnsi="Cambria"/>
      <w:color w:val="17365D"/>
      <w:spacing w:val="5"/>
      <w:kern w:val="28"/>
      <w:sz w:val="52"/>
      <w:szCs w:val="52"/>
    </w:rPr>
  </w:style>
  <w:style w:type="character" w:customStyle="1" w:styleId="ae">
    <w:name w:val="Название Знак"/>
    <w:basedOn w:val="a0"/>
    <w:link w:val="ad"/>
    <w:uiPriority w:val="99"/>
    <w:locked/>
    <w:rsid w:val="00F52E9C"/>
    <w:rPr>
      <w:rFonts w:ascii="Cambria" w:hAnsi="Cambria" w:cs="Times New Roman"/>
      <w:color w:val="17365D"/>
      <w:spacing w:val="5"/>
      <w:kern w:val="28"/>
      <w:sz w:val="52"/>
      <w:szCs w:val="52"/>
    </w:rPr>
  </w:style>
  <w:style w:type="character" w:styleId="af">
    <w:name w:val="Emphasis"/>
    <w:basedOn w:val="a0"/>
    <w:uiPriority w:val="20"/>
    <w:qFormat/>
    <w:rsid w:val="00F52E9C"/>
    <w:rPr>
      <w:rFonts w:cs="Times New Roman"/>
      <w:i/>
      <w:iCs/>
    </w:rPr>
  </w:style>
  <w:style w:type="character" w:styleId="af0">
    <w:name w:val="Strong"/>
    <w:basedOn w:val="a0"/>
    <w:uiPriority w:val="22"/>
    <w:qFormat/>
    <w:rsid w:val="00F52E9C"/>
    <w:rPr>
      <w:rFonts w:cs="Times New Roman"/>
      <w:b/>
      <w:bCs/>
    </w:rPr>
  </w:style>
  <w:style w:type="character" w:styleId="af1">
    <w:name w:val="Subtle Emphasis"/>
    <w:basedOn w:val="a0"/>
    <w:uiPriority w:val="99"/>
    <w:qFormat/>
    <w:rsid w:val="00F52E9C"/>
    <w:rPr>
      <w:rFonts w:cs="Times New Roman"/>
      <w:i/>
      <w:iCs/>
      <w:color w:val="DFDFDF"/>
    </w:rPr>
  </w:style>
  <w:style w:type="paragraph" w:styleId="af2">
    <w:name w:val="Body Text"/>
    <w:basedOn w:val="a"/>
    <w:link w:val="af3"/>
    <w:uiPriority w:val="99"/>
    <w:semiHidden/>
    <w:rsid w:val="00CD24C7"/>
    <w:pPr>
      <w:spacing w:after="120"/>
    </w:pPr>
  </w:style>
  <w:style w:type="character" w:customStyle="1" w:styleId="af3">
    <w:name w:val="Основной текст Знак"/>
    <w:basedOn w:val="a0"/>
    <w:link w:val="af2"/>
    <w:uiPriority w:val="99"/>
    <w:semiHidden/>
    <w:locked/>
    <w:rsid w:val="00CD24C7"/>
    <w:rPr>
      <w:rFonts w:cs="Times New Roman"/>
    </w:rPr>
  </w:style>
  <w:style w:type="paragraph" w:styleId="af4">
    <w:name w:val="Normal (Web)"/>
    <w:basedOn w:val="a"/>
    <w:uiPriority w:val="99"/>
    <w:semiHidden/>
    <w:rsid w:val="00A17968"/>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pple-converted-space">
    <w:name w:val="apple-converted-space"/>
    <w:basedOn w:val="a0"/>
    <w:rsid w:val="00E1191B"/>
    <w:rPr>
      <w:rFonts w:cs="Times New Roman"/>
    </w:rPr>
  </w:style>
  <w:style w:type="character" w:styleId="af5">
    <w:name w:val="Hyperlink"/>
    <w:basedOn w:val="a0"/>
    <w:uiPriority w:val="99"/>
    <w:semiHidden/>
    <w:rsid w:val="00E1191B"/>
    <w:rPr>
      <w:rFonts w:cs="Times New Roman"/>
      <w:color w:val="0000FF"/>
      <w:u w:val="single"/>
    </w:rPr>
  </w:style>
  <w:style w:type="character" w:customStyle="1" w:styleId="mw-headline">
    <w:name w:val="mw-headline"/>
    <w:basedOn w:val="a0"/>
    <w:rsid w:val="00D27B8C"/>
  </w:style>
  <w:style w:type="character" w:customStyle="1" w:styleId="mw-editsection">
    <w:name w:val="mw-editsection"/>
    <w:basedOn w:val="a0"/>
    <w:rsid w:val="00D27B8C"/>
  </w:style>
  <w:style w:type="character" w:customStyle="1" w:styleId="mw-editsection-bracket">
    <w:name w:val="mw-editsection-bracket"/>
    <w:basedOn w:val="a0"/>
    <w:rsid w:val="00D27B8C"/>
  </w:style>
  <w:style w:type="character" w:customStyle="1" w:styleId="toctoggle">
    <w:name w:val="toctoggle"/>
    <w:basedOn w:val="a0"/>
    <w:rsid w:val="00F6469B"/>
  </w:style>
  <w:style w:type="character" w:customStyle="1" w:styleId="tocnumber">
    <w:name w:val="tocnumber"/>
    <w:basedOn w:val="a0"/>
    <w:rsid w:val="00F6469B"/>
  </w:style>
  <w:style w:type="character" w:customStyle="1" w:styleId="toctext">
    <w:name w:val="toctext"/>
    <w:basedOn w:val="a0"/>
    <w:rsid w:val="00F6469B"/>
  </w:style>
  <w:style w:type="paragraph" w:styleId="af6">
    <w:name w:val="header"/>
    <w:basedOn w:val="a"/>
    <w:link w:val="af7"/>
    <w:uiPriority w:val="99"/>
    <w:unhideWhenUsed/>
    <w:rsid w:val="007D6850"/>
    <w:pPr>
      <w:tabs>
        <w:tab w:val="center" w:pos="4677"/>
        <w:tab w:val="right" w:pos="9355"/>
      </w:tabs>
      <w:spacing w:after="0" w:line="240" w:lineRule="auto"/>
    </w:pPr>
  </w:style>
  <w:style w:type="character" w:customStyle="1" w:styleId="af7">
    <w:name w:val="Верхний колонтитул Знак"/>
    <w:basedOn w:val="a0"/>
    <w:link w:val="af6"/>
    <w:uiPriority w:val="99"/>
    <w:rsid w:val="007D6850"/>
    <w:rPr>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91576664">
      <w:bodyDiv w:val="1"/>
      <w:marLeft w:val="0"/>
      <w:marRight w:val="0"/>
      <w:marTop w:val="0"/>
      <w:marBottom w:val="0"/>
      <w:divBdr>
        <w:top w:val="none" w:sz="0" w:space="0" w:color="auto"/>
        <w:left w:val="none" w:sz="0" w:space="0" w:color="auto"/>
        <w:bottom w:val="none" w:sz="0" w:space="0" w:color="auto"/>
        <w:right w:val="none" w:sz="0" w:space="0" w:color="auto"/>
      </w:divBdr>
    </w:div>
    <w:div w:id="373580907">
      <w:bodyDiv w:val="1"/>
      <w:marLeft w:val="0"/>
      <w:marRight w:val="0"/>
      <w:marTop w:val="0"/>
      <w:marBottom w:val="0"/>
      <w:divBdr>
        <w:top w:val="none" w:sz="0" w:space="0" w:color="auto"/>
        <w:left w:val="none" w:sz="0" w:space="0" w:color="auto"/>
        <w:bottom w:val="none" w:sz="0" w:space="0" w:color="auto"/>
        <w:right w:val="none" w:sz="0" w:space="0" w:color="auto"/>
      </w:divBdr>
      <w:divsChild>
        <w:div w:id="142047044">
          <w:marLeft w:val="336"/>
          <w:marRight w:val="0"/>
          <w:marTop w:val="120"/>
          <w:marBottom w:val="312"/>
          <w:divBdr>
            <w:top w:val="none" w:sz="0" w:space="0" w:color="auto"/>
            <w:left w:val="none" w:sz="0" w:space="0" w:color="auto"/>
            <w:bottom w:val="none" w:sz="0" w:space="0" w:color="auto"/>
            <w:right w:val="none" w:sz="0" w:space="0" w:color="auto"/>
          </w:divBdr>
          <w:divsChild>
            <w:div w:id="614095218">
              <w:marLeft w:val="0"/>
              <w:marRight w:val="0"/>
              <w:marTop w:val="0"/>
              <w:marBottom w:val="0"/>
              <w:divBdr>
                <w:top w:val="single" w:sz="6" w:space="2" w:color="CCCCCC"/>
                <w:left w:val="single" w:sz="6" w:space="2" w:color="CCCCCC"/>
                <w:bottom w:val="single" w:sz="6" w:space="2" w:color="CCCCCC"/>
                <w:right w:val="single" w:sz="6" w:space="2" w:color="CCCCCC"/>
              </w:divBdr>
            </w:div>
          </w:divsChild>
        </w:div>
      </w:divsChild>
    </w:div>
    <w:div w:id="386344691">
      <w:bodyDiv w:val="1"/>
      <w:marLeft w:val="0"/>
      <w:marRight w:val="0"/>
      <w:marTop w:val="0"/>
      <w:marBottom w:val="0"/>
      <w:divBdr>
        <w:top w:val="none" w:sz="0" w:space="0" w:color="auto"/>
        <w:left w:val="none" w:sz="0" w:space="0" w:color="auto"/>
        <w:bottom w:val="none" w:sz="0" w:space="0" w:color="auto"/>
        <w:right w:val="none" w:sz="0" w:space="0" w:color="auto"/>
      </w:divBdr>
    </w:div>
    <w:div w:id="494347049">
      <w:bodyDiv w:val="1"/>
      <w:marLeft w:val="0"/>
      <w:marRight w:val="0"/>
      <w:marTop w:val="0"/>
      <w:marBottom w:val="0"/>
      <w:divBdr>
        <w:top w:val="none" w:sz="0" w:space="0" w:color="auto"/>
        <w:left w:val="none" w:sz="0" w:space="0" w:color="auto"/>
        <w:bottom w:val="none" w:sz="0" w:space="0" w:color="auto"/>
        <w:right w:val="none" w:sz="0" w:space="0" w:color="auto"/>
      </w:divBdr>
    </w:div>
    <w:div w:id="542012838">
      <w:bodyDiv w:val="1"/>
      <w:marLeft w:val="0"/>
      <w:marRight w:val="0"/>
      <w:marTop w:val="0"/>
      <w:marBottom w:val="0"/>
      <w:divBdr>
        <w:top w:val="none" w:sz="0" w:space="0" w:color="auto"/>
        <w:left w:val="none" w:sz="0" w:space="0" w:color="auto"/>
        <w:bottom w:val="none" w:sz="0" w:space="0" w:color="auto"/>
        <w:right w:val="none" w:sz="0" w:space="0" w:color="auto"/>
      </w:divBdr>
      <w:divsChild>
        <w:div w:id="2097169380">
          <w:marLeft w:val="0"/>
          <w:marRight w:val="0"/>
          <w:marTop w:val="0"/>
          <w:marBottom w:val="0"/>
          <w:divBdr>
            <w:top w:val="none" w:sz="0" w:space="0" w:color="auto"/>
            <w:left w:val="none" w:sz="0" w:space="0" w:color="auto"/>
            <w:bottom w:val="none" w:sz="0" w:space="0" w:color="auto"/>
            <w:right w:val="none" w:sz="0" w:space="0" w:color="auto"/>
          </w:divBdr>
          <w:divsChild>
            <w:div w:id="591092198">
              <w:marLeft w:val="0"/>
              <w:marRight w:val="0"/>
              <w:marTop w:val="0"/>
              <w:marBottom w:val="0"/>
              <w:divBdr>
                <w:top w:val="none" w:sz="0" w:space="0" w:color="auto"/>
                <w:left w:val="none" w:sz="0" w:space="0" w:color="auto"/>
                <w:bottom w:val="none" w:sz="0" w:space="0" w:color="auto"/>
                <w:right w:val="none" w:sz="0" w:space="0" w:color="auto"/>
              </w:divBdr>
              <w:divsChild>
                <w:div w:id="1181361181">
                  <w:marLeft w:val="0"/>
                  <w:marRight w:val="336"/>
                  <w:marTop w:val="120"/>
                  <w:marBottom w:val="312"/>
                  <w:divBdr>
                    <w:top w:val="none" w:sz="0" w:space="0" w:color="auto"/>
                    <w:left w:val="none" w:sz="0" w:space="0" w:color="auto"/>
                    <w:bottom w:val="none" w:sz="0" w:space="0" w:color="auto"/>
                    <w:right w:val="none" w:sz="0" w:space="0" w:color="auto"/>
                  </w:divBdr>
                  <w:divsChild>
                    <w:div w:id="243999311">
                      <w:marLeft w:val="0"/>
                      <w:marRight w:val="0"/>
                      <w:marTop w:val="0"/>
                      <w:marBottom w:val="0"/>
                      <w:divBdr>
                        <w:top w:val="single" w:sz="6" w:space="2" w:color="CCCCCC"/>
                        <w:left w:val="single" w:sz="6" w:space="2" w:color="CCCCCC"/>
                        <w:bottom w:val="single" w:sz="6" w:space="2" w:color="CCCCCC"/>
                        <w:right w:val="single" w:sz="6" w:space="2" w:color="CCCCCC"/>
                      </w:divBdr>
                    </w:div>
                  </w:divsChild>
                </w:div>
                <w:div w:id="1326784712">
                  <w:marLeft w:val="0"/>
                  <w:marRight w:val="0"/>
                  <w:marTop w:val="0"/>
                  <w:marBottom w:val="0"/>
                  <w:divBdr>
                    <w:top w:val="single" w:sz="6" w:space="5" w:color="AAAAAA"/>
                    <w:left w:val="single" w:sz="6" w:space="5" w:color="AAAAAA"/>
                    <w:bottom w:val="single" w:sz="6" w:space="5" w:color="AAAAAA"/>
                    <w:right w:val="single" w:sz="6" w:space="5" w:color="AAAAAA"/>
                  </w:divBdr>
                </w:div>
                <w:div w:id="1889686117">
                  <w:marLeft w:val="336"/>
                  <w:marRight w:val="0"/>
                  <w:marTop w:val="120"/>
                  <w:marBottom w:val="312"/>
                  <w:divBdr>
                    <w:top w:val="none" w:sz="0" w:space="0" w:color="auto"/>
                    <w:left w:val="none" w:sz="0" w:space="0" w:color="auto"/>
                    <w:bottom w:val="none" w:sz="0" w:space="0" w:color="auto"/>
                    <w:right w:val="none" w:sz="0" w:space="0" w:color="auto"/>
                  </w:divBdr>
                  <w:divsChild>
                    <w:div w:id="710492301">
                      <w:marLeft w:val="0"/>
                      <w:marRight w:val="0"/>
                      <w:marTop w:val="0"/>
                      <w:marBottom w:val="0"/>
                      <w:divBdr>
                        <w:top w:val="single" w:sz="6" w:space="2" w:color="CCCCCC"/>
                        <w:left w:val="single" w:sz="6" w:space="2" w:color="CCCCCC"/>
                        <w:bottom w:val="single" w:sz="6" w:space="2" w:color="CCCCCC"/>
                        <w:right w:val="single" w:sz="6" w:space="2" w:color="CCCCCC"/>
                      </w:divBdr>
                    </w:div>
                  </w:divsChild>
                </w:div>
              </w:divsChild>
            </w:div>
            <w:div w:id="62115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8505737">
      <w:bodyDiv w:val="1"/>
      <w:marLeft w:val="0"/>
      <w:marRight w:val="0"/>
      <w:marTop w:val="0"/>
      <w:marBottom w:val="0"/>
      <w:divBdr>
        <w:top w:val="none" w:sz="0" w:space="0" w:color="auto"/>
        <w:left w:val="none" w:sz="0" w:space="0" w:color="auto"/>
        <w:bottom w:val="none" w:sz="0" w:space="0" w:color="auto"/>
        <w:right w:val="none" w:sz="0" w:space="0" w:color="auto"/>
      </w:divBdr>
    </w:div>
    <w:div w:id="1354501125">
      <w:bodyDiv w:val="1"/>
      <w:marLeft w:val="0"/>
      <w:marRight w:val="0"/>
      <w:marTop w:val="0"/>
      <w:marBottom w:val="0"/>
      <w:divBdr>
        <w:top w:val="none" w:sz="0" w:space="0" w:color="auto"/>
        <w:left w:val="none" w:sz="0" w:space="0" w:color="auto"/>
        <w:bottom w:val="none" w:sz="0" w:space="0" w:color="auto"/>
        <w:right w:val="none" w:sz="0" w:space="0" w:color="auto"/>
      </w:divBdr>
    </w:div>
    <w:div w:id="1574046834">
      <w:bodyDiv w:val="1"/>
      <w:marLeft w:val="0"/>
      <w:marRight w:val="0"/>
      <w:marTop w:val="0"/>
      <w:marBottom w:val="0"/>
      <w:divBdr>
        <w:top w:val="none" w:sz="0" w:space="0" w:color="auto"/>
        <w:left w:val="none" w:sz="0" w:space="0" w:color="auto"/>
        <w:bottom w:val="none" w:sz="0" w:space="0" w:color="auto"/>
        <w:right w:val="none" w:sz="0" w:space="0" w:color="auto"/>
      </w:divBdr>
    </w:div>
    <w:div w:id="1808820401">
      <w:marLeft w:val="0"/>
      <w:marRight w:val="0"/>
      <w:marTop w:val="0"/>
      <w:marBottom w:val="0"/>
      <w:divBdr>
        <w:top w:val="none" w:sz="0" w:space="0" w:color="auto"/>
        <w:left w:val="none" w:sz="0" w:space="0" w:color="auto"/>
        <w:bottom w:val="none" w:sz="0" w:space="0" w:color="auto"/>
        <w:right w:val="none" w:sz="0" w:space="0" w:color="auto"/>
      </w:divBdr>
    </w:div>
    <w:div w:id="18728348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kk.wikipedia.org/wiki/%D0%A1%D1%8B%D1%80%D0%B0" TargetMode="External"/><Relationship Id="rId117" Type="http://schemas.openxmlformats.org/officeDocument/2006/relationships/hyperlink" Target="https://kk.wikipedia.org/wiki/%D0%9A%D2%AF%D1%80%D0%B4%D0%B5%D0%BB%D1%96_%D0%B3%D2%AF%D0%BB%D0%B4%D1%96%D0%BB%D0%B5%D1%80" TargetMode="External"/><Relationship Id="rId21" Type="http://schemas.openxmlformats.org/officeDocument/2006/relationships/hyperlink" Target="https://kk.wikipedia.org/wiki/%D0%9C%D1%8B%D1%80%D1%8B%D1%88" TargetMode="External"/><Relationship Id="rId42" Type="http://schemas.openxmlformats.org/officeDocument/2006/relationships/hyperlink" Target="https://kk.wikipedia.org/w/index.php?title=%D0%91%D0%B8%D1%82%D0%BE%D1%87%D0%BA%D0%B0&amp;action=edit&amp;redlink=1" TargetMode="External"/><Relationship Id="rId47" Type="http://schemas.openxmlformats.org/officeDocument/2006/relationships/hyperlink" Target="https://kk.wikipedia.org/wiki/%D0%9F%D0%B0%D0%BB%D0%B0%D1%83" TargetMode="External"/><Relationship Id="rId63" Type="http://schemas.openxmlformats.org/officeDocument/2006/relationships/hyperlink" Target="https://kk.wikipedia.org/w/index.php?title=%D2%9A%D0%B0%D1%82%D1%82%D1%8B_%D0%B1%D0%B8%D0%B4%D0%B0%D0%B9&amp;action=edit&amp;redlink=1" TargetMode="External"/><Relationship Id="rId68" Type="http://schemas.openxmlformats.org/officeDocument/2006/relationships/hyperlink" Target="https://kk.wikipedia.org/w/index.php?title=%D0%A2%D1%80%D0%BE%D0%BF%D0%B8%D0%BA%D0%B0%D0%BB%D1%8B%D2%9B_%D0%B5%D0%BB%D0%B4%D0%B5%D1%80&amp;action=edit&amp;redlink=1" TargetMode="External"/><Relationship Id="rId84" Type="http://schemas.openxmlformats.org/officeDocument/2006/relationships/hyperlink" Target="https://kk.wikipedia.org/w/index.php?title=%D0%A2%D0%B5%D0%BB%D1%96%D0%BC&amp;action=edit&amp;redlink=1" TargetMode="External"/><Relationship Id="rId89" Type="http://schemas.openxmlformats.org/officeDocument/2006/relationships/hyperlink" Target="https://kk.wikipedia.org/wiki/%D0%96%D0%B5%D1%80_%D0%B0%D0%BB%D0%BC%D2%B1%D1%80%D1%82%D1%8B" TargetMode="External"/><Relationship Id="rId112" Type="http://schemas.openxmlformats.org/officeDocument/2006/relationships/hyperlink" Target="https://kk.wikipedia.org/wiki/%D0%94%D3%99%D0%BD" TargetMode="External"/><Relationship Id="rId133" Type="http://schemas.openxmlformats.org/officeDocument/2006/relationships/hyperlink" Target="https://kk.wikipedia.org/wiki/%D0%9C%D0%B0%D2%9B%D1%82%D0%B0" TargetMode="External"/><Relationship Id="rId138" Type="http://schemas.openxmlformats.org/officeDocument/2006/relationships/hyperlink" Target="https://kk.wikipedia.org/wiki/%D0%A1%D0%B0%D0%BC%D1%8B%D1%80%D1%81%D1%8B%D0%BD" TargetMode="External"/><Relationship Id="rId154" Type="http://schemas.openxmlformats.org/officeDocument/2006/relationships/hyperlink" Target="https://kk.wikipedia.org/wiki/%D0%A4%D1%80%D1%83%D0%BA%D1%82%D0%BE%D0%B7%D0%B0" TargetMode="External"/><Relationship Id="rId159" Type="http://schemas.openxmlformats.org/officeDocument/2006/relationships/hyperlink" Target="https://kk.wikipedia.org/wiki/%D0%96%D0%B5%D1%80_%D0%B0%D0%BB%D0%BC%D2%B1%D1%80%D1%82%D1%8B" TargetMode="External"/><Relationship Id="rId16" Type="http://schemas.openxmlformats.org/officeDocument/2006/relationships/hyperlink" Target="https://kk.wikipedia.org/wiki/%D0%A0%D0%B8%D0%B1%D0%BE%D1%84%D0%BB%D0%B0%D0%B2%D0%B8%D0%BD" TargetMode="External"/><Relationship Id="rId107" Type="http://schemas.openxmlformats.org/officeDocument/2006/relationships/hyperlink" Target="https://kk.wikipedia.org/w/index.php?title=%D0%90%D0%B7%D1%8B%D2%9B%D1%82%D1%8B%D2%9B_%D0%B1%D3%A9%D1%80%D1%96%D0%B1%D2%B1%D1%80%D1%88%D0%B0%D2%9B&amp;action=edit&amp;redlink=1" TargetMode="External"/><Relationship Id="rId11" Type="http://schemas.openxmlformats.org/officeDocument/2006/relationships/hyperlink" Target="https://kk.wikipedia.org/wiki/%D0%9A%D3%A9%D0%B3%D0%B0%D0%BB%D0%B4%D0%B0%D0%BD%D0%B4%D1%8B%D1%80%D1%83" TargetMode="External"/><Relationship Id="rId32" Type="http://schemas.openxmlformats.org/officeDocument/2006/relationships/hyperlink" Target="https://kk.wikipedia.org/wiki/%D0%A1%D2%B1%D0%BB%D1%8B" TargetMode="External"/><Relationship Id="rId37" Type="http://schemas.openxmlformats.org/officeDocument/2006/relationships/hyperlink" Target="https://kk.wikipedia.org/wiki/%D0%9A%D0%B0%D0%BB%D0%B8%D0%B9" TargetMode="External"/><Relationship Id="rId53" Type="http://schemas.openxmlformats.org/officeDocument/2006/relationships/hyperlink" Target="https://kk.wikipedia.org/w/index.php?title=%D0%9F%D1%8E%D1%80%D0%B5&amp;action=edit&amp;redlink=1" TargetMode="External"/><Relationship Id="rId58" Type="http://schemas.openxmlformats.org/officeDocument/2006/relationships/hyperlink" Target="https://kk.wikipedia.org/w/index.php?title=%D0%97%D0%B0%D0%BF%D0%B5%D0%BA%D0%B0%D0%BD%D0%BA%D0%B0&amp;action=edit&amp;redlink=1" TargetMode="External"/><Relationship Id="rId74" Type="http://schemas.openxmlformats.org/officeDocument/2006/relationships/hyperlink" Target="https://kk.wikipedia.org/wiki/%D0%91%D0%B0%D2%9B%D1%88%D0%B0_%D0%B4%D0%B0%D2%9B%D1%8B%D0%BB%D0%B4%D0%B0%D1%80%D1%8B" TargetMode="External"/><Relationship Id="rId79" Type="http://schemas.openxmlformats.org/officeDocument/2006/relationships/hyperlink" Target="https://kk.wikipedia.org/wiki/%D0%9F%D1%96%D1%88%D0%B5%D0%BD%D0%B4%D0%B5%D0%BC%D0%B5" TargetMode="External"/><Relationship Id="rId102" Type="http://schemas.openxmlformats.org/officeDocument/2006/relationships/hyperlink" Target="https://kk.wikipedia.org/wiki/%D0%90%D1%80%D0%BF%D0%B0" TargetMode="External"/><Relationship Id="rId123" Type="http://schemas.openxmlformats.org/officeDocument/2006/relationships/hyperlink" Target="https://kk.wikipedia.org/wiki/%D0%95%D1%80%D1%96%D0%BD%D0%B4%D1%96%D0%B3%D2%AF%D0%BB%D0%B4%D1%96%D0%BB%D0%B5%D1%80" TargetMode="External"/><Relationship Id="rId128" Type="http://schemas.openxmlformats.org/officeDocument/2006/relationships/hyperlink" Target="https://kk.wikipedia.org/wiki/%D0%97%D3%99%D0%B9%D1%82%D2%AF%D0%BD_%D1%82%D2%B1%D2%9B%D1%8B%D0%BC%D0%B4%D0%B0%D1%81%D1%8B" TargetMode="External"/><Relationship Id="rId144" Type="http://schemas.openxmlformats.org/officeDocument/2006/relationships/hyperlink" Target="https://kk.wikipedia.org/wiki/%D0%96%D0%B5%D0%BC%D1%96%D1%81" TargetMode="External"/><Relationship Id="rId149" Type="http://schemas.openxmlformats.org/officeDocument/2006/relationships/hyperlink" Target="https://kk.wikipedia.org/w/index.php?title=%D0%9F%D1%80%D0%BE%D1%82%D0%B5%D0%B8%D0%BD&amp;action=edit&amp;redlink=1" TargetMode="External"/><Relationship Id="rId5" Type="http://schemas.openxmlformats.org/officeDocument/2006/relationships/webSettings" Target="webSettings.xml"/><Relationship Id="rId90" Type="http://schemas.openxmlformats.org/officeDocument/2006/relationships/hyperlink" Target="https://kk.wikipedia.org/wiki/%D2%9A%D0%B0%D1%80%D0%B1%D1%8B%D0%B7" TargetMode="External"/><Relationship Id="rId95" Type="http://schemas.openxmlformats.org/officeDocument/2006/relationships/hyperlink" Target="https://kk.wikipedia.org/w/index.php?title=%D0%90%D0%B7%D1%8B%D2%9B%D1%82%D1%8B%D2%9B_%D0%BE%D1%80%D0%B0%D0%BC%D0%B6%D0%B0%D0%BF%D1%8B%D1%80%D0%B0%D2%9B&amp;action=edit&amp;redlink=1" TargetMode="External"/><Relationship Id="rId160" Type="http://schemas.openxmlformats.org/officeDocument/2006/relationships/hyperlink" Target="https://kk.wikipedia.org/wiki/%D2%AE%D0%BD%D0%B4%D1%96%D1%81%D1%82%D0%B5%D1%80" TargetMode="External"/><Relationship Id="rId165" Type="http://schemas.openxmlformats.org/officeDocument/2006/relationships/footer" Target="footer1.xml"/><Relationship Id="rId22" Type="http://schemas.openxmlformats.org/officeDocument/2006/relationships/hyperlink" Target="https://kk.wikipedia.org/wiki/%D0%9C%D0%B0%D1%80%D0%B3%D0%B0%D0%BD%D0%B5%D1%86" TargetMode="External"/><Relationship Id="rId27" Type="http://schemas.openxmlformats.org/officeDocument/2006/relationships/hyperlink" Target="https://kk.wikipedia.org/wiki/%D0%A1%D0%BF%D0%B8%D1%80%D1%82" TargetMode="External"/><Relationship Id="rId43" Type="http://schemas.openxmlformats.org/officeDocument/2006/relationships/hyperlink" Target="https://kk.wikipedia.org/w/index.php?title=%D0%A4%D0%B0%D1%80%D1%88&amp;action=edit&amp;redlink=1" TargetMode="External"/><Relationship Id="rId48" Type="http://schemas.openxmlformats.org/officeDocument/2006/relationships/hyperlink" Target="https://kk.wikipedia.org/wiki/%D0%A1%D0%B0%D0%BC%D1%81%D0%B0" TargetMode="External"/><Relationship Id="rId64" Type="http://schemas.openxmlformats.org/officeDocument/2006/relationships/hyperlink" Target="https://kk.wikipedia.org/wiki/%D0%91%D0%BE%D1%82%D2%9B%D0%B0" TargetMode="External"/><Relationship Id="rId69" Type="http://schemas.openxmlformats.org/officeDocument/2006/relationships/hyperlink" Target="https://kk.wikipedia.org/wiki/%D0%9F%D0%B0%D0%BB%D1%8C%D0%BC%D0%B0" TargetMode="External"/><Relationship Id="rId113" Type="http://schemas.openxmlformats.org/officeDocument/2006/relationships/hyperlink" Target="https://kk.wikipedia.org/wiki/%D0%9C%D0%B0%D0%B9" TargetMode="External"/><Relationship Id="rId118" Type="http://schemas.openxmlformats.org/officeDocument/2006/relationships/hyperlink" Target="https://kk.wikipedia.org/wiki/%D0%9A%D2%AF%D0%BD%D0%B1%D0%B0%D2%93%D1%8B%D1%81" TargetMode="External"/><Relationship Id="rId134" Type="http://schemas.openxmlformats.org/officeDocument/2006/relationships/hyperlink" Target="https://kk.wikipedia.org/wiki/%D0%97%D1%8B%D2%93%D1%8B%D1%80" TargetMode="External"/><Relationship Id="rId139" Type="http://schemas.openxmlformats.org/officeDocument/2006/relationships/hyperlink" Target="https://kk.wikipedia.org/wiki/%D0%A8%D0%B0%D0%B1%D0%B4%D0%B0%D0%BB%D1%8B" TargetMode="External"/><Relationship Id="rId80" Type="http://schemas.openxmlformats.org/officeDocument/2006/relationships/hyperlink" Target="https://kk.wikipedia.org/w/index.php?title=%D0%A8%D3%A9%D0%BF_%D2%B1%D0%BD%D1%8B&amp;action=edit&amp;redlink=1" TargetMode="External"/><Relationship Id="rId85" Type="http://schemas.openxmlformats.org/officeDocument/2006/relationships/hyperlink" Target="https://kk.wikipedia.org/w/index.php?title=%D0%A2%D0%B0%D0%BC%D1%8B%D1%80%D0%B6%D0%B5%D0%BC%D1%96%D1%81%D1%82%D1%96%D0%BB%D0%B5%D1%80&amp;action=edit&amp;redlink=1" TargetMode="External"/><Relationship Id="rId150" Type="http://schemas.openxmlformats.org/officeDocument/2006/relationships/hyperlink" Target="https://kk.wikipedia.org/wiki/%D0%A4%D0%BE%D1%81%D1%84%D0%BE%D1%80" TargetMode="External"/><Relationship Id="rId155" Type="http://schemas.openxmlformats.org/officeDocument/2006/relationships/hyperlink" Target="https://kk.wikipedia.org/wiki/%D0%96%D0%B5%D1%80_%D0%B0%D0%BB%D0%BC%D2%B1%D1%80%D1%82%D1%8B" TargetMode="External"/><Relationship Id="rId12" Type="http://schemas.openxmlformats.org/officeDocument/2006/relationships/hyperlink" Target="https://kk.wikipedia.org/w/index.php?title=%D0%9A%D3%A9%D1%88%D0%B5%D1%82%D1%82%D0%B5%D1%80&amp;action=edit&amp;redlink=1" TargetMode="External"/><Relationship Id="rId17" Type="http://schemas.openxmlformats.org/officeDocument/2006/relationships/hyperlink" Target="https://kk.wikipedia.org/wiki/%D0%9B%D0%B8%D0%B7%D0%B8%D0%BD" TargetMode="External"/><Relationship Id="rId33" Type="http://schemas.openxmlformats.org/officeDocument/2006/relationships/hyperlink" Target="https://kk.wikipedia.org/wiki/%D0%A2%D0%B0%D1%80%D1%8B" TargetMode="External"/><Relationship Id="rId38" Type="http://schemas.openxmlformats.org/officeDocument/2006/relationships/hyperlink" Target="https://kk.wikipedia.org/wiki/%D0%9C%D0%B0%D0%B3%D0%BD%D0%B8%D0%B9" TargetMode="External"/><Relationship Id="rId59" Type="http://schemas.openxmlformats.org/officeDocument/2006/relationships/hyperlink" Target="https://kk.wikipedia.org/w/index.php?title=%D0%91%D0%B8%D1%82%D0%BE%D1%87%D0%BA%D0%B0&amp;action=edit&amp;redlink=1" TargetMode="External"/><Relationship Id="rId103" Type="http://schemas.openxmlformats.org/officeDocument/2006/relationships/hyperlink" Target="https://kk.wikipedia.org/wiki/%D0%A2%D0%B0%D1%80%D1%8B" TargetMode="External"/><Relationship Id="rId108" Type="http://schemas.openxmlformats.org/officeDocument/2006/relationships/hyperlink" Target="https://kk.wikipedia.org/w/index.php?title=%D2%9A%D0%B0%D0%B7%D0%B0%D2%9B%D1%81%D1%82%D0%B0%D0%BD%D0%BD%D1%8B%D2%A3&amp;action=edit&amp;redlink=1" TargetMode="External"/><Relationship Id="rId124" Type="http://schemas.openxmlformats.org/officeDocument/2006/relationships/hyperlink" Target="https://kk.wikipedia.org/wiki/%D0%90%D1%81%D1%82%D1%8B%D2%9B_%D1%82%D2%B1%D2%9B%D1%8B%D0%BC%D0%B4%D0%B0%D1%81%D1%8B" TargetMode="External"/><Relationship Id="rId129" Type="http://schemas.openxmlformats.org/officeDocument/2006/relationships/hyperlink" Target="https://kk.wikipedia.org/wiki/%D0%97%D3%99%D0%B9%D1%82%D2%AF%D0%BD" TargetMode="External"/><Relationship Id="rId54" Type="http://schemas.openxmlformats.org/officeDocument/2006/relationships/hyperlink" Target="https://kk.wikipedia.org/w/index.php?title=%D0%93%D0%B5%D1%80%D0%BA%D1%83%D0%BB%D0%B5%D1%81&amp;action=edit&amp;redlink=1" TargetMode="External"/><Relationship Id="rId70" Type="http://schemas.openxmlformats.org/officeDocument/2006/relationships/hyperlink" Target="https://kk.wikipedia.org/wiki/%D0%9A%D1%80%D0%B0%D1%85%D0%BC%D0%B0%D0%BB" TargetMode="External"/><Relationship Id="rId75" Type="http://schemas.openxmlformats.org/officeDocument/2006/relationships/hyperlink" Target="https://kk.wikipedia.org/wiki/%D0%A1%D2%AF%D1%80%D0%BB%D0%B5%D0%BC" TargetMode="External"/><Relationship Id="rId91" Type="http://schemas.openxmlformats.org/officeDocument/2006/relationships/hyperlink" Target="https://kk.wikipedia.org/wiki/%D0%9A%D3%99%D0%B4%D1%96" TargetMode="External"/><Relationship Id="rId96" Type="http://schemas.openxmlformats.org/officeDocument/2006/relationships/hyperlink" Target="https://kk.wikipedia.org/wiki/%D0%96%D0%B5%D1%80_%D0%B0%D0%BB%D0%BC%D2%B1%D1%80%D1%82%D1%8B" TargetMode="External"/><Relationship Id="rId140" Type="http://schemas.openxmlformats.org/officeDocument/2006/relationships/hyperlink" Target="https://kk.wikipedia.org/wiki/%D3%A8%D1%80%D1%96%D0%BA" TargetMode="External"/><Relationship Id="rId145" Type="http://schemas.openxmlformats.org/officeDocument/2006/relationships/hyperlink" Target="https://kk.wikipedia.org/wiki/%D3%A8%D1%81%D1%96%D0%BC%D0%B4%D1%96%D0%BA" TargetMode="External"/><Relationship Id="rId161" Type="http://schemas.openxmlformats.org/officeDocument/2006/relationships/hyperlink" Target="https://kk.wikipedia.org/wiki/%D0%A5%D1%80%D0%B8%D1%81%D1%82%D0%BE%D1%84%D0%BE%D1%80_%D0%9A%D0%BE%D0%BB%D1%83%D0%BC%D0%B1" TargetMode="External"/><Relationship Id="rId16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kk.wikipedia.org/w/index.php?title=%D0%A2%D0%B8%D0%B0%D0%BC%D0%B8%D0%BD&amp;action=edit&amp;redlink=1" TargetMode="External"/><Relationship Id="rId23" Type="http://schemas.openxmlformats.org/officeDocument/2006/relationships/hyperlink" Target="https://kk.wikipedia.org/wiki/%D0%A2%D0%B5%D0%BC%D1%96%D1%80" TargetMode="External"/><Relationship Id="rId28" Type="http://schemas.openxmlformats.org/officeDocument/2006/relationships/hyperlink" Target="https://kk.wikipedia.org/wiki/%D0%91%D0%B8%D0%B4%D0%B0%D0%B9" TargetMode="External"/><Relationship Id="rId36" Type="http://schemas.openxmlformats.org/officeDocument/2006/relationships/hyperlink" Target="https://kk.wikipedia.org/wiki/%D0%9A%D0%B0%D0%BB%D1%8C%D1%86%D0%B8%D0%B9" TargetMode="External"/><Relationship Id="rId49" Type="http://schemas.openxmlformats.org/officeDocument/2006/relationships/hyperlink" Target="https://kk.wikipedia.org/wiki/%D0%A1%D2%AF%D1%82" TargetMode="External"/><Relationship Id="rId57" Type="http://schemas.openxmlformats.org/officeDocument/2006/relationships/hyperlink" Target="https://kk.wikipedia.org/wiki/%D2%9A%D2%B1%D0%B9%D0%BC%D0%B0%D2%9B" TargetMode="External"/><Relationship Id="rId106" Type="http://schemas.openxmlformats.org/officeDocument/2006/relationships/hyperlink" Target="https://kk.wikipedia.org/w/index.php?title=%D0%95%D0%B3%D1%96%D1%81%D1%82%D1%96%D0%BA_%D0%B1%D2%B1%D1%80%D1%88%D0%B0%D2%9B&amp;action=edit&amp;redlink=1" TargetMode="External"/><Relationship Id="rId114" Type="http://schemas.openxmlformats.org/officeDocument/2006/relationships/hyperlink" Target="https://kk.wikipedia.org/wiki/%D0%90%D2%93%D0%B0%D1%88" TargetMode="External"/><Relationship Id="rId119" Type="http://schemas.openxmlformats.org/officeDocument/2006/relationships/hyperlink" Target="https://kk.wikipedia.org/wiki/%D0%9C%D0%B0%D2%9B%D1%81%D0%B0%D1%80%D1%8B" TargetMode="External"/><Relationship Id="rId127" Type="http://schemas.openxmlformats.org/officeDocument/2006/relationships/hyperlink" Target="https://kk.wikipedia.org/wiki/%D0%9A%D2%AF%D1%80%D1%96%D1%88" TargetMode="External"/><Relationship Id="rId10" Type="http://schemas.openxmlformats.org/officeDocument/2006/relationships/hyperlink" Target="https://kk.wikipedia.org/w/index.php?title=%D0%9A%D3%A9%D1%88%D0%B5%D1%82%D1%82%D0%B5%D1%80&amp;action=edit&amp;redlink=1" TargetMode="External"/><Relationship Id="rId31" Type="http://schemas.openxmlformats.org/officeDocument/2006/relationships/hyperlink" Target="https://kk.wikipedia.org/wiki/%D0%90%D1%80%D0%BF%D0%B0" TargetMode="External"/><Relationship Id="rId44" Type="http://schemas.openxmlformats.org/officeDocument/2006/relationships/hyperlink" Target="https://kk.wikipedia.org/wiki/%D2%9A%D0%B0%D1%80%D0%B0%D2%9B%D2%B1%D0%BC%D1%8B%D2%9B" TargetMode="External"/><Relationship Id="rId52" Type="http://schemas.openxmlformats.org/officeDocument/2006/relationships/hyperlink" Target="https://kk.wikipedia.org/w/index.php?title=%D0%93%D0%B5%D1%80%D0%BA%D1%83%D0%BB%D0%B5%D1%81&amp;action=edit&amp;redlink=1" TargetMode="External"/><Relationship Id="rId60" Type="http://schemas.openxmlformats.org/officeDocument/2006/relationships/hyperlink" Target="https://kk.wikipedia.org/wiki/%D0%9A%D0%BE%D1%82%D0%BB%D0%B5%D1%82" TargetMode="External"/><Relationship Id="rId65" Type="http://schemas.openxmlformats.org/officeDocument/2006/relationships/hyperlink" Target="https://kk.wikipedia.org/w/index.php?title=%D0%91%D0%B8%D1%82%D0%BE%D1%87%D0%BA%D0%B0&amp;action=edit&amp;redlink=1" TargetMode="External"/><Relationship Id="rId73" Type="http://schemas.openxmlformats.org/officeDocument/2006/relationships/hyperlink" Target="https://kk.wikipedia.org/w/index.php?title=%D0%A2%D2%AF%D0%B9%D0%BD%D0%B5%D0%BA%D0%B6%D0%B5%D0%BC%D1%96%D1%81%D1%82%D1%96%D0%BB%D0%B5%D1%80&amp;action=edit&amp;redlink=1" TargetMode="External"/><Relationship Id="rId78" Type="http://schemas.openxmlformats.org/officeDocument/2006/relationships/hyperlink" Target="https://kk.wikipedia.org/wiki/%D0%9F%D1%96%D1%88%D0%B5%D0%BD" TargetMode="External"/><Relationship Id="rId81" Type="http://schemas.openxmlformats.org/officeDocument/2006/relationships/hyperlink" Target="https://kk.wikipedia.org/wiki/%D0%A1%D2%AF%D1%80%D0%BB%D0%B5%D0%BC" TargetMode="External"/><Relationship Id="rId86" Type="http://schemas.openxmlformats.org/officeDocument/2006/relationships/hyperlink" Target="https://kk.wikipedia.org/wiki/%D0%A1%D3%99%D0%B1%D1%96%D0%B7" TargetMode="External"/><Relationship Id="rId94" Type="http://schemas.openxmlformats.org/officeDocument/2006/relationships/hyperlink" Target="https://kk.wikipedia.org/wiki/%D0%9A%D2%AF%D0%BD%D0%B1%D0%B0%D2%93%D1%8B%D1%81" TargetMode="External"/><Relationship Id="rId99" Type="http://schemas.openxmlformats.org/officeDocument/2006/relationships/hyperlink" Target="https://kk.wikipedia.org/wiki/%D0%96%D0%B0%D1%81%D1%8B%D0%BC%D1%8B%D2%9B" TargetMode="External"/><Relationship Id="rId101" Type="http://schemas.openxmlformats.org/officeDocument/2006/relationships/hyperlink" Target="https://kk.wikipedia.org/wiki/%D0%A1%D2%B1%D0%BB%D1%8B" TargetMode="External"/><Relationship Id="rId122" Type="http://schemas.openxmlformats.org/officeDocument/2006/relationships/hyperlink" Target="https://kk.wikipedia.org/wiki/%D0%96%D0%B0%D2%A3%D2%93%D0%B0%D2%9B" TargetMode="External"/><Relationship Id="rId130" Type="http://schemas.openxmlformats.org/officeDocument/2006/relationships/hyperlink" Target="https://kk.wikipedia.org/wiki/%D0%9E%D1%80%D0%B0%D0%BC%D0%B6%D0%B0%D0%BF%D1%8B%D1%80%D0%B0%D2%9B_%D1%82%D2%B1%D2%9B%D1%8B%D0%BC%D0%B4%D0%B0%D1%81%D1%8B" TargetMode="External"/><Relationship Id="rId135" Type="http://schemas.openxmlformats.org/officeDocument/2006/relationships/hyperlink" Target="https://kk.wikipedia.org/wiki/%D0%9A%D0%B5%D0%BD%D0%B5%D0%BF%D1%88%D3%A9%D0%BF" TargetMode="External"/><Relationship Id="rId143" Type="http://schemas.openxmlformats.org/officeDocument/2006/relationships/hyperlink" Target="https://kk.wikipedia.org/wiki/%D0%9A%D2%AF%D1%80%D0%B4%D0%B5%D0%BB%D1%96%D0%B3%D2%AF%D0%BB%D0%B4%D1%96%D0%BB%D0%B5%D1%80" TargetMode="External"/><Relationship Id="rId148" Type="http://schemas.openxmlformats.org/officeDocument/2006/relationships/hyperlink" Target="https://kk.wikipedia.org/wiki/%D0%A2%D2%AF%D0%B9%D0%BD%D0%B5%D0%BA" TargetMode="External"/><Relationship Id="rId151" Type="http://schemas.openxmlformats.org/officeDocument/2006/relationships/hyperlink" Target="https://kk.wikipedia.org/wiki/%D0%A2%D0%B5%D0%BC%D1%96%D1%80" TargetMode="External"/><Relationship Id="rId156" Type="http://schemas.openxmlformats.org/officeDocument/2006/relationships/hyperlink" Target="https://kk.wikipedia.org/wiki/%D0%96%D0%B5%D1%80_%D0%B0%D0%BB%D0%BC%D2%B1%D1%80%D1%82%D1%8B" TargetMode="External"/><Relationship Id="rId164" Type="http://schemas.openxmlformats.org/officeDocument/2006/relationships/hyperlink" Target="https://kk.wikipedia.org/wiki/%D0%A8%D0%B0%D0%B6%D1%8B%D1%80%D2%9B%D0%B0%D0%B9" TargetMode="External"/><Relationship Id="rId4" Type="http://schemas.openxmlformats.org/officeDocument/2006/relationships/settings" Target="settings.xml"/><Relationship Id="rId9" Type="http://schemas.openxmlformats.org/officeDocument/2006/relationships/image" Target="media/image2.jpeg"/><Relationship Id="rId13" Type="http://schemas.openxmlformats.org/officeDocument/2006/relationships/hyperlink" Target="https://kk.wikipedia.org/wiki/%D0%9A%D3%A9%D0%B3%D0%B0%D0%BB%D0%B4%D0%B0%D0%BD%D0%B4%D1%8B%D1%80%D1%83" TargetMode="External"/><Relationship Id="rId18" Type="http://schemas.openxmlformats.org/officeDocument/2006/relationships/hyperlink" Target="https://kk.wikipedia.org/wiki/%D0%90%D0%BB%D0%BB%D0%B5%D1%80%D0%B3%D0%B8%D1%8F" TargetMode="External"/><Relationship Id="rId39" Type="http://schemas.openxmlformats.org/officeDocument/2006/relationships/hyperlink" Target="https://kk.wikipedia.org/wiki/%D0%A4%D0%BE%D1%81%D1%84%D0%BE%D1%80" TargetMode="External"/><Relationship Id="rId109" Type="http://schemas.openxmlformats.org/officeDocument/2006/relationships/hyperlink" Target="https://kk.wikipedia.org/wiki/%D0%9C%D0%B0%D0%BC%D1%8B%D1%80" TargetMode="External"/><Relationship Id="rId34" Type="http://schemas.openxmlformats.org/officeDocument/2006/relationships/hyperlink" Target="https://kk.wikipedia.org/wiki/%D0%91%D2%B1%D1%80%D1%88%D0%B0%D2%9B" TargetMode="External"/><Relationship Id="rId50" Type="http://schemas.openxmlformats.org/officeDocument/2006/relationships/hyperlink" Target="https://kk.wikipedia.org/wiki/%D0%9A%D0%BE%D1%82%D0%BB%D0%B5%D1%82" TargetMode="External"/><Relationship Id="rId55" Type="http://schemas.openxmlformats.org/officeDocument/2006/relationships/hyperlink" Target="https://kk.wikipedia.org/w/index.php?title=%D0%9B%D0%B5%D2%A3%D0%B8%D1%82%D0%B8%D0%BD&amp;action=edit&amp;redlink=1" TargetMode="External"/><Relationship Id="rId76" Type="http://schemas.openxmlformats.org/officeDocument/2006/relationships/hyperlink" Target="https://kk.wikipedia.org/wiki/%D0%96%D0%B0%D0%B9%D1%8B%D0%BB%D1%8B%D0%BC" TargetMode="External"/><Relationship Id="rId97" Type="http://schemas.openxmlformats.org/officeDocument/2006/relationships/hyperlink" Target="https://kk.wikipedia.org/wiki/%D0%90%D1%81%D0%B1%D2%B1%D1%80%D1%88%D0%B0%D2%9B" TargetMode="External"/><Relationship Id="rId104" Type="http://schemas.openxmlformats.org/officeDocument/2006/relationships/hyperlink" Target="https://kk.wikipedia.org/wiki/%D0%A1%D0%B8%D1%8B%D1%80%D0%B6%D0%BE%D2%A3%D1%8B%D1%88%D2%9B%D0%B0" TargetMode="External"/><Relationship Id="rId120" Type="http://schemas.openxmlformats.org/officeDocument/2006/relationships/hyperlink" Target="https://kk.wikipedia.org/wiki/%D0%91%D2%B1%D1%80%D1%88%D0%B0%D2%9B_%D1%82%D2%B1%D2%9B%D1%8B%D0%BC%D0%B4%D0%B0%D1%81%D1%8B" TargetMode="External"/><Relationship Id="rId125" Type="http://schemas.openxmlformats.org/officeDocument/2006/relationships/hyperlink" Target="https://kk.wikipedia.org/wiki/%D0%91%D0%B8%D0%B4%D0%B0%D0%B9" TargetMode="External"/><Relationship Id="rId141" Type="http://schemas.openxmlformats.org/officeDocument/2006/relationships/hyperlink" Target="https://kk.wikipedia.org/wiki/%D0%A2%D2%B1%D2%9B%D1%8B%D0%BC" TargetMode="External"/><Relationship Id="rId146" Type="http://schemas.openxmlformats.org/officeDocument/2006/relationships/hyperlink" Target="https://kk.wikipedia.org/wiki/%D0%A1%D0%BE%D0%BB%D1%82%D2%AF%D1%81%D1%82%D1%96%D0%BA_%D0%90%D0%BC%D0%B5%D1%80%D0%B8%D0%BA%D0%B0" TargetMode="External"/><Relationship Id="rId167" Type="http://schemas.openxmlformats.org/officeDocument/2006/relationships/theme" Target="theme/theme1.xml"/><Relationship Id="rId7" Type="http://schemas.openxmlformats.org/officeDocument/2006/relationships/endnotes" Target="endnotes.xml"/><Relationship Id="rId71" Type="http://schemas.openxmlformats.org/officeDocument/2006/relationships/hyperlink" Target="https://kk.wikipedia.org/wiki/%D0%90%D1%83%D1%8B%D0%BB_%D1%88%D0%B0%D1%80%D1%83%D0%B0%D1%88%D1%8B%D0%BB%D1%8B%D2%93%D1%8B" TargetMode="External"/><Relationship Id="rId92" Type="http://schemas.openxmlformats.org/officeDocument/2006/relationships/hyperlink" Target="https://kk.wikipedia.org/wiki/%D0%90%D1%81%D2%9B%D0%B0%D0%B1%D0%B0%D2%9B" TargetMode="External"/><Relationship Id="rId162" Type="http://schemas.openxmlformats.org/officeDocument/2006/relationships/hyperlink" Target="https://kk.wikipedia.org/wiki/%D0%9A%D0%B0%D1%80%D1%82%D0%BE%D0%BF" TargetMode="External"/><Relationship Id="rId2" Type="http://schemas.openxmlformats.org/officeDocument/2006/relationships/numbering" Target="numbering.xml"/><Relationship Id="rId29" Type="http://schemas.openxmlformats.org/officeDocument/2006/relationships/hyperlink" Target="https://kk.wikipedia.org/wiki/%D0%A1%D2%B1%D0%BB%D1%8B" TargetMode="External"/><Relationship Id="rId24" Type="http://schemas.openxmlformats.org/officeDocument/2006/relationships/hyperlink" Target="https://kk.wikipedia.org/wiki/%D2%9A%D1%8B%D1%88%D1%8B%D0%BC%D0%B0" TargetMode="External"/><Relationship Id="rId40" Type="http://schemas.openxmlformats.org/officeDocument/2006/relationships/hyperlink" Target="https://kk.wikipedia.org/wiki/%D0%A2%D0%B5%D0%BC%D1%96%D1%80" TargetMode="External"/><Relationship Id="rId45" Type="http://schemas.openxmlformats.org/officeDocument/2006/relationships/hyperlink" Target="https://kk.wikipedia.org/wiki/%D0%9A%D2%AF%D1%80%D1%96%D1%88" TargetMode="External"/><Relationship Id="rId66" Type="http://schemas.openxmlformats.org/officeDocument/2006/relationships/hyperlink" Target="https://kk.wikipedia.org/wiki/%D0%9A%D1%80%D0%B5%D0%BC%D0%BD%D0%B8%D0%B9" TargetMode="External"/><Relationship Id="rId87" Type="http://schemas.openxmlformats.org/officeDocument/2006/relationships/hyperlink" Target="https://kk.wikipedia.org/w/index.php?title=%D0%A2%D2%AF%D0%B9%D0%BD%D0%B5%D0%BA%D0%B6%D0%B5%D0%BC%D1%96%D1%81%D1%82%D1%96%D0%BB%D0%B5%D1%80&amp;action=edit&amp;redlink=1" TargetMode="External"/><Relationship Id="rId110" Type="http://schemas.openxmlformats.org/officeDocument/2006/relationships/hyperlink" Target="https://kk.wikipedia.org/wiki/%D0%A8%D1%96%D0%BB%D0%B4%D0%B5" TargetMode="External"/><Relationship Id="rId115" Type="http://schemas.openxmlformats.org/officeDocument/2006/relationships/hyperlink" Target="https://kk.wikipedia.org/wiki/%D0%91%D2%B1%D1%82%D0%B0" TargetMode="External"/><Relationship Id="rId131" Type="http://schemas.openxmlformats.org/officeDocument/2006/relationships/hyperlink" Target="https://kk.wikipedia.org/wiki/%D0%A0%D0%B0%D0%BF%D1%81" TargetMode="External"/><Relationship Id="rId136" Type="http://schemas.openxmlformats.org/officeDocument/2006/relationships/hyperlink" Target="https://kk.wikipedia.org/wiki/%D0%93%D1%80%D0%B5%D0%BA_%D0%B6%D0%B0%D2%A3%D2%93%D0%B0%D2%93%D1%8B" TargetMode="External"/><Relationship Id="rId157" Type="http://schemas.openxmlformats.org/officeDocument/2006/relationships/hyperlink" Target="https://kk.wikipedia.org/wiki/%D0%96%D0%B5%D1%80_%D0%B0%D0%BB%D0%BC%D2%B1%D1%80%D1%82%D1%8B" TargetMode="External"/><Relationship Id="rId61" Type="http://schemas.openxmlformats.org/officeDocument/2006/relationships/hyperlink" Target="https://kk.wikipedia.org/w/index.php?title=%D2%9A%D0%B0%D1%82%D1%82%D1%8B_%D0%B1%D0%B8%D0%B4%D0%B0%D0%B9&amp;action=edit&amp;redlink=1" TargetMode="External"/><Relationship Id="rId82" Type="http://schemas.openxmlformats.org/officeDocument/2006/relationships/hyperlink" Target="https://kk.wikipedia.org/wiki/%D0%94%D3%99%D0%BD" TargetMode="External"/><Relationship Id="rId152" Type="http://schemas.openxmlformats.org/officeDocument/2006/relationships/hyperlink" Target="https://kk.wikipedia.org/wiki/%D0%92%D0%B8%D1%82%D0%B0%D0%BC%D0%B8%D0%BD" TargetMode="External"/><Relationship Id="rId19" Type="http://schemas.openxmlformats.org/officeDocument/2006/relationships/hyperlink" Target="https://kk.wikipedia.org/wiki/%D0%9A%D0%B0%D0%BB%D1%8C%D1%86%D0%B8%D0%B9" TargetMode="External"/><Relationship Id="rId14" Type="http://schemas.openxmlformats.org/officeDocument/2006/relationships/hyperlink" Target="https://kk.wikipedia.org/wiki/%D0%94%D0%B5%D0%BD%D0%B4%D1%80%D0%BE%D0%BB%D0%BE%D0%B3%D0%B8%D1%8F" TargetMode="External"/><Relationship Id="rId30" Type="http://schemas.openxmlformats.org/officeDocument/2006/relationships/hyperlink" Target="https://kk.wikipedia.org/wiki/%D0%91%D0%B8%D0%B4%D0%B0%D0%B9" TargetMode="External"/><Relationship Id="rId35" Type="http://schemas.openxmlformats.org/officeDocument/2006/relationships/hyperlink" Target="https://kk.wikipedia.org/w/index.php?title=%D0%A4%D0%B0%D1%81%D0%BE%D0%BB%D1%8C&amp;action=edit&amp;redlink=1" TargetMode="External"/><Relationship Id="rId56" Type="http://schemas.openxmlformats.org/officeDocument/2006/relationships/hyperlink" Target="https://kk.wikipedia.org/w/index.php?title=%D0%9A%D0%BB%D0%B5%D1%82%D1%87%D0%B0%D1%82%D0%BA%D0%B0&amp;action=edit&amp;redlink=1" TargetMode="External"/><Relationship Id="rId77" Type="http://schemas.openxmlformats.org/officeDocument/2006/relationships/hyperlink" Target="https://kk.wikipedia.org/w/index.php?title=%D0%96%D0%B0%D1%81%D1%8B%D0%BB_%D0%B0%D0%B7%D1%8B%D2%9B&amp;action=edit&amp;redlink=1" TargetMode="External"/><Relationship Id="rId100" Type="http://schemas.openxmlformats.org/officeDocument/2006/relationships/hyperlink" Target="https://kk.wikipedia.org/w/index.php?title=%D2%9A%D0%B0%D1%80%D0%B0_%D0%B1%D0%B8%D0%B4%D0%B0%D0%B9&amp;action=edit&amp;redlink=1" TargetMode="External"/><Relationship Id="rId105" Type="http://schemas.openxmlformats.org/officeDocument/2006/relationships/hyperlink" Target="https://kk.wikipedia.org/wiki/%D0%90%D1%81%D0%B1%D2%B1%D1%80%D1%88%D0%B0%D2%9B" TargetMode="External"/><Relationship Id="rId126" Type="http://schemas.openxmlformats.org/officeDocument/2006/relationships/hyperlink" Target="https://kk.wikipedia.org/wiki/%D0%96%D2%AF%D0%B3%D0%B5%D1%80%D1%96" TargetMode="External"/><Relationship Id="rId147" Type="http://schemas.openxmlformats.org/officeDocument/2006/relationships/hyperlink" Target="https://kk.wikipedia.org/wiki/%D0%9A%D2%AF%D0%BD%D0%B1%D0%B0%D2%93%D1%8B%D1%81" TargetMode="External"/><Relationship Id="rId168" Type="http://schemas.microsoft.com/office/2007/relationships/stylesWithEffects" Target="stylesWithEffects.xml"/><Relationship Id="rId8" Type="http://schemas.openxmlformats.org/officeDocument/2006/relationships/image" Target="media/image1.png"/><Relationship Id="rId51" Type="http://schemas.openxmlformats.org/officeDocument/2006/relationships/hyperlink" Target="https://kk.wikipedia.org/wiki/%D0%91%D0%B5%D0%BB%D0%BE%D0%BA" TargetMode="External"/><Relationship Id="rId72" Type="http://schemas.openxmlformats.org/officeDocument/2006/relationships/hyperlink" Target="https://kk.wikipedia.org/w/index.php?title=%D0%9C%D0%B0%D0%BB&amp;action=edit&amp;redlink=1" TargetMode="External"/><Relationship Id="rId93" Type="http://schemas.openxmlformats.org/officeDocument/2006/relationships/hyperlink" Target="https://kk.wikipedia.org/wiki/%D0%96%D2%AF%D0%B3%D0%B5%D1%80%D1%96" TargetMode="External"/><Relationship Id="rId98" Type="http://schemas.openxmlformats.org/officeDocument/2006/relationships/hyperlink" Target="https://kk.wikipedia.org/wiki/%D2%9A%D1%8B%D1%82%D0%B0%D0%B9%D0%B1%D2%B1%D1%80%D1%88%D0%B0%D2%9B" TargetMode="External"/><Relationship Id="rId121" Type="http://schemas.openxmlformats.org/officeDocument/2006/relationships/hyperlink" Target="https://kk.wikipedia.org/wiki/%D0%A1%D0%BE%D1%8F" TargetMode="External"/><Relationship Id="rId142" Type="http://schemas.openxmlformats.org/officeDocument/2006/relationships/hyperlink" Target="https://kk.wikipedia.org/wiki/%D0%96%D0%B5%D0%BC%D1%96%D1%81" TargetMode="External"/><Relationship Id="rId163" Type="http://schemas.openxmlformats.org/officeDocument/2006/relationships/hyperlink" Target="https://kk.wikipedia.org/wiki/%D0%97%D1%96%D0%BC%D0%B1%D1%96%D1%80" TargetMode="External"/><Relationship Id="rId3" Type="http://schemas.openxmlformats.org/officeDocument/2006/relationships/styles" Target="styles.xml"/><Relationship Id="rId25" Type="http://schemas.openxmlformats.org/officeDocument/2006/relationships/hyperlink" Target="https://kk.wikipedia.org/wiki/%D2%9A%D0%BE%D1%82%D1%8B%D1%80" TargetMode="External"/><Relationship Id="rId46" Type="http://schemas.openxmlformats.org/officeDocument/2006/relationships/hyperlink" Target="https://kk.wikipedia.org/wiki/%D0%93%D0%B0%D1%80%D0%BD%D0%B8%D1%80" TargetMode="External"/><Relationship Id="rId67" Type="http://schemas.openxmlformats.org/officeDocument/2006/relationships/hyperlink" Target="https://kk.wikipedia.org/wiki/%D0%91%D0%BE%D1%82%D2%9B%D0%B0" TargetMode="External"/><Relationship Id="rId116" Type="http://schemas.openxmlformats.org/officeDocument/2006/relationships/hyperlink" Target="https://kk.wikipedia.org/wiki/%D3%A8%D1%81%D1%96%D0%BC%D0%B4%D1%96%D0%BA%D1%82%D0%B5%D1%80" TargetMode="External"/><Relationship Id="rId137" Type="http://schemas.openxmlformats.org/officeDocument/2006/relationships/hyperlink" Target="https://kk.wikipedia.org/wiki/%D0%91%D0%B0%D0%B4%D0%B0%D0%BC" TargetMode="External"/><Relationship Id="rId158" Type="http://schemas.openxmlformats.org/officeDocument/2006/relationships/hyperlink" Target="https://kk.wikipedia.org/wiki/%D0%96%D0%B5%D1%80_%D0%B0%D0%BB%D0%BC%D2%B1%D1%80%D1%82%D1%8B" TargetMode="External"/><Relationship Id="rId20" Type="http://schemas.openxmlformats.org/officeDocument/2006/relationships/hyperlink" Target="https://kk.wikipedia.org/wiki/%D0%9A%D0%B0%D0%BB%D0%B8%D0%B9" TargetMode="External"/><Relationship Id="rId41" Type="http://schemas.openxmlformats.org/officeDocument/2006/relationships/hyperlink" Target="https://kk.wikipedia.org/wiki/%D0%9F%D1%83%D0%B4%D0%B8%D0%BD%D0%B3" TargetMode="External"/><Relationship Id="rId62" Type="http://schemas.openxmlformats.org/officeDocument/2006/relationships/hyperlink" Target="https://kk.wikipedia.org/wiki/%D0%90%D1%80%D0%BF%D0%B0" TargetMode="External"/><Relationship Id="rId83" Type="http://schemas.openxmlformats.org/officeDocument/2006/relationships/hyperlink" Target="https://kk.wikipedia.org/w/index.php?title=%D0%95%D0%B3%D1%96%D1%81%D1%82%D1%96%D0%BA&amp;action=edit&amp;redlink=1" TargetMode="External"/><Relationship Id="rId88" Type="http://schemas.openxmlformats.org/officeDocument/2006/relationships/hyperlink" Target="https://kk.wikipedia.org/wiki/%D0%9A%D0%B0%D1%80%D1%82%D0%BE%D0%BF" TargetMode="External"/><Relationship Id="rId111" Type="http://schemas.openxmlformats.org/officeDocument/2006/relationships/hyperlink" Target="https://kk.wikipedia.org/wiki/%D0%9F%D1%96%D1%88%D0%B5%D0%BD" TargetMode="External"/><Relationship Id="rId132" Type="http://schemas.openxmlformats.org/officeDocument/2006/relationships/hyperlink" Target="https://kk.wikipedia.org/wiki/%D2%9A%D1%8B%D1%88%D0%B0" TargetMode="External"/><Relationship Id="rId153" Type="http://schemas.openxmlformats.org/officeDocument/2006/relationships/hyperlink" Target="https://kk.wikipedia.org/wiki/%D0%A1%D0%BF%D0%B8%D1%80%D1%8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BAD160-6542-4980-AC98-3C1D8BD544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297</TotalTime>
  <Pages>60</Pages>
  <Words>15430</Words>
  <Characters>129739</Characters>
  <Application>Microsoft Office Word</Application>
  <DocSecurity>0</DocSecurity>
  <Lines>1081</Lines>
  <Paragraphs>289</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144880</CharactersWithSpaces>
  <SharedDoc>false</SharedDoc>
  <HLinks>
    <vt:vector size="912" baseType="variant">
      <vt:variant>
        <vt:i4>3080224</vt:i4>
      </vt:variant>
      <vt:variant>
        <vt:i4>453</vt:i4>
      </vt:variant>
      <vt:variant>
        <vt:i4>0</vt:i4>
      </vt:variant>
      <vt:variant>
        <vt:i4>5</vt:i4>
      </vt:variant>
      <vt:variant>
        <vt:lpwstr>https://kk.wikipedia.org/wiki/%D0%A8%D0%B0%D0%B6%D1%8B%D1%80%D2%9B%D0%B0%D0%B9</vt:lpwstr>
      </vt:variant>
      <vt:variant>
        <vt:lpwstr/>
      </vt:variant>
      <vt:variant>
        <vt:i4>8192122</vt:i4>
      </vt:variant>
      <vt:variant>
        <vt:i4>450</vt:i4>
      </vt:variant>
      <vt:variant>
        <vt:i4>0</vt:i4>
      </vt:variant>
      <vt:variant>
        <vt:i4>5</vt:i4>
      </vt:variant>
      <vt:variant>
        <vt:lpwstr>https://kk.wikipedia.org/wiki/%D0%97%D1%96%D0%BC%D0%B1%D1%96%D1%80</vt:lpwstr>
      </vt:variant>
      <vt:variant>
        <vt:lpwstr/>
      </vt:variant>
      <vt:variant>
        <vt:i4>7864353</vt:i4>
      </vt:variant>
      <vt:variant>
        <vt:i4>447</vt:i4>
      </vt:variant>
      <vt:variant>
        <vt:i4>0</vt:i4>
      </vt:variant>
      <vt:variant>
        <vt:i4>5</vt:i4>
      </vt:variant>
      <vt:variant>
        <vt:lpwstr>https://kk.wikipedia.org/wiki/%D0%9A%D0%B0%D1%80%D1%82%D0%BE%D0%BF</vt:lpwstr>
      </vt:variant>
      <vt:variant>
        <vt:lpwstr/>
      </vt:variant>
      <vt:variant>
        <vt:i4>5439548</vt:i4>
      </vt:variant>
      <vt:variant>
        <vt:i4>444</vt:i4>
      </vt:variant>
      <vt:variant>
        <vt:i4>0</vt:i4>
      </vt:variant>
      <vt:variant>
        <vt:i4>5</vt:i4>
      </vt:variant>
      <vt:variant>
        <vt:lpwstr>https://kk.wikipedia.org/wiki/%D0%A5%D1%80%D0%B8%D1%81%D1%82%D0%BE%D1%84%D0%BE%D1%80_%D0%9A%D0%BE%D0%BB%D1%83%D0%BC%D0%B1</vt:lpwstr>
      </vt:variant>
      <vt:variant>
        <vt:lpwstr/>
      </vt:variant>
      <vt:variant>
        <vt:i4>2949242</vt:i4>
      </vt:variant>
      <vt:variant>
        <vt:i4>441</vt:i4>
      </vt:variant>
      <vt:variant>
        <vt:i4>0</vt:i4>
      </vt:variant>
      <vt:variant>
        <vt:i4>5</vt:i4>
      </vt:variant>
      <vt:variant>
        <vt:lpwstr>https://kk.wikipedia.org/wiki/%D2%AE%D0%BD%D0%B4%D1%96%D1%81%D1%82%D0%B5%D1%80</vt:lpwstr>
      </vt:variant>
      <vt:variant>
        <vt:lpwstr/>
      </vt:variant>
      <vt:variant>
        <vt:i4>327734</vt:i4>
      </vt:variant>
      <vt:variant>
        <vt:i4>438</vt:i4>
      </vt:variant>
      <vt:variant>
        <vt:i4>0</vt:i4>
      </vt:variant>
      <vt:variant>
        <vt:i4>5</vt:i4>
      </vt:variant>
      <vt:variant>
        <vt:lpwstr>https://kk.wikipedia.org/wiki/%D0%96%D0%B5%D1%80_%D0%B0%D0%BB%D0%BC%D2%B1%D1%80%D1%82%D1%8B</vt:lpwstr>
      </vt:variant>
      <vt:variant>
        <vt:lpwstr>.D0.94.D0.B5.D1.80.D0.B5.D0.BA.D0.BA.D3.A9.D0.B7.D0.B4.D0.B5.D1.80</vt:lpwstr>
      </vt:variant>
      <vt:variant>
        <vt:i4>8323098</vt:i4>
      </vt:variant>
      <vt:variant>
        <vt:i4>435</vt:i4>
      </vt:variant>
      <vt:variant>
        <vt:i4>0</vt:i4>
      </vt:variant>
      <vt:variant>
        <vt:i4>5</vt:i4>
      </vt:variant>
      <vt:variant>
        <vt:lpwstr>https://kk.wikipedia.org/wiki/%D0%96%D0%B5%D1%80_%D0%B0%D0%BB%D0%BC%D2%B1%D1%80%D1%82%D1%8B</vt:lpwstr>
      </vt:variant>
      <vt:variant>
        <vt:lpwstr>.D0.90.D1.81_.D2.9B.D0.BE.D1.80.D1.8B.D1.82.D1.83_.D2.AF.D1.88.D1.96.D0.BD</vt:lpwstr>
      </vt:variant>
      <vt:variant>
        <vt:i4>5439497</vt:i4>
      </vt:variant>
      <vt:variant>
        <vt:i4>432</vt:i4>
      </vt:variant>
      <vt:variant>
        <vt:i4>0</vt:i4>
      </vt:variant>
      <vt:variant>
        <vt:i4>5</vt:i4>
      </vt:variant>
      <vt:variant>
        <vt:lpwstr>https://kk.wikipedia.org/wiki/%D0%96%D0%B5%D1%80_%D0%B0%D0%BB%D0%BC%D2%B1%D1%80%D1%82%D1%8B</vt:lpwstr>
      </vt:variant>
      <vt:variant>
        <vt:lpwstr>.D0.A1.D0.BE.D0.BB.D1.82.D2.AF.D1.81.D1.82.D1.96.D0.BA_.D0.BB.D0.B8.D0.BC.D0.BE.D0.BD.D1.8B</vt:lpwstr>
      </vt:variant>
      <vt:variant>
        <vt:i4>3014676</vt:i4>
      </vt:variant>
      <vt:variant>
        <vt:i4>429</vt:i4>
      </vt:variant>
      <vt:variant>
        <vt:i4>0</vt:i4>
      </vt:variant>
      <vt:variant>
        <vt:i4>5</vt:i4>
      </vt:variant>
      <vt:variant>
        <vt:lpwstr>https://kk.wikipedia.org/wiki/%D0%96%D0%B5%D1%80_%D0%B0%D0%BB%D0%BC%D2%B1%D1%80%D1%82%D1%8B</vt:lpwstr>
      </vt:variant>
      <vt:variant>
        <vt:lpwstr>.D2.AE.D0.BD.D0.B4.D1.96.D1.81.D1.82.D0.B5.D1.80.D0.B4.D1.96.D2.A3_.D2.9B.D2.B1.D0.BD.D0.B0.D1.80.D0.BB.D1.8B_.D1.82.D2.AF.D0.B9.D0.BD.D0.B5.D0.BA.D1.82.D0.B5.D1.80.D1.96</vt:lpwstr>
      </vt:variant>
      <vt:variant>
        <vt:i4>983126</vt:i4>
      </vt:variant>
      <vt:variant>
        <vt:i4>426</vt:i4>
      </vt:variant>
      <vt:variant>
        <vt:i4>0</vt:i4>
      </vt:variant>
      <vt:variant>
        <vt:i4>5</vt:i4>
      </vt:variant>
      <vt:variant>
        <vt:lpwstr>https://kk.wikipedia.org/wiki/%D0%96%D0%B5%D1%80_%D0%B0%D0%BB%D0%BC%D2%B1%D1%80%D1%82%D1%8B</vt:lpwstr>
      </vt:variant>
      <vt:variant>
        <vt:lpwstr>.D0.9A.D0.B0.D1.80.D1.82.D0.BE.D0.BF.D1.82.D1.8B.D2.A3_.D0.B1.D3.99.D1.81.D0.B5.D0.BA.D0.B5.D0.BB.D0.B5.D1.81.D1.96</vt:lpwstr>
      </vt:variant>
      <vt:variant>
        <vt:i4>5177427</vt:i4>
      </vt:variant>
      <vt:variant>
        <vt:i4>423</vt:i4>
      </vt:variant>
      <vt:variant>
        <vt:i4>0</vt:i4>
      </vt:variant>
      <vt:variant>
        <vt:i4>5</vt:i4>
      </vt:variant>
      <vt:variant>
        <vt:lpwstr>https://kk.wikipedia.org/wiki/%D0%96%D0%B5%D1%80_%D0%B0%D0%BB%D0%BC%D2%B1%D1%80%D1%82%D1%8B</vt:lpwstr>
      </vt:variant>
      <vt:variant>
        <vt:lpwstr>cite_note-1</vt:lpwstr>
      </vt:variant>
      <vt:variant>
        <vt:i4>3014690</vt:i4>
      </vt:variant>
      <vt:variant>
        <vt:i4>420</vt:i4>
      </vt:variant>
      <vt:variant>
        <vt:i4>0</vt:i4>
      </vt:variant>
      <vt:variant>
        <vt:i4>5</vt:i4>
      </vt:variant>
      <vt:variant>
        <vt:lpwstr>https://kk.wikipedia.org/wiki/%D0%A4%D1%80%D1%83%D0%BA%D1%82%D0%BE%D0%B7%D0%B0</vt:lpwstr>
      </vt:variant>
      <vt:variant>
        <vt:lpwstr/>
      </vt:variant>
      <vt:variant>
        <vt:i4>262158</vt:i4>
      </vt:variant>
      <vt:variant>
        <vt:i4>417</vt:i4>
      </vt:variant>
      <vt:variant>
        <vt:i4>0</vt:i4>
      </vt:variant>
      <vt:variant>
        <vt:i4>5</vt:i4>
      </vt:variant>
      <vt:variant>
        <vt:lpwstr>https://kk.wikipedia.org/wiki/%D0%A1%D0%BF%D0%B8%D1%80%D1%82</vt:lpwstr>
      </vt:variant>
      <vt:variant>
        <vt:lpwstr/>
      </vt:variant>
      <vt:variant>
        <vt:i4>6160397</vt:i4>
      </vt:variant>
      <vt:variant>
        <vt:i4>414</vt:i4>
      </vt:variant>
      <vt:variant>
        <vt:i4>0</vt:i4>
      </vt:variant>
      <vt:variant>
        <vt:i4>5</vt:i4>
      </vt:variant>
      <vt:variant>
        <vt:lpwstr>https://kk.wikipedia.org/wiki/%D0%92%D0%B8%D1%82%D0%B0%D0%BC%D0%B8%D0%BD</vt:lpwstr>
      </vt:variant>
      <vt:variant>
        <vt:lpwstr/>
      </vt:variant>
      <vt:variant>
        <vt:i4>720911</vt:i4>
      </vt:variant>
      <vt:variant>
        <vt:i4>411</vt:i4>
      </vt:variant>
      <vt:variant>
        <vt:i4>0</vt:i4>
      </vt:variant>
      <vt:variant>
        <vt:i4>5</vt:i4>
      </vt:variant>
      <vt:variant>
        <vt:lpwstr>https://kk.wikipedia.org/wiki/%D0%A2%D0%B5%D0%BC%D1%96%D1%80</vt:lpwstr>
      </vt:variant>
      <vt:variant>
        <vt:lpwstr/>
      </vt:variant>
      <vt:variant>
        <vt:i4>2687010</vt:i4>
      </vt:variant>
      <vt:variant>
        <vt:i4>408</vt:i4>
      </vt:variant>
      <vt:variant>
        <vt:i4>0</vt:i4>
      </vt:variant>
      <vt:variant>
        <vt:i4>5</vt:i4>
      </vt:variant>
      <vt:variant>
        <vt:lpwstr>https://kk.wikipedia.org/wiki/%D0%A4%D0%BE%D1%81%D1%84%D0%BE%D1%80</vt:lpwstr>
      </vt:variant>
      <vt:variant>
        <vt:lpwstr/>
      </vt:variant>
      <vt:variant>
        <vt:i4>6422645</vt:i4>
      </vt:variant>
      <vt:variant>
        <vt:i4>405</vt:i4>
      </vt:variant>
      <vt:variant>
        <vt:i4>0</vt:i4>
      </vt:variant>
      <vt:variant>
        <vt:i4>5</vt:i4>
      </vt:variant>
      <vt:variant>
        <vt:lpwstr>https://kk.wikipedia.org/w/index.php?title=%D0%9F%D1%80%D0%BE%D1%82%D0%B5%D0%B8%D0%BD&amp;action=edit&amp;redlink=1</vt:lpwstr>
      </vt:variant>
      <vt:variant>
        <vt:lpwstr/>
      </vt:variant>
      <vt:variant>
        <vt:i4>7667832</vt:i4>
      </vt:variant>
      <vt:variant>
        <vt:i4>402</vt:i4>
      </vt:variant>
      <vt:variant>
        <vt:i4>0</vt:i4>
      </vt:variant>
      <vt:variant>
        <vt:i4>5</vt:i4>
      </vt:variant>
      <vt:variant>
        <vt:lpwstr>https://kk.wikipedia.org/wiki/%D0%A2%D2%AF%D0%B9%D0%BD%D0%B5%D0%BA</vt:lpwstr>
      </vt:variant>
      <vt:variant>
        <vt:lpwstr/>
      </vt:variant>
      <vt:variant>
        <vt:i4>2752633</vt:i4>
      </vt:variant>
      <vt:variant>
        <vt:i4>399</vt:i4>
      </vt:variant>
      <vt:variant>
        <vt:i4>0</vt:i4>
      </vt:variant>
      <vt:variant>
        <vt:i4>5</vt:i4>
      </vt:variant>
      <vt:variant>
        <vt:lpwstr>https://kk.wikipedia.org/wiki/%D0%9A%D2%AF%D0%BD%D0%B1%D0%B0%D2%93%D1%8B%D1%81</vt:lpwstr>
      </vt:variant>
      <vt:variant>
        <vt:lpwstr/>
      </vt:variant>
      <vt:variant>
        <vt:i4>2621471</vt:i4>
      </vt:variant>
      <vt:variant>
        <vt:i4>396</vt:i4>
      </vt:variant>
      <vt:variant>
        <vt:i4>0</vt:i4>
      </vt:variant>
      <vt:variant>
        <vt:i4>5</vt:i4>
      </vt:variant>
      <vt:variant>
        <vt:lpwstr>https://kk.wikipedia.org/wiki/%D0%A1%D0%BE%D0%BB%D1%82%D2%AF%D1%81%D1%82%D1%96%D0%BA_%D0%90%D0%BC%D0%B5%D1%80%D0%B8%D0%BA%D0%B0</vt:lpwstr>
      </vt:variant>
      <vt:variant>
        <vt:lpwstr/>
      </vt:variant>
      <vt:variant>
        <vt:i4>5636182</vt:i4>
      </vt:variant>
      <vt:variant>
        <vt:i4>393</vt:i4>
      </vt:variant>
      <vt:variant>
        <vt:i4>0</vt:i4>
      </vt:variant>
      <vt:variant>
        <vt:i4>5</vt:i4>
      </vt:variant>
      <vt:variant>
        <vt:lpwstr>https://kk.wikipedia.org/wiki/%D3%A8%D1%81%D1%96%D0%BC%D0%B4%D1%96%D0%BA</vt:lpwstr>
      </vt:variant>
      <vt:variant>
        <vt:lpwstr/>
      </vt:variant>
      <vt:variant>
        <vt:i4>917591</vt:i4>
      </vt:variant>
      <vt:variant>
        <vt:i4>390</vt:i4>
      </vt:variant>
      <vt:variant>
        <vt:i4>0</vt:i4>
      </vt:variant>
      <vt:variant>
        <vt:i4>5</vt:i4>
      </vt:variant>
      <vt:variant>
        <vt:lpwstr>https://kk.wikipedia.org/wiki/%D0%96%D0%B5%D0%BC%D1%96%D1%81</vt:lpwstr>
      </vt:variant>
      <vt:variant>
        <vt:lpwstr/>
      </vt:variant>
      <vt:variant>
        <vt:i4>5832790</vt:i4>
      </vt:variant>
      <vt:variant>
        <vt:i4>387</vt:i4>
      </vt:variant>
      <vt:variant>
        <vt:i4>0</vt:i4>
      </vt:variant>
      <vt:variant>
        <vt:i4>5</vt:i4>
      </vt:variant>
      <vt:variant>
        <vt:lpwstr>https://kk.wikipedia.org/wiki/%D0%9A%D2%AF%D1%80%D0%B4%D0%B5%D0%BB%D1%96%D0%B3%D2%AF%D0%BB%D0%B4%D1%96%D0%BB%D0%B5%D1%80</vt:lpwstr>
      </vt:variant>
      <vt:variant>
        <vt:lpwstr/>
      </vt:variant>
      <vt:variant>
        <vt:i4>917591</vt:i4>
      </vt:variant>
      <vt:variant>
        <vt:i4>384</vt:i4>
      </vt:variant>
      <vt:variant>
        <vt:i4>0</vt:i4>
      </vt:variant>
      <vt:variant>
        <vt:i4>5</vt:i4>
      </vt:variant>
      <vt:variant>
        <vt:lpwstr>https://kk.wikipedia.org/wiki/%D0%96%D0%B5%D0%BC%D1%96%D1%81</vt:lpwstr>
      </vt:variant>
      <vt:variant>
        <vt:lpwstr/>
      </vt:variant>
      <vt:variant>
        <vt:i4>589838</vt:i4>
      </vt:variant>
      <vt:variant>
        <vt:i4>381</vt:i4>
      </vt:variant>
      <vt:variant>
        <vt:i4>0</vt:i4>
      </vt:variant>
      <vt:variant>
        <vt:i4>5</vt:i4>
      </vt:variant>
      <vt:variant>
        <vt:lpwstr>https://kk.wikipedia.org/wiki/%D0%A2%D2%B1%D2%9B%D1%8B%D0%BC</vt:lpwstr>
      </vt:variant>
      <vt:variant>
        <vt:lpwstr/>
      </vt:variant>
      <vt:variant>
        <vt:i4>7798907</vt:i4>
      </vt:variant>
      <vt:variant>
        <vt:i4>378</vt:i4>
      </vt:variant>
      <vt:variant>
        <vt:i4>0</vt:i4>
      </vt:variant>
      <vt:variant>
        <vt:i4>5</vt:i4>
      </vt:variant>
      <vt:variant>
        <vt:lpwstr>https://kk.wikipedia.org/wiki/%D3%A8%D1%80%D1%96%D0%BA</vt:lpwstr>
      </vt:variant>
      <vt:variant>
        <vt:lpwstr/>
      </vt:variant>
      <vt:variant>
        <vt:i4>5505109</vt:i4>
      </vt:variant>
      <vt:variant>
        <vt:i4>375</vt:i4>
      </vt:variant>
      <vt:variant>
        <vt:i4>0</vt:i4>
      </vt:variant>
      <vt:variant>
        <vt:i4>5</vt:i4>
      </vt:variant>
      <vt:variant>
        <vt:lpwstr>https://kk.wikipedia.org/wiki/%D0%A8%D0%B0%D0%B1%D0%B4%D0%B0%D0%BB%D1%8B</vt:lpwstr>
      </vt:variant>
      <vt:variant>
        <vt:lpwstr/>
      </vt:variant>
      <vt:variant>
        <vt:i4>3080313</vt:i4>
      </vt:variant>
      <vt:variant>
        <vt:i4>372</vt:i4>
      </vt:variant>
      <vt:variant>
        <vt:i4>0</vt:i4>
      </vt:variant>
      <vt:variant>
        <vt:i4>5</vt:i4>
      </vt:variant>
      <vt:variant>
        <vt:lpwstr>https://kk.wikipedia.org/wiki/%D0%A1%D0%B0%D0%BC%D1%8B%D1%80%D1%81%D1%8B%D0%BD</vt:lpwstr>
      </vt:variant>
      <vt:variant>
        <vt:lpwstr/>
      </vt:variant>
      <vt:variant>
        <vt:i4>983126</vt:i4>
      </vt:variant>
      <vt:variant>
        <vt:i4>369</vt:i4>
      </vt:variant>
      <vt:variant>
        <vt:i4>0</vt:i4>
      </vt:variant>
      <vt:variant>
        <vt:i4>5</vt:i4>
      </vt:variant>
      <vt:variant>
        <vt:lpwstr>https://kk.wikipedia.org/wiki/%D0%91%D0%B0%D0%B4%D0%B0%D0%BC</vt:lpwstr>
      </vt:variant>
      <vt:variant>
        <vt:lpwstr/>
      </vt:variant>
      <vt:variant>
        <vt:i4>5374049</vt:i4>
      </vt:variant>
      <vt:variant>
        <vt:i4>366</vt:i4>
      </vt:variant>
      <vt:variant>
        <vt:i4>0</vt:i4>
      </vt:variant>
      <vt:variant>
        <vt:i4>5</vt:i4>
      </vt:variant>
      <vt:variant>
        <vt:lpwstr>https://kk.wikipedia.org/wiki/%D0%93%D1%80%D0%B5%D0%BA_%D0%B6%D0%B0%D2%A3%D2%93%D0%B0%D2%93%D1%8B</vt:lpwstr>
      </vt:variant>
      <vt:variant>
        <vt:lpwstr/>
      </vt:variant>
      <vt:variant>
        <vt:i4>2883706</vt:i4>
      </vt:variant>
      <vt:variant>
        <vt:i4>363</vt:i4>
      </vt:variant>
      <vt:variant>
        <vt:i4>0</vt:i4>
      </vt:variant>
      <vt:variant>
        <vt:i4>5</vt:i4>
      </vt:variant>
      <vt:variant>
        <vt:lpwstr>https://kk.wikipedia.org/wiki/%D0%9A%D0%B5%D0%BD%D0%B5%D0%BF%D1%88%D3%A9%D0%BF</vt:lpwstr>
      </vt:variant>
      <vt:variant>
        <vt:lpwstr/>
      </vt:variant>
      <vt:variant>
        <vt:i4>6094932</vt:i4>
      </vt:variant>
      <vt:variant>
        <vt:i4>360</vt:i4>
      </vt:variant>
      <vt:variant>
        <vt:i4>0</vt:i4>
      </vt:variant>
      <vt:variant>
        <vt:i4>5</vt:i4>
      </vt:variant>
      <vt:variant>
        <vt:lpwstr>https://kk.wikipedia.org/wiki/%D0%97%D1%8B%D2%93%D1%8B%D1%80</vt:lpwstr>
      </vt:variant>
      <vt:variant>
        <vt:lpwstr/>
      </vt:variant>
      <vt:variant>
        <vt:i4>5898324</vt:i4>
      </vt:variant>
      <vt:variant>
        <vt:i4>357</vt:i4>
      </vt:variant>
      <vt:variant>
        <vt:i4>0</vt:i4>
      </vt:variant>
      <vt:variant>
        <vt:i4>5</vt:i4>
      </vt:variant>
      <vt:variant>
        <vt:lpwstr>https://kk.wikipedia.org/wiki/%D0%9C%D0%B0%D2%9B%D1%82%D0%B0</vt:lpwstr>
      </vt:variant>
      <vt:variant>
        <vt:lpwstr/>
      </vt:variant>
      <vt:variant>
        <vt:i4>2293795</vt:i4>
      </vt:variant>
      <vt:variant>
        <vt:i4>354</vt:i4>
      </vt:variant>
      <vt:variant>
        <vt:i4>0</vt:i4>
      </vt:variant>
      <vt:variant>
        <vt:i4>5</vt:i4>
      </vt:variant>
      <vt:variant>
        <vt:lpwstr>https://kk.wikipedia.org/wiki/%D2%9A%D1%8B%D1%88%D0%B0</vt:lpwstr>
      </vt:variant>
      <vt:variant>
        <vt:lpwstr/>
      </vt:variant>
      <vt:variant>
        <vt:i4>8323106</vt:i4>
      </vt:variant>
      <vt:variant>
        <vt:i4>351</vt:i4>
      </vt:variant>
      <vt:variant>
        <vt:i4>0</vt:i4>
      </vt:variant>
      <vt:variant>
        <vt:i4>5</vt:i4>
      </vt:variant>
      <vt:variant>
        <vt:lpwstr>https://kk.wikipedia.org/wiki/%D0%A0%D0%B0%D0%BF%D1%81</vt:lpwstr>
      </vt:variant>
      <vt:variant>
        <vt:lpwstr/>
      </vt:variant>
      <vt:variant>
        <vt:i4>2293791</vt:i4>
      </vt:variant>
      <vt:variant>
        <vt:i4>348</vt:i4>
      </vt:variant>
      <vt:variant>
        <vt:i4>0</vt:i4>
      </vt:variant>
      <vt:variant>
        <vt:i4>5</vt:i4>
      </vt:variant>
      <vt:variant>
        <vt:lpwstr>https://kk.wikipedia.org/wiki/%D0%9E%D1%80%D0%B0%D0%BC%D0%B6%D0%B0%D0%BF%D1%8B%D1%80%D0%B0%D2%9B_%D1%82%D2%B1%D2%9B%D1%8B%D0%BC%D0%B4%D0%B0%D1%81%D1%8B</vt:lpwstr>
      </vt:variant>
      <vt:variant>
        <vt:lpwstr/>
      </vt:variant>
      <vt:variant>
        <vt:i4>3080227</vt:i4>
      </vt:variant>
      <vt:variant>
        <vt:i4>345</vt:i4>
      </vt:variant>
      <vt:variant>
        <vt:i4>0</vt:i4>
      </vt:variant>
      <vt:variant>
        <vt:i4>5</vt:i4>
      </vt:variant>
      <vt:variant>
        <vt:lpwstr>https://kk.wikipedia.org/wiki/%D0%97%D3%99%D0%B9%D1%82%D2%AF%D0%BD</vt:lpwstr>
      </vt:variant>
      <vt:variant>
        <vt:lpwstr/>
      </vt:variant>
      <vt:variant>
        <vt:i4>196712</vt:i4>
      </vt:variant>
      <vt:variant>
        <vt:i4>342</vt:i4>
      </vt:variant>
      <vt:variant>
        <vt:i4>0</vt:i4>
      </vt:variant>
      <vt:variant>
        <vt:i4>5</vt:i4>
      </vt:variant>
      <vt:variant>
        <vt:lpwstr>https://kk.wikipedia.org/wiki/%D0%97%D3%99%D0%B9%D1%82%D2%AF%D0%BD_%D1%82%D2%B1%D2%9B%D1%8B%D0%BC%D0%B4%D0%B0%D1%81%D1%8B</vt:lpwstr>
      </vt:variant>
      <vt:variant>
        <vt:lpwstr/>
      </vt:variant>
      <vt:variant>
        <vt:i4>5242893</vt:i4>
      </vt:variant>
      <vt:variant>
        <vt:i4>339</vt:i4>
      </vt:variant>
      <vt:variant>
        <vt:i4>0</vt:i4>
      </vt:variant>
      <vt:variant>
        <vt:i4>5</vt:i4>
      </vt:variant>
      <vt:variant>
        <vt:lpwstr>https://kk.wikipedia.org/wiki/%D0%9A%D2%AF%D1%80%D1%96%D1%88</vt:lpwstr>
      </vt:variant>
      <vt:variant>
        <vt:lpwstr/>
      </vt:variant>
      <vt:variant>
        <vt:i4>7864353</vt:i4>
      </vt:variant>
      <vt:variant>
        <vt:i4>336</vt:i4>
      </vt:variant>
      <vt:variant>
        <vt:i4>0</vt:i4>
      </vt:variant>
      <vt:variant>
        <vt:i4>5</vt:i4>
      </vt:variant>
      <vt:variant>
        <vt:lpwstr>https://kk.wikipedia.org/wiki/%D0%96%D2%AF%D0%B3%D0%B5%D1%80%D1%96</vt:lpwstr>
      </vt:variant>
      <vt:variant>
        <vt:lpwstr/>
      </vt:variant>
      <vt:variant>
        <vt:i4>6094934</vt:i4>
      </vt:variant>
      <vt:variant>
        <vt:i4>333</vt:i4>
      </vt:variant>
      <vt:variant>
        <vt:i4>0</vt:i4>
      </vt:variant>
      <vt:variant>
        <vt:i4>5</vt:i4>
      </vt:variant>
      <vt:variant>
        <vt:lpwstr>https://kk.wikipedia.org/wiki/%D0%91%D0%B8%D0%B4%D0%B0%D0%B9</vt:lpwstr>
      </vt:variant>
      <vt:variant>
        <vt:lpwstr/>
      </vt:variant>
      <vt:variant>
        <vt:i4>7733279</vt:i4>
      </vt:variant>
      <vt:variant>
        <vt:i4>330</vt:i4>
      </vt:variant>
      <vt:variant>
        <vt:i4>0</vt:i4>
      </vt:variant>
      <vt:variant>
        <vt:i4>5</vt:i4>
      </vt:variant>
      <vt:variant>
        <vt:lpwstr>https://kk.wikipedia.org/wiki/%D0%90%D1%81%D1%82%D1%8B%D2%9B_%D1%82%D2%B1%D2%9B%D1%8B%D0%BC%D0%B4%D0%B0%D1%81%D1%8B</vt:lpwstr>
      </vt:variant>
      <vt:variant>
        <vt:lpwstr/>
      </vt:variant>
      <vt:variant>
        <vt:i4>3080314</vt:i4>
      </vt:variant>
      <vt:variant>
        <vt:i4>327</vt:i4>
      </vt:variant>
      <vt:variant>
        <vt:i4>0</vt:i4>
      </vt:variant>
      <vt:variant>
        <vt:i4>5</vt:i4>
      </vt:variant>
      <vt:variant>
        <vt:lpwstr>https://kk.wikipedia.org/wiki/%D0%95%D1%80%D1%96%D0%BD%D0%B4%D1%96%D0%B3%D2%AF%D0%BB%D0%B4%D1%96%D0%BB%D0%B5%D1%80</vt:lpwstr>
      </vt:variant>
      <vt:variant>
        <vt:lpwstr/>
      </vt:variant>
      <vt:variant>
        <vt:i4>8126496</vt:i4>
      </vt:variant>
      <vt:variant>
        <vt:i4>324</vt:i4>
      </vt:variant>
      <vt:variant>
        <vt:i4>0</vt:i4>
      </vt:variant>
      <vt:variant>
        <vt:i4>5</vt:i4>
      </vt:variant>
      <vt:variant>
        <vt:lpwstr>https://kk.wikipedia.org/wiki/%D0%96%D0%B0%D2%A3%D2%93%D0%B0%D2%9B</vt:lpwstr>
      </vt:variant>
      <vt:variant>
        <vt:lpwstr/>
      </vt:variant>
      <vt:variant>
        <vt:i4>5963861</vt:i4>
      </vt:variant>
      <vt:variant>
        <vt:i4>321</vt:i4>
      </vt:variant>
      <vt:variant>
        <vt:i4>0</vt:i4>
      </vt:variant>
      <vt:variant>
        <vt:i4>5</vt:i4>
      </vt:variant>
      <vt:variant>
        <vt:lpwstr>https://kk.wikipedia.org/wiki/%D0%A1%D0%BE%D1%8F</vt:lpwstr>
      </vt:variant>
      <vt:variant>
        <vt:lpwstr/>
      </vt:variant>
      <vt:variant>
        <vt:i4>6160433</vt:i4>
      </vt:variant>
      <vt:variant>
        <vt:i4>318</vt:i4>
      </vt:variant>
      <vt:variant>
        <vt:i4>0</vt:i4>
      </vt:variant>
      <vt:variant>
        <vt:i4>5</vt:i4>
      </vt:variant>
      <vt:variant>
        <vt:lpwstr>https://kk.wikipedia.org/wiki/%D0%91%D2%B1%D1%80%D1%88%D0%B0%D2%9B_%D1%82%D2%B1%D2%9B%D1%8B%D0%BC%D0%B4%D0%B0%D1%81%D1%8B</vt:lpwstr>
      </vt:variant>
      <vt:variant>
        <vt:lpwstr/>
      </vt:variant>
      <vt:variant>
        <vt:i4>720980</vt:i4>
      </vt:variant>
      <vt:variant>
        <vt:i4>315</vt:i4>
      </vt:variant>
      <vt:variant>
        <vt:i4>0</vt:i4>
      </vt:variant>
      <vt:variant>
        <vt:i4>5</vt:i4>
      </vt:variant>
      <vt:variant>
        <vt:lpwstr>https://kk.wikipedia.org/wiki/%D0%9C%D0%B0%D2%9B%D1%81%D0%B0%D1%80%D1%8B</vt:lpwstr>
      </vt:variant>
      <vt:variant>
        <vt:lpwstr/>
      </vt:variant>
      <vt:variant>
        <vt:i4>2752633</vt:i4>
      </vt:variant>
      <vt:variant>
        <vt:i4>312</vt:i4>
      </vt:variant>
      <vt:variant>
        <vt:i4>0</vt:i4>
      </vt:variant>
      <vt:variant>
        <vt:i4>5</vt:i4>
      </vt:variant>
      <vt:variant>
        <vt:lpwstr>https://kk.wikipedia.org/wiki/%D0%9A%D2%AF%D0%BD%D0%B1%D0%B0%D2%93%D1%8B%D1%81</vt:lpwstr>
      </vt:variant>
      <vt:variant>
        <vt:lpwstr/>
      </vt:variant>
      <vt:variant>
        <vt:i4>721003</vt:i4>
      </vt:variant>
      <vt:variant>
        <vt:i4>309</vt:i4>
      </vt:variant>
      <vt:variant>
        <vt:i4>0</vt:i4>
      </vt:variant>
      <vt:variant>
        <vt:i4>5</vt:i4>
      </vt:variant>
      <vt:variant>
        <vt:lpwstr>https://kk.wikipedia.org/wiki/%D0%9A%D2%AF%D1%80%D0%B4%D0%B5%D0%BB%D1%96_%D0%B3%D2%AF%D0%BB%D0%B4%D1%96%D0%BB%D0%B5%D1%80</vt:lpwstr>
      </vt:variant>
      <vt:variant>
        <vt:lpwstr/>
      </vt:variant>
      <vt:variant>
        <vt:i4>2097185</vt:i4>
      </vt:variant>
      <vt:variant>
        <vt:i4>306</vt:i4>
      </vt:variant>
      <vt:variant>
        <vt:i4>0</vt:i4>
      </vt:variant>
      <vt:variant>
        <vt:i4>5</vt:i4>
      </vt:variant>
      <vt:variant>
        <vt:lpwstr>https://kk.wikipedia.org/wiki/%D3%A8%D1%81%D1%96%D0%BC%D0%B4%D1%96%D0%BA%D1%82%D0%B5%D1%80</vt:lpwstr>
      </vt:variant>
      <vt:variant>
        <vt:lpwstr/>
      </vt:variant>
      <vt:variant>
        <vt:i4>2752632</vt:i4>
      </vt:variant>
      <vt:variant>
        <vt:i4>303</vt:i4>
      </vt:variant>
      <vt:variant>
        <vt:i4>0</vt:i4>
      </vt:variant>
      <vt:variant>
        <vt:i4>5</vt:i4>
      </vt:variant>
      <vt:variant>
        <vt:lpwstr>https://kk.wikipedia.org/wiki/%D0%91%D2%B1%D1%82%D0%B0</vt:lpwstr>
      </vt:variant>
      <vt:variant>
        <vt:lpwstr/>
      </vt:variant>
      <vt:variant>
        <vt:i4>2293795</vt:i4>
      </vt:variant>
      <vt:variant>
        <vt:i4>300</vt:i4>
      </vt:variant>
      <vt:variant>
        <vt:i4>0</vt:i4>
      </vt:variant>
      <vt:variant>
        <vt:i4>5</vt:i4>
      </vt:variant>
      <vt:variant>
        <vt:lpwstr>https://kk.wikipedia.org/wiki/%D0%90%D2%93%D0%B0%D1%88</vt:lpwstr>
      </vt:variant>
      <vt:variant>
        <vt:lpwstr/>
      </vt:variant>
      <vt:variant>
        <vt:i4>196694</vt:i4>
      </vt:variant>
      <vt:variant>
        <vt:i4>297</vt:i4>
      </vt:variant>
      <vt:variant>
        <vt:i4>0</vt:i4>
      </vt:variant>
      <vt:variant>
        <vt:i4>5</vt:i4>
      </vt:variant>
      <vt:variant>
        <vt:lpwstr>https://kk.wikipedia.org/wiki/%D0%9C%D0%B0%D0%B9</vt:lpwstr>
      </vt:variant>
      <vt:variant>
        <vt:lpwstr/>
      </vt:variant>
      <vt:variant>
        <vt:i4>14</vt:i4>
      </vt:variant>
      <vt:variant>
        <vt:i4>294</vt:i4>
      </vt:variant>
      <vt:variant>
        <vt:i4>0</vt:i4>
      </vt:variant>
      <vt:variant>
        <vt:i4>5</vt:i4>
      </vt:variant>
      <vt:variant>
        <vt:lpwstr>https://kk.wikipedia.org/wiki/%D0%94%D3%99%D0%BD</vt:lpwstr>
      </vt:variant>
      <vt:variant>
        <vt:lpwstr/>
      </vt:variant>
      <vt:variant>
        <vt:i4>5242967</vt:i4>
      </vt:variant>
      <vt:variant>
        <vt:i4>291</vt:i4>
      </vt:variant>
      <vt:variant>
        <vt:i4>0</vt:i4>
      </vt:variant>
      <vt:variant>
        <vt:i4>5</vt:i4>
      </vt:variant>
      <vt:variant>
        <vt:lpwstr>https://kk.wikipedia.org/wiki/%D0%9F%D1%96%D1%88%D0%B5%D0%BD</vt:lpwstr>
      </vt:variant>
      <vt:variant>
        <vt:lpwstr/>
      </vt:variant>
      <vt:variant>
        <vt:i4>262228</vt:i4>
      </vt:variant>
      <vt:variant>
        <vt:i4>288</vt:i4>
      </vt:variant>
      <vt:variant>
        <vt:i4>0</vt:i4>
      </vt:variant>
      <vt:variant>
        <vt:i4>5</vt:i4>
      </vt:variant>
      <vt:variant>
        <vt:lpwstr>https://kk.wikipedia.org/wiki/%D0%A8%D1%96%D0%BB%D0%B4%D0%B5</vt:lpwstr>
      </vt:variant>
      <vt:variant>
        <vt:lpwstr/>
      </vt:variant>
      <vt:variant>
        <vt:i4>720982</vt:i4>
      </vt:variant>
      <vt:variant>
        <vt:i4>285</vt:i4>
      </vt:variant>
      <vt:variant>
        <vt:i4>0</vt:i4>
      </vt:variant>
      <vt:variant>
        <vt:i4>5</vt:i4>
      </vt:variant>
      <vt:variant>
        <vt:lpwstr>https://kk.wikipedia.org/wiki/%D0%9C%D0%B0%D0%BC%D1%8B%D1%80</vt:lpwstr>
      </vt:variant>
      <vt:variant>
        <vt:lpwstr/>
      </vt:variant>
      <vt:variant>
        <vt:i4>1310730</vt:i4>
      </vt:variant>
      <vt:variant>
        <vt:i4>282</vt:i4>
      </vt:variant>
      <vt:variant>
        <vt:i4>0</vt:i4>
      </vt:variant>
      <vt:variant>
        <vt:i4>5</vt:i4>
      </vt:variant>
      <vt:variant>
        <vt:lpwstr>https://kk.wikipedia.org/w/index.php?title=%D2%9A%D0%B0%D0%B7%D0%B0%D2%9B%D1%81%D1%82%D0%B0%D0%BD%D0%BD%D1%8B%D2%A3&amp;action=edit&amp;redlink=1</vt:lpwstr>
      </vt:variant>
      <vt:variant>
        <vt:lpwstr/>
      </vt:variant>
      <vt:variant>
        <vt:i4>7471107</vt:i4>
      </vt:variant>
      <vt:variant>
        <vt:i4>279</vt:i4>
      </vt:variant>
      <vt:variant>
        <vt:i4>0</vt:i4>
      </vt:variant>
      <vt:variant>
        <vt:i4>5</vt:i4>
      </vt:variant>
      <vt:variant>
        <vt:lpwstr>https://kk.wikipedia.org/w/index.php?title=%D0%90%D0%B7%D1%8B%D2%9B%D1%82%D1%8B%D2%9B_%D0%B1%D3%A9%D1%80%D1%96%D0%B1%D2%B1%D1%80%D1%88%D0%B0%D2%9B&amp;action=edit&amp;redlink=1</vt:lpwstr>
      </vt:variant>
      <vt:variant>
        <vt:lpwstr/>
      </vt:variant>
      <vt:variant>
        <vt:i4>2555987</vt:i4>
      </vt:variant>
      <vt:variant>
        <vt:i4>276</vt:i4>
      </vt:variant>
      <vt:variant>
        <vt:i4>0</vt:i4>
      </vt:variant>
      <vt:variant>
        <vt:i4>5</vt:i4>
      </vt:variant>
      <vt:variant>
        <vt:lpwstr>https://kk.wikipedia.org/w/index.php?title=%D0%95%D0%B3%D1%96%D1%81%D1%82%D1%96%D0%BA_%D0%B1%D2%B1%D1%80%D1%88%D0%B0%D2%9B&amp;action=edit&amp;redlink=1</vt:lpwstr>
      </vt:variant>
      <vt:variant>
        <vt:lpwstr/>
      </vt:variant>
      <vt:variant>
        <vt:i4>7536673</vt:i4>
      </vt:variant>
      <vt:variant>
        <vt:i4>273</vt:i4>
      </vt:variant>
      <vt:variant>
        <vt:i4>0</vt:i4>
      </vt:variant>
      <vt:variant>
        <vt:i4>5</vt:i4>
      </vt:variant>
      <vt:variant>
        <vt:lpwstr>https://kk.wikipedia.org/wiki/%D0%90%D1%81%D0%B1%D2%B1%D1%80%D1%88%D0%B0%D2%9B</vt:lpwstr>
      </vt:variant>
      <vt:variant>
        <vt:lpwstr/>
      </vt:variant>
      <vt:variant>
        <vt:i4>5898326</vt:i4>
      </vt:variant>
      <vt:variant>
        <vt:i4>270</vt:i4>
      </vt:variant>
      <vt:variant>
        <vt:i4>0</vt:i4>
      </vt:variant>
      <vt:variant>
        <vt:i4>5</vt:i4>
      </vt:variant>
      <vt:variant>
        <vt:lpwstr>https://kk.wikipedia.org/wiki/%D0%A1%D0%B8%D1%8B%D1%80%D0%B6%D0%BE%D2%A3%D1%8B%D1%88%D2%9B%D0%B0</vt:lpwstr>
      </vt:variant>
      <vt:variant>
        <vt:lpwstr/>
      </vt:variant>
      <vt:variant>
        <vt:i4>7864441</vt:i4>
      </vt:variant>
      <vt:variant>
        <vt:i4>267</vt:i4>
      </vt:variant>
      <vt:variant>
        <vt:i4>0</vt:i4>
      </vt:variant>
      <vt:variant>
        <vt:i4>5</vt:i4>
      </vt:variant>
      <vt:variant>
        <vt:lpwstr>https://kk.wikipedia.org/wiki/%D0%A2%D0%B0%D1%80%D1%8B</vt:lpwstr>
      </vt:variant>
      <vt:variant>
        <vt:lpwstr/>
      </vt:variant>
      <vt:variant>
        <vt:i4>8257658</vt:i4>
      </vt:variant>
      <vt:variant>
        <vt:i4>264</vt:i4>
      </vt:variant>
      <vt:variant>
        <vt:i4>0</vt:i4>
      </vt:variant>
      <vt:variant>
        <vt:i4>5</vt:i4>
      </vt:variant>
      <vt:variant>
        <vt:lpwstr>https://kk.wikipedia.org/wiki/%D0%90%D1%80%D0%BF%D0%B0</vt:lpwstr>
      </vt:variant>
      <vt:variant>
        <vt:lpwstr/>
      </vt:variant>
      <vt:variant>
        <vt:i4>2621472</vt:i4>
      </vt:variant>
      <vt:variant>
        <vt:i4>261</vt:i4>
      </vt:variant>
      <vt:variant>
        <vt:i4>0</vt:i4>
      </vt:variant>
      <vt:variant>
        <vt:i4>5</vt:i4>
      </vt:variant>
      <vt:variant>
        <vt:lpwstr>https://kk.wikipedia.org/wiki/%D0%A1%D2%B1%D0%BB%D1%8B</vt:lpwstr>
      </vt:variant>
      <vt:variant>
        <vt:lpwstr/>
      </vt:variant>
      <vt:variant>
        <vt:i4>2490379</vt:i4>
      </vt:variant>
      <vt:variant>
        <vt:i4>258</vt:i4>
      </vt:variant>
      <vt:variant>
        <vt:i4>0</vt:i4>
      </vt:variant>
      <vt:variant>
        <vt:i4>5</vt:i4>
      </vt:variant>
      <vt:variant>
        <vt:lpwstr>https://kk.wikipedia.org/w/index.php?title=%D2%9A%D0%B0%D1%80%D0%B0_%D0%B1%D0%B8%D0%B4%D0%B0%D0%B9&amp;action=edit&amp;redlink=1</vt:lpwstr>
      </vt:variant>
      <vt:variant>
        <vt:lpwstr/>
      </vt:variant>
      <vt:variant>
        <vt:i4>6226004</vt:i4>
      </vt:variant>
      <vt:variant>
        <vt:i4>255</vt:i4>
      </vt:variant>
      <vt:variant>
        <vt:i4>0</vt:i4>
      </vt:variant>
      <vt:variant>
        <vt:i4>5</vt:i4>
      </vt:variant>
      <vt:variant>
        <vt:lpwstr>https://kk.wikipedia.org/wiki/%D0%96%D0%B0%D1%81%D1%8B%D0%BC%D1%8B%D2%9B</vt:lpwstr>
      </vt:variant>
      <vt:variant>
        <vt:lpwstr/>
      </vt:variant>
      <vt:variant>
        <vt:i4>720911</vt:i4>
      </vt:variant>
      <vt:variant>
        <vt:i4>252</vt:i4>
      </vt:variant>
      <vt:variant>
        <vt:i4>0</vt:i4>
      </vt:variant>
      <vt:variant>
        <vt:i4>5</vt:i4>
      </vt:variant>
      <vt:variant>
        <vt:lpwstr>https://kk.wikipedia.org/wiki/%D2%9A%D1%8B%D1%82%D0%B0%D0%B9%D0%B1%D2%B1%D1%80%D1%88%D0%B0%D2%9B</vt:lpwstr>
      </vt:variant>
      <vt:variant>
        <vt:lpwstr/>
      </vt:variant>
      <vt:variant>
        <vt:i4>7536673</vt:i4>
      </vt:variant>
      <vt:variant>
        <vt:i4>249</vt:i4>
      </vt:variant>
      <vt:variant>
        <vt:i4>0</vt:i4>
      </vt:variant>
      <vt:variant>
        <vt:i4>5</vt:i4>
      </vt:variant>
      <vt:variant>
        <vt:lpwstr>https://kk.wikipedia.org/wiki/%D0%90%D1%81%D0%B1%D2%B1%D1%80%D1%88%D0%B0%D2%9B</vt:lpwstr>
      </vt:variant>
      <vt:variant>
        <vt:lpwstr/>
      </vt:variant>
      <vt:variant>
        <vt:i4>7602193</vt:i4>
      </vt:variant>
      <vt:variant>
        <vt:i4>246</vt:i4>
      </vt:variant>
      <vt:variant>
        <vt:i4>0</vt:i4>
      </vt:variant>
      <vt:variant>
        <vt:i4>5</vt:i4>
      </vt:variant>
      <vt:variant>
        <vt:lpwstr>https://kk.wikipedia.org/wiki/%D0%96%D0%B5%D1%80_%D0%B0%D0%BB%D0%BC%D2%B1%D1%80%D1%82%D1%8B</vt:lpwstr>
      </vt:variant>
      <vt:variant>
        <vt:lpwstr/>
      </vt:variant>
      <vt:variant>
        <vt:i4>65580</vt:i4>
      </vt:variant>
      <vt:variant>
        <vt:i4>243</vt:i4>
      </vt:variant>
      <vt:variant>
        <vt:i4>0</vt:i4>
      </vt:variant>
      <vt:variant>
        <vt:i4>5</vt:i4>
      </vt:variant>
      <vt:variant>
        <vt:lpwstr>https://kk.wikipedia.org/w/index.php?title=%D0%90%D0%B7%D1%8B%D2%9B%D1%82%D1%8B%D2%9B_%D0%BE%D1%80%D0%B0%D0%BC%D0%B6%D0%B0%D0%BF%D1%8B%D1%80%D0%B0%D2%9B&amp;action=edit&amp;redlink=1</vt:lpwstr>
      </vt:variant>
      <vt:variant>
        <vt:lpwstr/>
      </vt:variant>
      <vt:variant>
        <vt:i4>2752633</vt:i4>
      </vt:variant>
      <vt:variant>
        <vt:i4>240</vt:i4>
      </vt:variant>
      <vt:variant>
        <vt:i4>0</vt:i4>
      </vt:variant>
      <vt:variant>
        <vt:i4>5</vt:i4>
      </vt:variant>
      <vt:variant>
        <vt:lpwstr>https://kk.wikipedia.org/wiki/%D0%9A%D2%AF%D0%BD%D0%B1%D0%B0%D2%93%D1%8B%D1%81</vt:lpwstr>
      </vt:variant>
      <vt:variant>
        <vt:lpwstr/>
      </vt:variant>
      <vt:variant>
        <vt:i4>7864353</vt:i4>
      </vt:variant>
      <vt:variant>
        <vt:i4>237</vt:i4>
      </vt:variant>
      <vt:variant>
        <vt:i4>0</vt:i4>
      </vt:variant>
      <vt:variant>
        <vt:i4>5</vt:i4>
      </vt:variant>
      <vt:variant>
        <vt:lpwstr>https://kk.wikipedia.org/wiki/%D0%96%D2%AF%D0%B3%D0%B5%D1%80%D1%96</vt:lpwstr>
      </vt:variant>
      <vt:variant>
        <vt:lpwstr/>
      </vt:variant>
      <vt:variant>
        <vt:i4>5832717</vt:i4>
      </vt:variant>
      <vt:variant>
        <vt:i4>234</vt:i4>
      </vt:variant>
      <vt:variant>
        <vt:i4>0</vt:i4>
      </vt:variant>
      <vt:variant>
        <vt:i4>5</vt:i4>
      </vt:variant>
      <vt:variant>
        <vt:lpwstr>https://kk.wikipedia.org/wiki/%D0%90%D1%81%D2%9B%D0%B0%D0%B1%D0%B0%D2%9B</vt:lpwstr>
      </vt:variant>
      <vt:variant>
        <vt:lpwstr/>
      </vt:variant>
      <vt:variant>
        <vt:i4>7471139</vt:i4>
      </vt:variant>
      <vt:variant>
        <vt:i4>231</vt:i4>
      </vt:variant>
      <vt:variant>
        <vt:i4>0</vt:i4>
      </vt:variant>
      <vt:variant>
        <vt:i4>5</vt:i4>
      </vt:variant>
      <vt:variant>
        <vt:lpwstr>https://kk.wikipedia.org/wiki/%D0%9A%D3%99%D0%B4%D1%96</vt:lpwstr>
      </vt:variant>
      <vt:variant>
        <vt:lpwstr/>
      </vt:variant>
      <vt:variant>
        <vt:i4>2949155</vt:i4>
      </vt:variant>
      <vt:variant>
        <vt:i4>228</vt:i4>
      </vt:variant>
      <vt:variant>
        <vt:i4>0</vt:i4>
      </vt:variant>
      <vt:variant>
        <vt:i4>5</vt:i4>
      </vt:variant>
      <vt:variant>
        <vt:lpwstr>https://kk.wikipedia.org/wiki/%D2%9A%D0%B0%D1%80%D0%B1%D1%8B%D0%B7</vt:lpwstr>
      </vt:variant>
      <vt:variant>
        <vt:lpwstr/>
      </vt:variant>
      <vt:variant>
        <vt:i4>7602193</vt:i4>
      </vt:variant>
      <vt:variant>
        <vt:i4>225</vt:i4>
      </vt:variant>
      <vt:variant>
        <vt:i4>0</vt:i4>
      </vt:variant>
      <vt:variant>
        <vt:i4>5</vt:i4>
      </vt:variant>
      <vt:variant>
        <vt:lpwstr>https://kk.wikipedia.org/wiki/%D0%96%D0%B5%D1%80_%D0%B0%D0%BB%D0%BC%D2%B1%D1%80%D1%82%D1%8B</vt:lpwstr>
      </vt:variant>
      <vt:variant>
        <vt:lpwstr/>
      </vt:variant>
      <vt:variant>
        <vt:i4>7864353</vt:i4>
      </vt:variant>
      <vt:variant>
        <vt:i4>222</vt:i4>
      </vt:variant>
      <vt:variant>
        <vt:i4>0</vt:i4>
      </vt:variant>
      <vt:variant>
        <vt:i4>5</vt:i4>
      </vt:variant>
      <vt:variant>
        <vt:lpwstr>https://kk.wikipedia.org/wiki/%D0%9A%D0%B0%D1%80%D1%82%D0%BE%D0%BF</vt:lpwstr>
      </vt:variant>
      <vt:variant>
        <vt:lpwstr/>
      </vt:variant>
      <vt:variant>
        <vt:i4>1507333</vt:i4>
      </vt:variant>
      <vt:variant>
        <vt:i4>219</vt:i4>
      </vt:variant>
      <vt:variant>
        <vt:i4>0</vt:i4>
      </vt:variant>
      <vt:variant>
        <vt:i4>5</vt:i4>
      </vt:variant>
      <vt:variant>
        <vt:lpwstr>https://kk.wikipedia.org/w/index.php?title=%D0%A2%D2%AF%D0%B9%D0%BD%D0%B5%D0%BA%D0%B6%D0%B5%D0%BC%D1%96%D1%81%D1%82%D1%96%D0%BB%D0%B5%D1%80&amp;action=edit&amp;redlink=1</vt:lpwstr>
      </vt:variant>
      <vt:variant>
        <vt:lpwstr/>
      </vt:variant>
      <vt:variant>
        <vt:i4>5308428</vt:i4>
      </vt:variant>
      <vt:variant>
        <vt:i4>216</vt:i4>
      </vt:variant>
      <vt:variant>
        <vt:i4>0</vt:i4>
      </vt:variant>
      <vt:variant>
        <vt:i4>5</vt:i4>
      </vt:variant>
      <vt:variant>
        <vt:lpwstr>https://kk.wikipedia.org/wiki/%D0%A1%D3%99%D0%B1%D1%96%D0%B7</vt:lpwstr>
      </vt:variant>
      <vt:variant>
        <vt:lpwstr/>
      </vt:variant>
      <vt:variant>
        <vt:i4>6357034</vt:i4>
      </vt:variant>
      <vt:variant>
        <vt:i4>213</vt:i4>
      </vt:variant>
      <vt:variant>
        <vt:i4>0</vt:i4>
      </vt:variant>
      <vt:variant>
        <vt:i4>5</vt:i4>
      </vt:variant>
      <vt:variant>
        <vt:lpwstr>https://kk.wikipedia.org/w/index.php?title=%D0%A2%D0%B0%D0%BC%D1%8B%D1%80%D0%B6%D0%B5%D0%BC%D1%96%D1%81%D1%82%D1%96%D0%BB%D0%B5%D1%80&amp;action=edit&amp;redlink=1</vt:lpwstr>
      </vt:variant>
      <vt:variant>
        <vt:lpwstr/>
      </vt:variant>
      <vt:variant>
        <vt:i4>6291501</vt:i4>
      </vt:variant>
      <vt:variant>
        <vt:i4>210</vt:i4>
      </vt:variant>
      <vt:variant>
        <vt:i4>0</vt:i4>
      </vt:variant>
      <vt:variant>
        <vt:i4>5</vt:i4>
      </vt:variant>
      <vt:variant>
        <vt:lpwstr>https://kk.wikipedia.org/w/index.php?title=%D0%A2%D0%B5%D0%BB%D1%96%D0%BC&amp;action=edit&amp;redlink=1</vt:lpwstr>
      </vt:variant>
      <vt:variant>
        <vt:lpwstr/>
      </vt:variant>
      <vt:variant>
        <vt:i4>6422649</vt:i4>
      </vt:variant>
      <vt:variant>
        <vt:i4>207</vt:i4>
      </vt:variant>
      <vt:variant>
        <vt:i4>0</vt:i4>
      </vt:variant>
      <vt:variant>
        <vt:i4>5</vt:i4>
      </vt:variant>
      <vt:variant>
        <vt:lpwstr>https://kk.wikipedia.org/w/index.php?title=%D0%95%D0%B3%D1%96%D1%81%D1%82%D1%96%D0%BA&amp;action=edit&amp;redlink=1</vt:lpwstr>
      </vt:variant>
      <vt:variant>
        <vt:lpwstr/>
      </vt:variant>
      <vt:variant>
        <vt:i4>14</vt:i4>
      </vt:variant>
      <vt:variant>
        <vt:i4>204</vt:i4>
      </vt:variant>
      <vt:variant>
        <vt:i4>0</vt:i4>
      </vt:variant>
      <vt:variant>
        <vt:i4>5</vt:i4>
      </vt:variant>
      <vt:variant>
        <vt:lpwstr>https://kk.wikipedia.org/wiki/%D0%94%D3%99%D0%BD</vt:lpwstr>
      </vt:variant>
      <vt:variant>
        <vt:lpwstr/>
      </vt:variant>
      <vt:variant>
        <vt:i4>8060963</vt:i4>
      </vt:variant>
      <vt:variant>
        <vt:i4>201</vt:i4>
      </vt:variant>
      <vt:variant>
        <vt:i4>0</vt:i4>
      </vt:variant>
      <vt:variant>
        <vt:i4>5</vt:i4>
      </vt:variant>
      <vt:variant>
        <vt:lpwstr>https://kk.wikipedia.org/wiki/%D0%A1%D2%AF%D1%80%D0%BB%D0%B5%D0%BC</vt:lpwstr>
      </vt:variant>
      <vt:variant>
        <vt:lpwstr/>
      </vt:variant>
      <vt:variant>
        <vt:i4>5439525</vt:i4>
      </vt:variant>
      <vt:variant>
        <vt:i4>198</vt:i4>
      </vt:variant>
      <vt:variant>
        <vt:i4>0</vt:i4>
      </vt:variant>
      <vt:variant>
        <vt:i4>5</vt:i4>
      </vt:variant>
      <vt:variant>
        <vt:lpwstr>https://kk.wikipedia.org/w/index.php?title=%D0%A8%D3%A9%D0%BF_%D2%B1%D0%BD%D1%8B&amp;action=edit&amp;redlink=1</vt:lpwstr>
      </vt:variant>
      <vt:variant>
        <vt:lpwstr/>
      </vt:variant>
      <vt:variant>
        <vt:i4>458839</vt:i4>
      </vt:variant>
      <vt:variant>
        <vt:i4>195</vt:i4>
      </vt:variant>
      <vt:variant>
        <vt:i4>0</vt:i4>
      </vt:variant>
      <vt:variant>
        <vt:i4>5</vt:i4>
      </vt:variant>
      <vt:variant>
        <vt:lpwstr>https://kk.wikipedia.org/wiki/%D0%9F%D1%96%D1%88%D0%B5%D0%BD%D0%B4%D0%B5%D0%BC%D0%B5</vt:lpwstr>
      </vt:variant>
      <vt:variant>
        <vt:lpwstr/>
      </vt:variant>
      <vt:variant>
        <vt:i4>5242967</vt:i4>
      </vt:variant>
      <vt:variant>
        <vt:i4>192</vt:i4>
      </vt:variant>
      <vt:variant>
        <vt:i4>0</vt:i4>
      </vt:variant>
      <vt:variant>
        <vt:i4>5</vt:i4>
      </vt:variant>
      <vt:variant>
        <vt:lpwstr>https://kk.wikipedia.org/wiki/%D0%9F%D1%96%D1%88%D0%B5%D0%BD</vt:lpwstr>
      </vt:variant>
      <vt:variant>
        <vt:lpwstr/>
      </vt:variant>
      <vt:variant>
        <vt:i4>7995481</vt:i4>
      </vt:variant>
      <vt:variant>
        <vt:i4>189</vt:i4>
      </vt:variant>
      <vt:variant>
        <vt:i4>0</vt:i4>
      </vt:variant>
      <vt:variant>
        <vt:i4>5</vt:i4>
      </vt:variant>
      <vt:variant>
        <vt:lpwstr>https://kk.wikipedia.org/w/index.php?title=%D0%96%D0%B0%D1%81%D1%8B%D0%BB_%D0%B0%D0%B7%D1%8B%D2%9B&amp;action=edit&amp;redlink=1</vt:lpwstr>
      </vt:variant>
      <vt:variant>
        <vt:lpwstr/>
      </vt:variant>
      <vt:variant>
        <vt:i4>5701718</vt:i4>
      </vt:variant>
      <vt:variant>
        <vt:i4>186</vt:i4>
      </vt:variant>
      <vt:variant>
        <vt:i4>0</vt:i4>
      </vt:variant>
      <vt:variant>
        <vt:i4>5</vt:i4>
      </vt:variant>
      <vt:variant>
        <vt:lpwstr>https://kk.wikipedia.org/wiki/%D0%96%D0%B0%D0%B9%D1%8B%D0%BB%D1%8B%D0%BC</vt:lpwstr>
      </vt:variant>
      <vt:variant>
        <vt:lpwstr/>
      </vt:variant>
      <vt:variant>
        <vt:i4>8060963</vt:i4>
      </vt:variant>
      <vt:variant>
        <vt:i4>183</vt:i4>
      </vt:variant>
      <vt:variant>
        <vt:i4>0</vt:i4>
      </vt:variant>
      <vt:variant>
        <vt:i4>5</vt:i4>
      </vt:variant>
      <vt:variant>
        <vt:lpwstr>https://kk.wikipedia.org/wiki/%D0%A1%D2%AF%D1%80%D0%BB%D0%B5%D0%BC</vt:lpwstr>
      </vt:variant>
      <vt:variant>
        <vt:lpwstr/>
      </vt:variant>
      <vt:variant>
        <vt:i4>7798808</vt:i4>
      </vt:variant>
      <vt:variant>
        <vt:i4>180</vt:i4>
      </vt:variant>
      <vt:variant>
        <vt:i4>0</vt:i4>
      </vt:variant>
      <vt:variant>
        <vt:i4>5</vt:i4>
      </vt:variant>
      <vt:variant>
        <vt:lpwstr>https://kk.wikipedia.org/wiki/%D0%91%D0%B0%D2%9B%D1%88%D0%B0_%D0%B4%D0%B0%D2%9B%D1%8B%D0%BB%D0%B4%D0%B0%D1%80%D1%8B</vt:lpwstr>
      </vt:variant>
      <vt:variant>
        <vt:lpwstr/>
      </vt:variant>
      <vt:variant>
        <vt:i4>1507333</vt:i4>
      </vt:variant>
      <vt:variant>
        <vt:i4>177</vt:i4>
      </vt:variant>
      <vt:variant>
        <vt:i4>0</vt:i4>
      </vt:variant>
      <vt:variant>
        <vt:i4>5</vt:i4>
      </vt:variant>
      <vt:variant>
        <vt:lpwstr>https://kk.wikipedia.org/w/index.php?title=%D0%A2%D2%AF%D0%B9%D0%BD%D0%B5%D0%BA%D0%B6%D0%B5%D0%BC%D1%96%D1%81%D1%82%D1%96%D0%BB%D0%B5%D1%80&amp;action=edit&amp;redlink=1</vt:lpwstr>
      </vt:variant>
      <vt:variant>
        <vt:lpwstr/>
      </vt:variant>
      <vt:variant>
        <vt:i4>6422572</vt:i4>
      </vt:variant>
      <vt:variant>
        <vt:i4>174</vt:i4>
      </vt:variant>
      <vt:variant>
        <vt:i4>0</vt:i4>
      </vt:variant>
      <vt:variant>
        <vt:i4>5</vt:i4>
      </vt:variant>
      <vt:variant>
        <vt:lpwstr>https://kk.wikipedia.org/w/index.php?title=%D0%9C%D0%B0%D0%BB&amp;action=edit&amp;redlink=1</vt:lpwstr>
      </vt:variant>
      <vt:variant>
        <vt:lpwstr/>
      </vt:variant>
      <vt:variant>
        <vt:i4>6160493</vt:i4>
      </vt:variant>
      <vt:variant>
        <vt:i4>171</vt:i4>
      </vt:variant>
      <vt:variant>
        <vt:i4>0</vt:i4>
      </vt:variant>
      <vt:variant>
        <vt:i4>5</vt:i4>
      </vt:variant>
      <vt:variant>
        <vt:lpwstr>https://kk.wikipedia.org/wiki/%D0%90%D1%83%D1%8B%D0%BB_%D1%88%D0%B0%D1%80%D1%83%D0%B0%D1%88%D1%8B%D0%BB%D1%8B%D2%93%D1%8B</vt:lpwstr>
      </vt:variant>
      <vt:variant>
        <vt:lpwstr/>
      </vt:variant>
      <vt:variant>
        <vt:i4>786518</vt:i4>
      </vt:variant>
      <vt:variant>
        <vt:i4>168</vt:i4>
      </vt:variant>
      <vt:variant>
        <vt:i4>0</vt:i4>
      </vt:variant>
      <vt:variant>
        <vt:i4>5</vt:i4>
      </vt:variant>
      <vt:variant>
        <vt:lpwstr>https://kk.wikipedia.org/wiki/%D0%9A%D1%80%D0%B0%D1%85%D0%BC%D0%B0%D0%BB</vt:lpwstr>
      </vt:variant>
      <vt:variant>
        <vt:lpwstr/>
      </vt:variant>
      <vt:variant>
        <vt:i4>2883706</vt:i4>
      </vt:variant>
      <vt:variant>
        <vt:i4>165</vt:i4>
      </vt:variant>
      <vt:variant>
        <vt:i4>0</vt:i4>
      </vt:variant>
      <vt:variant>
        <vt:i4>5</vt:i4>
      </vt:variant>
      <vt:variant>
        <vt:lpwstr>https://kk.wikipedia.org/wiki/%D0%9F%D0%B0%D0%BB%D1%8C%D0%BC%D0%B0</vt:lpwstr>
      </vt:variant>
      <vt:variant>
        <vt:lpwstr/>
      </vt:variant>
      <vt:variant>
        <vt:i4>2883595</vt:i4>
      </vt:variant>
      <vt:variant>
        <vt:i4>162</vt:i4>
      </vt:variant>
      <vt:variant>
        <vt:i4>0</vt:i4>
      </vt:variant>
      <vt:variant>
        <vt:i4>5</vt:i4>
      </vt:variant>
      <vt:variant>
        <vt:lpwstr>https://kk.wikipedia.org/w/index.php?title=%D0%A2%D1%80%D0%BE%D0%BF%D0%B8%D0%BA%D0%B0%D0%BB%D1%8B%D2%9B_%D0%B5%D0%BB%D0%B4%D0%B5%D1%80&amp;action=edit&amp;redlink=1</vt:lpwstr>
      </vt:variant>
      <vt:variant>
        <vt:lpwstr/>
      </vt:variant>
      <vt:variant>
        <vt:i4>6094932</vt:i4>
      </vt:variant>
      <vt:variant>
        <vt:i4>159</vt:i4>
      </vt:variant>
      <vt:variant>
        <vt:i4>0</vt:i4>
      </vt:variant>
      <vt:variant>
        <vt:i4>5</vt:i4>
      </vt:variant>
      <vt:variant>
        <vt:lpwstr>https://kk.wikipedia.org/wiki/%D0%91%D0%BE%D1%82%D2%9B%D0%B0</vt:lpwstr>
      </vt:variant>
      <vt:variant>
        <vt:lpwstr/>
      </vt:variant>
      <vt:variant>
        <vt:i4>720909</vt:i4>
      </vt:variant>
      <vt:variant>
        <vt:i4>156</vt:i4>
      </vt:variant>
      <vt:variant>
        <vt:i4>0</vt:i4>
      </vt:variant>
      <vt:variant>
        <vt:i4>5</vt:i4>
      </vt:variant>
      <vt:variant>
        <vt:lpwstr>https://kk.wikipedia.org/wiki/%D0%9A%D1%80%D0%B5%D0%BC%D0%BD%D0%B8%D0%B9</vt:lpwstr>
      </vt:variant>
      <vt:variant>
        <vt:lpwstr/>
      </vt:variant>
      <vt:variant>
        <vt:i4>6422565</vt:i4>
      </vt:variant>
      <vt:variant>
        <vt:i4>153</vt:i4>
      </vt:variant>
      <vt:variant>
        <vt:i4>0</vt:i4>
      </vt:variant>
      <vt:variant>
        <vt:i4>5</vt:i4>
      </vt:variant>
      <vt:variant>
        <vt:lpwstr>https://kk.wikipedia.org/w/index.php?title=%D0%91%D0%B8%D1%82%D0%BE%D1%87%D0%BA%D0%B0&amp;action=edit&amp;redlink=1</vt:lpwstr>
      </vt:variant>
      <vt:variant>
        <vt:lpwstr/>
      </vt:variant>
      <vt:variant>
        <vt:i4>6094932</vt:i4>
      </vt:variant>
      <vt:variant>
        <vt:i4>150</vt:i4>
      </vt:variant>
      <vt:variant>
        <vt:i4>0</vt:i4>
      </vt:variant>
      <vt:variant>
        <vt:i4>5</vt:i4>
      </vt:variant>
      <vt:variant>
        <vt:lpwstr>https://kk.wikipedia.org/wiki/%D0%91%D0%BE%D1%82%D2%9B%D0%B0</vt:lpwstr>
      </vt:variant>
      <vt:variant>
        <vt:lpwstr/>
      </vt:variant>
      <vt:variant>
        <vt:i4>5308456</vt:i4>
      </vt:variant>
      <vt:variant>
        <vt:i4>147</vt:i4>
      </vt:variant>
      <vt:variant>
        <vt:i4>0</vt:i4>
      </vt:variant>
      <vt:variant>
        <vt:i4>5</vt:i4>
      </vt:variant>
      <vt:variant>
        <vt:lpwstr>https://kk.wikipedia.org/w/index.php?title=%D2%9A%D0%B0%D1%82%D1%82%D1%8B_%D0%B1%D0%B8%D0%B4%D0%B0%D0%B9&amp;action=edit&amp;redlink=1</vt:lpwstr>
      </vt:variant>
      <vt:variant>
        <vt:lpwstr/>
      </vt:variant>
      <vt:variant>
        <vt:i4>8257658</vt:i4>
      </vt:variant>
      <vt:variant>
        <vt:i4>144</vt:i4>
      </vt:variant>
      <vt:variant>
        <vt:i4>0</vt:i4>
      </vt:variant>
      <vt:variant>
        <vt:i4>5</vt:i4>
      </vt:variant>
      <vt:variant>
        <vt:lpwstr>https://kk.wikipedia.org/wiki/%D0%90%D1%80%D0%BF%D0%B0</vt:lpwstr>
      </vt:variant>
      <vt:variant>
        <vt:lpwstr/>
      </vt:variant>
      <vt:variant>
        <vt:i4>5308456</vt:i4>
      </vt:variant>
      <vt:variant>
        <vt:i4>141</vt:i4>
      </vt:variant>
      <vt:variant>
        <vt:i4>0</vt:i4>
      </vt:variant>
      <vt:variant>
        <vt:i4>5</vt:i4>
      </vt:variant>
      <vt:variant>
        <vt:lpwstr>https://kk.wikipedia.org/w/index.php?title=%D2%9A%D0%B0%D1%82%D1%82%D1%8B_%D0%B1%D0%B8%D0%B4%D0%B0%D0%B9&amp;action=edit&amp;redlink=1</vt:lpwstr>
      </vt:variant>
      <vt:variant>
        <vt:lpwstr/>
      </vt:variant>
      <vt:variant>
        <vt:i4>8060961</vt:i4>
      </vt:variant>
      <vt:variant>
        <vt:i4>138</vt:i4>
      </vt:variant>
      <vt:variant>
        <vt:i4>0</vt:i4>
      </vt:variant>
      <vt:variant>
        <vt:i4>5</vt:i4>
      </vt:variant>
      <vt:variant>
        <vt:lpwstr>https://kk.wikipedia.org/wiki/%D0%9A%D0%BE%D1%82%D0%BB%D0%B5%D1%82</vt:lpwstr>
      </vt:variant>
      <vt:variant>
        <vt:lpwstr/>
      </vt:variant>
      <vt:variant>
        <vt:i4>6422565</vt:i4>
      </vt:variant>
      <vt:variant>
        <vt:i4>135</vt:i4>
      </vt:variant>
      <vt:variant>
        <vt:i4>0</vt:i4>
      </vt:variant>
      <vt:variant>
        <vt:i4>5</vt:i4>
      </vt:variant>
      <vt:variant>
        <vt:lpwstr>https://kk.wikipedia.org/w/index.php?title=%D0%91%D0%B8%D1%82%D0%BE%D1%87%D0%BA%D0%B0&amp;action=edit&amp;redlink=1</vt:lpwstr>
      </vt:variant>
      <vt:variant>
        <vt:lpwstr/>
      </vt:variant>
      <vt:variant>
        <vt:i4>6422573</vt:i4>
      </vt:variant>
      <vt:variant>
        <vt:i4>132</vt:i4>
      </vt:variant>
      <vt:variant>
        <vt:i4>0</vt:i4>
      </vt:variant>
      <vt:variant>
        <vt:i4>5</vt:i4>
      </vt:variant>
      <vt:variant>
        <vt:lpwstr>https://kk.wikipedia.org/w/index.php?title=%D0%97%D0%B0%D0%BF%D0%B5%D0%BA%D0%B0%D0%BD%D0%BA%D0%B0&amp;action=edit&amp;redlink=1</vt:lpwstr>
      </vt:variant>
      <vt:variant>
        <vt:lpwstr/>
      </vt:variant>
      <vt:variant>
        <vt:i4>7340152</vt:i4>
      </vt:variant>
      <vt:variant>
        <vt:i4>129</vt:i4>
      </vt:variant>
      <vt:variant>
        <vt:i4>0</vt:i4>
      </vt:variant>
      <vt:variant>
        <vt:i4>5</vt:i4>
      </vt:variant>
      <vt:variant>
        <vt:lpwstr>https://kk.wikipedia.org/wiki/%D2%9A%D2%B1%D0%B9%D0%BC%D0%B0%D2%9B</vt:lpwstr>
      </vt:variant>
      <vt:variant>
        <vt:lpwstr/>
      </vt:variant>
      <vt:variant>
        <vt:i4>3735677</vt:i4>
      </vt:variant>
      <vt:variant>
        <vt:i4>126</vt:i4>
      </vt:variant>
      <vt:variant>
        <vt:i4>0</vt:i4>
      </vt:variant>
      <vt:variant>
        <vt:i4>5</vt:i4>
      </vt:variant>
      <vt:variant>
        <vt:lpwstr>https://kk.wikipedia.org/w/index.php?title=%D0%9A%D0%BB%D0%B5%D1%82%D1%87%D0%B0%D1%82%D0%BA%D0%B0&amp;action=edit&amp;redlink=1</vt:lpwstr>
      </vt:variant>
      <vt:variant>
        <vt:lpwstr/>
      </vt:variant>
      <vt:variant>
        <vt:i4>3670063</vt:i4>
      </vt:variant>
      <vt:variant>
        <vt:i4>123</vt:i4>
      </vt:variant>
      <vt:variant>
        <vt:i4>0</vt:i4>
      </vt:variant>
      <vt:variant>
        <vt:i4>5</vt:i4>
      </vt:variant>
      <vt:variant>
        <vt:lpwstr>https://kk.wikipedia.org/w/index.php?title=%D0%9B%D0%B5%D2%A3%D0%B8%D1%82%D0%B8%D0%BD&amp;action=edit&amp;redlink=1</vt:lpwstr>
      </vt:variant>
      <vt:variant>
        <vt:lpwstr/>
      </vt:variant>
      <vt:variant>
        <vt:i4>5111902</vt:i4>
      </vt:variant>
      <vt:variant>
        <vt:i4>120</vt:i4>
      </vt:variant>
      <vt:variant>
        <vt:i4>0</vt:i4>
      </vt:variant>
      <vt:variant>
        <vt:i4>5</vt:i4>
      </vt:variant>
      <vt:variant>
        <vt:lpwstr>https://kk.wikipedia.org/w/index.php?title=%D0%93%D0%B5%D1%80%D0%BA%D1%83%D0%BB%D0%B5%D1%81&amp;action=edit&amp;redlink=1</vt:lpwstr>
      </vt:variant>
      <vt:variant>
        <vt:lpwstr/>
      </vt:variant>
      <vt:variant>
        <vt:i4>1376346</vt:i4>
      </vt:variant>
      <vt:variant>
        <vt:i4>117</vt:i4>
      </vt:variant>
      <vt:variant>
        <vt:i4>0</vt:i4>
      </vt:variant>
      <vt:variant>
        <vt:i4>5</vt:i4>
      </vt:variant>
      <vt:variant>
        <vt:lpwstr>https://kk.wikipedia.org/w/index.php?title=%D0%9F%D1%8E%D1%80%D0%B5&amp;action=edit&amp;redlink=1</vt:lpwstr>
      </vt:variant>
      <vt:variant>
        <vt:lpwstr/>
      </vt:variant>
      <vt:variant>
        <vt:i4>5111902</vt:i4>
      </vt:variant>
      <vt:variant>
        <vt:i4>114</vt:i4>
      </vt:variant>
      <vt:variant>
        <vt:i4>0</vt:i4>
      </vt:variant>
      <vt:variant>
        <vt:i4>5</vt:i4>
      </vt:variant>
      <vt:variant>
        <vt:lpwstr>https://kk.wikipedia.org/w/index.php?title=%D0%93%D0%B5%D1%80%D0%BA%D1%83%D0%BB%D0%B5%D1%81&amp;action=edit&amp;redlink=1</vt:lpwstr>
      </vt:variant>
      <vt:variant>
        <vt:lpwstr/>
      </vt:variant>
      <vt:variant>
        <vt:i4>720982</vt:i4>
      </vt:variant>
      <vt:variant>
        <vt:i4>111</vt:i4>
      </vt:variant>
      <vt:variant>
        <vt:i4>0</vt:i4>
      </vt:variant>
      <vt:variant>
        <vt:i4>5</vt:i4>
      </vt:variant>
      <vt:variant>
        <vt:lpwstr>https://kk.wikipedia.org/wiki/%D0%91%D0%B5%D0%BB%D0%BE%D0%BA</vt:lpwstr>
      </vt:variant>
      <vt:variant>
        <vt:lpwstr/>
      </vt:variant>
      <vt:variant>
        <vt:i4>8060961</vt:i4>
      </vt:variant>
      <vt:variant>
        <vt:i4>108</vt:i4>
      </vt:variant>
      <vt:variant>
        <vt:i4>0</vt:i4>
      </vt:variant>
      <vt:variant>
        <vt:i4>5</vt:i4>
      </vt:variant>
      <vt:variant>
        <vt:lpwstr>https://kk.wikipedia.org/wiki/%D0%9A%D0%BE%D1%82%D0%BB%D0%B5%D1%82</vt:lpwstr>
      </vt:variant>
      <vt:variant>
        <vt:lpwstr/>
      </vt:variant>
      <vt:variant>
        <vt:i4>786516</vt:i4>
      </vt:variant>
      <vt:variant>
        <vt:i4>105</vt:i4>
      </vt:variant>
      <vt:variant>
        <vt:i4>0</vt:i4>
      </vt:variant>
      <vt:variant>
        <vt:i4>5</vt:i4>
      </vt:variant>
      <vt:variant>
        <vt:lpwstr>https://kk.wikipedia.org/wiki/%D0%A1%D2%AF%D1%82</vt:lpwstr>
      </vt:variant>
      <vt:variant>
        <vt:lpwstr/>
      </vt:variant>
      <vt:variant>
        <vt:i4>655445</vt:i4>
      </vt:variant>
      <vt:variant>
        <vt:i4>102</vt:i4>
      </vt:variant>
      <vt:variant>
        <vt:i4>0</vt:i4>
      </vt:variant>
      <vt:variant>
        <vt:i4>5</vt:i4>
      </vt:variant>
      <vt:variant>
        <vt:lpwstr>https://kk.wikipedia.org/wiki/%D0%A1%D0%B0%D0%BC%D1%81%D0%B0</vt:lpwstr>
      </vt:variant>
      <vt:variant>
        <vt:lpwstr/>
      </vt:variant>
      <vt:variant>
        <vt:i4>6160397</vt:i4>
      </vt:variant>
      <vt:variant>
        <vt:i4>99</vt:i4>
      </vt:variant>
      <vt:variant>
        <vt:i4>0</vt:i4>
      </vt:variant>
      <vt:variant>
        <vt:i4>5</vt:i4>
      </vt:variant>
      <vt:variant>
        <vt:lpwstr>https://kk.wikipedia.org/wiki/%D0%9F%D0%B0%D0%BB%D0%B0%D1%83</vt:lpwstr>
      </vt:variant>
      <vt:variant>
        <vt:lpwstr/>
      </vt:variant>
      <vt:variant>
        <vt:i4>7798817</vt:i4>
      </vt:variant>
      <vt:variant>
        <vt:i4>96</vt:i4>
      </vt:variant>
      <vt:variant>
        <vt:i4>0</vt:i4>
      </vt:variant>
      <vt:variant>
        <vt:i4>5</vt:i4>
      </vt:variant>
      <vt:variant>
        <vt:lpwstr>https://kk.wikipedia.org/wiki/%D0%93%D0%B0%D1%80%D0%BD%D0%B8%D1%80</vt:lpwstr>
      </vt:variant>
      <vt:variant>
        <vt:lpwstr/>
      </vt:variant>
      <vt:variant>
        <vt:i4>5242893</vt:i4>
      </vt:variant>
      <vt:variant>
        <vt:i4>93</vt:i4>
      </vt:variant>
      <vt:variant>
        <vt:i4>0</vt:i4>
      </vt:variant>
      <vt:variant>
        <vt:i4>5</vt:i4>
      </vt:variant>
      <vt:variant>
        <vt:lpwstr>https://kk.wikipedia.org/wiki/%D0%9A%D2%AF%D1%80%D1%96%D1%88</vt:lpwstr>
      </vt:variant>
      <vt:variant>
        <vt:lpwstr/>
      </vt:variant>
      <vt:variant>
        <vt:i4>524374</vt:i4>
      </vt:variant>
      <vt:variant>
        <vt:i4>90</vt:i4>
      </vt:variant>
      <vt:variant>
        <vt:i4>0</vt:i4>
      </vt:variant>
      <vt:variant>
        <vt:i4>5</vt:i4>
      </vt:variant>
      <vt:variant>
        <vt:lpwstr>https://kk.wikipedia.org/wiki/%D2%9A%D0%B0%D1%80%D0%B0%D2%9B%D2%B1%D0%BC%D1%8B%D2%9B</vt:lpwstr>
      </vt:variant>
      <vt:variant>
        <vt:lpwstr/>
      </vt:variant>
      <vt:variant>
        <vt:i4>5046352</vt:i4>
      </vt:variant>
      <vt:variant>
        <vt:i4>87</vt:i4>
      </vt:variant>
      <vt:variant>
        <vt:i4>0</vt:i4>
      </vt:variant>
      <vt:variant>
        <vt:i4>5</vt:i4>
      </vt:variant>
      <vt:variant>
        <vt:lpwstr>https://kk.wikipedia.org/w/index.php?title=%D0%A4%D0%B0%D1%80%D1%88&amp;action=edit&amp;redlink=1</vt:lpwstr>
      </vt:variant>
      <vt:variant>
        <vt:lpwstr/>
      </vt:variant>
      <vt:variant>
        <vt:i4>6422565</vt:i4>
      </vt:variant>
      <vt:variant>
        <vt:i4>84</vt:i4>
      </vt:variant>
      <vt:variant>
        <vt:i4>0</vt:i4>
      </vt:variant>
      <vt:variant>
        <vt:i4>5</vt:i4>
      </vt:variant>
      <vt:variant>
        <vt:lpwstr>https://kk.wikipedia.org/w/index.php?title=%D0%91%D0%B8%D1%82%D0%BE%D1%87%D0%BA%D0%B0&amp;action=edit&amp;redlink=1</vt:lpwstr>
      </vt:variant>
      <vt:variant>
        <vt:lpwstr/>
      </vt:variant>
      <vt:variant>
        <vt:i4>2490490</vt:i4>
      </vt:variant>
      <vt:variant>
        <vt:i4>81</vt:i4>
      </vt:variant>
      <vt:variant>
        <vt:i4>0</vt:i4>
      </vt:variant>
      <vt:variant>
        <vt:i4>5</vt:i4>
      </vt:variant>
      <vt:variant>
        <vt:lpwstr>https://kk.wikipedia.org/wiki/%D0%9F%D1%83%D0%B4%D0%B8%D0%BD%D0%B3</vt:lpwstr>
      </vt:variant>
      <vt:variant>
        <vt:lpwstr/>
      </vt:variant>
      <vt:variant>
        <vt:i4>720911</vt:i4>
      </vt:variant>
      <vt:variant>
        <vt:i4>78</vt:i4>
      </vt:variant>
      <vt:variant>
        <vt:i4>0</vt:i4>
      </vt:variant>
      <vt:variant>
        <vt:i4>5</vt:i4>
      </vt:variant>
      <vt:variant>
        <vt:lpwstr>https://kk.wikipedia.org/wiki/%D0%A2%D0%B5%D0%BC%D1%96%D1%80</vt:lpwstr>
      </vt:variant>
      <vt:variant>
        <vt:lpwstr/>
      </vt:variant>
      <vt:variant>
        <vt:i4>2687010</vt:i4>
      </vt:variant>
      <vt:variant>
        <vt:i4>75</vt:i4>
      </vt:variant>
      <vt:variant>
        <vt:i4>0</vt:i4>
      </vt:variant>
      <vt:variant>
        <vt:i4>5</vt:i4>
      </vt:variant>
      <vt:variant>
        <vt:lpwstr>https://kk.wikipedia.org/wiki/%D0%A4%D0%BE%D1%81%D1%84%D0%BE%D1%80</vt:lpwstr>
      </vt:variant>
      <vt:variant>
        <vt:lpwstr/>
      </vt:variant>
      <vt:variant>
        <vt:i4>2949153</vt:i4>
      </vt:variant>
      <vt:variant>
        <vt:i4>72</vt:i4>
      </vt:variant>
      <vt:variant>
        <vt:i4>0</vt:i4>
      </vt:variant>
      <vt:variant>
        <vt:i4>5</vt:i4>
      </vt:variant>
      <vt:variant>
        <vt:lpwstr>https://kk.wikipedia.org/wiki/%D0%9C%D0%B0%D0%B3%D0%BD%D0%B8%D0%B9</vt:lpwstr>
      </vt:variant>
      <vt:variant>
        <vt:lpwstr/>
      </vt:variant>
      <vt:variant>
        <vt:i4>5963862</vt:i4>
      </vt:variant>
      <vt:variant>
        <vt:i4>69</vt:i4>
      </vt:variant>
      <vt:variant>
        <vt:i4>0</vt:i4>
      </vt:variant>
      <vt:variant>
        <vt:i4>5</vt:i4>
      </vt:variant>
      <vt:variant>
        <vt:lpwstr>https://kk.wikipedia.org/wiki/%D0%9A%D0%B0%D0%BB%D0%B8%D0%B9</vt:lpwstr>
      </vt:variant>
      <vt:variant>
        <vt:lpwstr/>
      </vt:variant>
      <vt:variant>
        <vt:i4>917590</vt:i4>
      </vt:variant>
      <vt:variant>
        <vt:i4>66</vt:i4>
      </vt:variant>
      <vt:variant>
        <vt:i4>0</vt:i4>
      </vt:variant>
      <vt:variant>
        <vt:i4>5</vt:i4>
      </vt:variant>
      <vt:variant>
        <vt:lpwstr>https://kk.wikipedia.org/wiki/%D0%9A%D0%B0%D0%BB%D1%8C%D1%86%D0%B8%D0%B9</vt:lpwstr>
      </vt:variant>
      <vt:variant>
        <vt:lpwstr/>
      </vt:variant>
      <vt:variant>
        <vt:i4>5046285</vt:i4>
      </vt:variant>
      <vt:variant>
        <vt:i4>63</vt:i4>
      </vt:variant>
      <vt:variant>
        <vt:i4>0</vt:i4>
      </vt:variant>
      <vt:variant>
        <vt:i4>5</vt:i4>
      </vt:variant>
      <vt:variant>
        <vt:lpwstr>https://kk.wikipedia.org/w/index.php?title=%D0%A4%D0%B0%D1%81%D0%BE%D0%BB%D1%8C&amp;action=edit&amp;redlink=1</vt:lpwstr>
      </vt:variant>
      <vt:variant>
        <vt:lpwstr/>
      </vt:variant>
      <vt:variant>
        <vt:i4>7471226</vt:i4>
      </vt:variant>
      <vt:variant>
        <vt:i4>60</vt:i4>
      </vt:variant>
      <vt:variant>
        <vt:i4>0</vt:i4>
      </vt:variant>
      <vt:variant>
        <vt:i4>5</vt:i4>
      </vt:variant>
      <vt:variant>
        <vt:lpwstr>https://kk.wikipedia.org/wiki/%D0%91%D2%B1%D1%80%D1%88%D0%B0%D2%9B</vt:lpwstr>
      </vt:variant>
      <vt:variant>
        <vt:lpwstr/>
      </vt:variant>
      <vt:variant>
        <vt:i4>7864441</vt:i4>
      </vt:variant>
      <vt:variant>
        <vt:i4>57</vt:i4>
      </vt:variant>
      <vt:variant>
        <vt:i4>0</vt:i4>
      </vt:variant>
      <vt:variant>
        <vt:i4>5</vt:i4>
      </vt:variant>
      <vt:variant>
        <vt:lpwstr>https://kk.wikipedia.org/wiki/%D0%A2%D0%B0%D1%80%D1%8B</vt:lpwstr>
      </vt:variant>
      <vt:variant>
        <vt:lpwstr/>
      </vt:variant>
      <vt:variant>
        <vt:i4>2621472</vt:i4>
      </vt:variant>
      <vt:variant>
        <vt:i4>54</vt:i4>
      </vt:variant>
      <vt:variant>
        <vt:i4>0</vt:i4>
      </vt:variant>
      <vt:variant>
        <vt:i4>5</vt:i4>
      </vt:variant>
      <vt:variant>
        <vt:lpwstr>https://kk.wikipedia.org/wiki/%D0%A1%D2%B1%D0%BB%D1%8B</vt:lpwstr>
      </vt:variant>
      <vt:variant>
        <vt:lpwstr/>
      </vt:variant>
      <vt:variant>
        <vt:i4>8257658</vt:i4>
      </vt:variant>
      <vt:variant>
        <vt:i4>51</vt:i4>
      </vt:variant>
      <vt:variant>
        <vt:i4>0</vt:i4>
      </vt:variant>
      <vt:variant>
        <vt:i4>5</vt:i4>
      </vt:variant>
      <vt:variant>
        <vt:lpwstr>https://kk.wikipedia.org/wiki/%D0%90%D1%80%D0%BF%D0%B0</vt:lpwstr>
      </vt:variant>
      <vt:variant>
        <vt:lpwstr/>
      </vt:variant>
      <vt:variant>
        <vt:i4>6094934</vt:i4>
      </vt:variant>
      <vt:variant>
        <vt:i4>48</vt:i4>
      </vt:variant>
      <vt:variant>
        <vt:i4>0</vt:i4>
      </vt:variant>
      <vt:variant>
        <vt:i4>5</vt:i4>
      </vt:variant>
      <vt:variant>
        <vt:lpwstr>https://kk.wikipedia.org/wiki/%D0%91%D0%B8%D0%B4%D0%B0%D0%B9</vt:lpwstr>
      </vt:variant>
      <vt:variant>
        <vt:lpwstr/>
      </vt:variant>
      <vt:variant>
        <vt:i4>2621472</vt:i4>
      </vt:variant>
      <vt:variant>
        <vt:i4>45</vt:i4>
      </vt:variant>
      <vt:variant>
        <vt:i4>0</vt:i4>
      </vt:variant>
      <vt:variant>
        <vt:i4>5</vt:i4>
      </vt:variant>
      <vt:variant>
        <vt:lpwstr>https://kk.wikipedia.org/wiki/%D0%A1%D2%B1%D0%BB%D1%8B</vt:lpwstr>
      </vt:variant>
      <vt:variant>
        <vt:lpwstr/>
      </vt:variant>
      <vt:variant>
        <vt:i4>6094934</vt:i4>
      </vt:variant>
      <vt:variant>
        <vt:i4>42</vt:i4>
      </vt:variant>
      <vt:variant>
        <vt:i4>0</vt:i4>
      </vt:variant>
      <vt:variant>
        <vt:i4>5</vt:i4>
      </vt:variant>
      <vt:variant>
        <vt:lpwstr>https://kk.wikipedia.org/wiki/%D0%91%D0%B8%D0%B4%D0%B0%D0%B9</vt:lpwstr>
      </vt:variant>
      <vt:variant>
        <vt:lpwstr/>
      </vt:variant>
      <vt:variant>
        <vt:i4>262158</vt:i4>
      </vt:variant>
      <vt:variant>
        <vt:i4>39</vt:i4>
      </vt:variant>
      <vt:variant>
        <vt:i4>0</vt:i4>
      </vt:variant>
      <vt:variant>
        <vt:i4>5</vt:i4>
      </vt:variant>
      <vt:variant>
        <vt:lpwstr>https://kk.wikipedia.org/wiki/%D0%A1%D0%BF%D0%B8%D1%80%D1%82</vt:lpwstr>
      </vt:variant>
      <vt:variant>
        <vt:lpwstr/>
      </vt:variant>
      <vt:variant>
        <vt:i4>8061049</vt:i4>
      </vt:variant>
      <vt:variant>
        <vt:i4>36</vt:i4>
      </vt:variant>
      <vt:variant>
        <vt:i4>0</vt:i4>
      </vt:variant>
      <vt:variant>
        <vt:i4>5</vt:i4>
      </vt:variant>
      <vt:variant>
        <vt:lpwstr>https://kk.wikipedia.org/wiki/%D0%A1%D1%8B%D1%80%D0%B0</vt:lpwstr>
      </vt:variant>
      <vt:variant>
        <vt:lpwstr/>
      </vt:variant>
      <vt:variant>
        <vt:i4>851983</vt:i4>
      </vt:variant>
      <vt:variant>
        <vt:i4>33</vt:i4>
      </vt:variant>
      <vt:variant>
        <vt:i4>0</vt:i4>
      </vt:variant>
      <vt:variant>
        <vt:i4>5</vt:i4>
      </vt:variant>
      <vt:variant>
        <vt:lpwstr>https://kk.wikipedia.org/wiki/%D2%9A%D0%BE%D1%82%D1%8B%D1%80</vt:lpwstr>
      </vt:variant>
      <vt:variant>
        <vt:lpwstr/>
      </vt:variant>
      <vt:variant>
        <vt:i4>2228344</vt:i4>
      </vt:variant>
      <vt:variant>
        <vt:i4>30</vt:i4>
      </vt:variant>
      <vt:variant>
        <vt:i4>0</vt:i4>
      </vt:variant>
      <vt:variant>
        <vt:i4>5</vt:i4>
      </vt:variant>
      <vt:variant>
        <vt:lpwstr>https://kk.wikipedia.org/wiki/%D2%9A%D1%8B%D1%88%D1%8B%D0%BC%D0%B0</vt:lpwstr>
      </vt:variant>
      <vt:variant>
        <vt:lpwstr/>
      </vt:variant>
      <vt:variant>
        <vt:i4>720911</vt:i4>
      </vt:variant>
      <vt:variant>
        <vt:i4>27</vt:i4>
      </vt:variant>
      <vt:variant>
        <vt:i4>0</vt:i4>
      </vt:variant>
      <vt:variant>
        <vt:i4>5</vt:i4>
      </vt:variant>
      <vt:variant>
        <vt:lpwstr>https://kk.wikipedia.org/wiki/%D0%A2%D0%B5%D0%BC%D1%96%D1%80</vt:lpwstr>
      </vt:variant>
      <vt:variant>
        <vt:lpwstr/>
      </vt:variant>
      <vt:variant>
        <vt:i4>3080225</vt:i4>
      </vt:variant>
      <vt:variant>
        <vt:i4>24</vt:i4>
      </vt:variant>
      <vt:variant>
        <vt:i4>0</vt:i4>
      </vt:variant>
      <vt:variant>
        <vt:i4>5</vt:i4>
      </vt:variant>
      <vt:variant>
        <vt:lpwstr>https://kk.wikipedia.org/wiki/%D0%9C%D0%B0%D1%80%D0%B3%D0%B0%D0%BD%D0%B5%D1%86</vt:lpwstr>
      </vt:variant>
      <vt:variant>
        <vt:lpwstr/>
      </vt:variant>
      <vt:variant>
        <vt:i4>131158</vt:i4>
      </vt:variant>
      <vt:variant>
        <vt:i4>21</vt:i4>
      </vt:variant>
      <vt:variant>
        <vt:i4>0</vt:i4>
      </vt:variant>
      <vt:variant>
        <vt:i4>5</vt:i4>
      </vt:variant>
      <vt:variant>
        <vt:lpwstr>https://kk.wikipedia.org/wiki/%D0%9C%D1%8B%D1%80%D1%8B%D1%88</vt:lpwstr>
      </vt:variant>
      <vt:variant>
        <vt:lpwstr/>
      </vt:variant>
      <vt:variant>
        <vt:i4>5963862</vt:i4>
      </vt:variant>
      <vt:variant>
        <vt:i4>18</vt:i4>
      </vt:variant>
      <vt:variant>
        <vt:i4>0</vt:i4>
      </vt:variant>
      <vt:variant>
        <vt:i4>5</vt:i4>
      </vt:variant>
      <vt:variant>
        <vt:lpwstr>https://kk.wikipedia.org/wiki/%D0%9A%D0%B0%D0%BB%D0%B8%D0%B9</vt:lpwstr>
      </vt:variant>
      <vt:variant>
        <vt:lpwstr/>
      </vt:variant>
      <vt:variant>
        <vt:i4>917590</vt:i4>
      </vt:variant>
      <vt:variant>
        <vt:i4>15</vt:i4>
      </vt:variant>
      <vt:variant>
        <vt:i4>0</vt:i4>
      </vt:variant>
      <vt:variant>
        <vt:i4>5</vt:i4>
      </vt:variant>
      <vt:variant>
        <vt:lpwstr>https://kk.wikipedia.org/wiki/%D0%9A%D0%B0%D0%BB%D1%8C%D1%86%D0%B8%D0%B9</vt:lpwstr>
      </vt:variant>
      <vt:variant>
        <vt:lpwstr/>
      </vt:variant>
      <vt:variant>
        <vt:i4>7340065</vt:i4>
      </vt:variant>
      <vt:variant>
        <vt:i4>12</vt:i4>
      </vt:variant>
      <vt:variant>
        <vt:i4>0</vt:i4>
      </vt:variant>
      <vt:variant>
        <vt:i4>5</vt:i4>
      </vt:variant>
      <vt:variant>
        <vt:lpwstr>https://kk.wikipedia.org/wiki/%D0%90%D0%BB%D0%BB%D0%B5%D1%80%D0%B3%D0%B8%D1%8F</vt:lpwstr>
      </vt:variant>
      <vt:variant>
        <vt:lpwstr/>
      </vt:variant>
      <vt:variant>
        <vt:i4>5767254</vt:i4>
      </vt:variant>
      <vt:variant>
        <vt:i4>9</vt:i4>
      </vt:variant>
      <vt:variant>
        <vt:i4>0</vt:i4>
      </vt:variant>
      <vt:variant>
        <vt:i4>5</vt:i4>
      </vt:variant>
      <vt:variant>
        <vt:lpwstr>https://kk.wikipedia.org/wiki/%D0%9B%D0%B8%D0%B7%D0%B8%D0%BD</vt:lpwstr>
      </vt:variant>
      <vt:variant>
        <vt:lpwstr/>
      </vt:variant>
      <vt:variant>
        <vt:i4>8126498</vt:i4>
      </vt:variant>
      <vt:variant>
        <vt:i4>6</vt:i4>
      </vt:variant>
      <vt:variant>
        <vt:i4>0</vt:i4>
      </vt:variant>
      <vt:variant>
        <vt:i4>5</vt:i4>
      </vt:variant>
      <vt:variant>
        <vt:lpwstr>https://kk.wikipedia.org/wiki/%D0%A0%D0%B8%D0%B1%D0%BE%D1%84%D0%BB%D0%B0%D0%B2%D0%B8%D0%BD</vt:lpwstr>
      </vt:variant>
      <vt:variant>
        <vt:lpwstr/>
      </vt:variant>
      <vt:variant>
        <vt:i4>5046361</vt:i4>
      </vt:variant>
      <vt:variant>
        <vt:i4>3</vt:i4>
      </vt:variant>
      <vt:variant>
        <vt:i4>0</vt:i4>
      </vt:variant>
      <vt:variant>
        <vt:i4>5</vt:i4>
      </vt:variant>
      <vt:variant>
        <vt:lpwstr>https://kk.wikipedia.org/w/index.php?title=%D0%A2%D0%B8%D0%B0%D0%BC%D0%B8%D0%BD&amp;action=edit&amp;redlink=1</vt:lpwstr>
      </vt:variant>
      <vt:variant>
        <vt:lpwstr/>
      </vt:variant>
      <vt:variant>
        <vt:i4>5898324</vt:i4>
      </vt:variant>
      <vt:variant>
        <vt:i4>0</vt:i4>
      </vt:variant>
      <vt:variant>
        <vt:i4>0</vt:i4>
      </vt:variant>
      <vt:variant>
        <vt:i4>5</vt:i4>
      </vt:variant>
      <vt:variant>
        <vt:lpwstr>https://kk.wikipedia.org/wiki/%D0%90%D1%81%D1%82%D1%8B%D2%9B</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9_219</cp:lastModifiedBy>
  <cp:revision>41</cp:revision>
  <cp:lastPrinted>2016-10-07T03:38:00Z</cp:lastPrinted>
  <dcterms:created xsi:type="dcterms:W3CDTF">2016-10-13T10:34:00Z</dcterms:created>
  <dcterms:modified xsi:type="dcterms:W3CDTF">2017-01-05T10:25:00Z</dcterms:modified>
</cp:coreProperties>
</file>